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EE3388" w:rsidTr="00E00564">
        <w:trPr>
          <w:trHeight w:val="2690"/>
        </w:trPr>
        <w:tc>
          <w:tcPr>
            <w:tcW w:w="3528" w:type="dxa"/>
          </w:tcPr>
          <w:p w:rsidR="00EE6F6B" w:rsidRPr="0066245D" w:rsidRDefault="00EE6F6B" w:rsidP="00EE6F6B">
            <w:pPr>
              <w:suppressAutoHyphens/>
              <w:spacing w:after="0" w:line="240" w:lineRule="auto"/>
              <w:jc w:val="center"/>
              <w:rPr>
                <w:rFonts w:eastAsia="Calibri"/>
                <w:lang w:val="en-US" w:eastAsia="ar-SA"/>
              </w:rPr>
            </w:pPr>
          </w:p>
        </w:tc>
        <w:tc>
          <w:tcPr>
            <w:tcW w:w="2786" w:type="dxa"/>
          </w:tcPr>
          <w:p w:rsidR="00EE6F6B" w:rsidRPr="00EE3388" w:rsidRDefault="00EE6F6B" w:rsidP="00EE6F6B">
            <w:pPr>
              <w:suppressAutoHyphens/>
              <w:spacing w:after="0" w:line="240" w:lineRule="auto"/>
              <w:jc w:val="center"/>
              <w:rPr>
                <w:rFonts w:eastAsia="Calibri"/>
                <w:b/>
                <w:lang w:eastAsia="ar-SA"/>
              </w:rPr>
            </w:pPr>
          </w:p>
        </w:tc>
        <w:tc>
          <w:tcPr>
            <w:tcW w:w="3969" w:type="dxa"/>
          </w:tcPr>
          <w:p w:rsidR="00EE6F6B" w:rsidRPr="00EE3388" w:rsidRDefault="00EE6F6B" w:rsidP="00EE6F6B">
            <w:pPr>
              <w:pageBreakBefore/>
              <w:suppressAutoHyphens/>
              <w:spacing w:after="0" w:line="240" w:lineRule="auto"/>
              <w:jc w:val="center"/>
              <w:rPr>
                <w:rFonts w:eastAsia="Calibri"/>
                <w:b/>
                <w:lang w:eastAsia="ar-SA"/>
              </w:rPr>
            </w:pPr>
            <w:r w:rsidRPr="00EE3388">
              <w:rPr>
                <w:rFonts w:eastAsia="Calibri"/>
                <w:b/>
                <w:lang w:eastAsia="ar-SA"/>
              </w:rPr>
              <w:t>УТВЕРЖДАЮ</w:t>
            </w:r>
          </w:p>
          <w:p w:rsidR="00EE6F6B" w:rsidRPr="00EE3388" w:rsidRDefault="00EE6F6B" w:rsidP="00EE6F6B">
            <w:pPr>
              <w:pageBreakBefore/>
              <w:suppressAutoHyphens/>
              <w:spacing w:after="0" w:line="240" w:lineRule="auto"/>
              <w:rPr>
                <w:rFonts w:eastAsia="Calibri"/>
                <w:lang w:eastAsia="ar-SA"/>
              </w:rPr>
            </w:pPr>
          </w:p>
          <w:p w:rsidR="00EE6F6B" w:rsidRPr="00EE3388" w:rsidRDefault="0003446A"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EE3388">
              <w:rPr>
                <w:rFonts w:eastAsia="Calibri"/>
                <w:lang w:eastAsia="ar-SA"/>
              </w:rPr>
              <w:t>Генеральн</w:t>
            </w:r>
            <w:r>
              <w:rPr>
                <w:rFonts w:eastAsia="Calibri"/>
                <w:lang w:eastAsia="ar-SA"/>
              </w:rPr>
              <w:t>ого</w:t>
            </w:r>
            <w:r w:rsidR="00EE6F6B" w:rsidRPr="00EE3388">
              <w:rPr>
                <w:rFonts w:eastAsia="Calibri"/>
                <w:lang w:eastAsia="ar-SA"/>
              </w:rPr>
              <w:t xml:space="preserve"> директор</w:t>
            </w:r>
            <w:r>
              <w:rPr>
                <w:rFonts w:eastAsia="Calibri"/>
                <w:lang w:eastAsia="ar-SA"/>
              </w:rPr>
              <w:t>а</w:t>
            </w:r>
          </w:p>
          <w:p w:rsidR="00EE6F6B" w:rsidRPr="00EE3388" w:rsidRDefault="00EE6F6B" w:rsidP="00EE6F6B">
            <w:pPr>
              <w:suppressAutoHyphens/>
              <w:spacing w:after="0" w:line="240" w:lineRule="auto"/>
              <w:jc w:val="center"/>
              <w:rPr>
                <w:rFonts w:eastAsia="Calibri"/>
                <w:lang w:eastAsia="ar-SA"/>
              </w:rPr>
            </w:pPr>
            <w:r w:rsidRPr="00EE3388">
              <w:rPr>
                <w:rFonts w:eastAsia="Calibri"/>
                <w:lang w:eastAsia="ar-SA"/>
              </w:rPr>
              <w:t>НКО «ФКР МО»</w:t>
            </w: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right"/>
              <w:rPr>
                <w:rFonts w:eastAsia="Calibri"/>
                <w:lang w:eastAsia="ar-SA"/>
              </w:rPr>
            </w:pPr>
            <w:r w:rsidRPr="00EE3388">
              <w:rPr>
                <w:rFonts w:eastAsia="Calibri"/>
                <w:lang w:eastAsia="ar-SA"/>
              </w:rPr>
              <w:t xml:space="preserve">___________    </w:t>
            </w:r>
            <w:r w:rsidR="0003446A">
              <w:rPr>
                <w:rFonts w:eastAsia="Calibri"/>
                <w:lang w:eastAsia="ar-SA"/>
              </w:rPr>
              <w:t>Киселев В</w:t>
            </w:r>
            <w:r w:rsidRPr="00EE3388">
              <w:rPr>
                <w:rFonts w:eastAsia="Calibri"/>
                <w:lang w:eastAsia="ar-SA"/>
              </w:rPr>
              <w:t>.</w:t>
            </w:r>
            <w:r w:rsidR="0003446A">
              <w:rPr>
                <w:rFonts w:eastAsia="Calibri"/>
                <w:lang w:eastAsia="ar-SA"/>
              </w:rPr>
              <w:t>В</w:t>
            </w:r>
            <w:r w:rsidRPr="00EE3388">
              <w:rPr>
                <w:rFonts w:eastAsia="Calibri"/>
                <w:lang w:eastAsia="ar-SA"/>
              </w:rPr>
              <w:t>.</w:t>
            </w:r>
          </w:p>
          <w:p w:rsidR="00EE6F6B" w:rsidRPr="00EE3388" w:rsidRDefault="00EE6F6B" w:rsidP="00EE6F6B">
            <w:pPr>
              <w:suppressAutoHyphens/>
              <w:spacing w:after="0" w:line="240" w:lineRule="auto"/>
              <w:jc w:val="right"/>
              <w:rPr>
                <w:rFonts w:eastAsia="Calibri"/>
                <w:lang w:eastAsia="ar-SA"/>
              </w:rPr>
            </w:pPr>
          </w:p>
          <w:p w:rsidR="00EE6F6B" w:rsidRPr="00EE3388" w:rsidRDefault="00E763B0" w:rsidP="00EE6F6B">
            <w:pPr>
              <w:suppressAutoHyphens/>
              <w:spacing w:after="0" w:line="240" w:lineRule="auto"/>
              <w:jc w:val="right"/>
              <w:rPr>
                <w:rFonts w:eastAsia="Calibri"/>
                <w:lang w:eastAsia="ar-SA"/>
              </w:rPr>
            </w:pPr>
            <w:r>
              <w:rPr>
                <w:rFonts w:eastAsia="Calibri"/>
                <w:lang w:eastAsia="ar-SA"/>
              </w:rPr>
              <w:t>« ____ » __________ 201</w:t>
            </w:r>
            <w:r w:rsidR="00D973C9">
              <w:rPr>
                <w:rFonts w:eastAsia="Calibri"/>
                <w:lang w:eastAsia="ar-SA"/>
              </w:rPr>
              <w:t>6</w:t>
            </w:r>
            <w:r w:rsidR="00EE6F6B" w:rsidRPr="00EE3388">
              <w:rPr>
                <w:rFonts w:eastAsia="Calibri"/>
                <w:lang w:eastAsia="ar-SA"/>
              </w:rPr>
              <w:t xml:space="preserve"> г.</w:t>
            </w:r>
          </w:p>
          <w:p w:rsidR="00EE6F6B" w:rsidRPr="00EE3388" w:rsidRDefault="00EE6F6B" w:rsidP="00EE6F6B">
            <w:pPr>
              <w:suppressAutoHyphens/>
              <w:spacing w:after="0" w:line="240" w:lineRule="auto"/>
              <w:jc w:val="center"/>
              <w:rPr>
                <w:rFonts w:eastAsia="Calibri"/>
                <w:b/>
                <w:lang w:eastAsia="ar-SA"/>
              </w:rPr>
            </w:pPr>
          </w:p>
        </w:tc>
      </w:tr>
    </w:tbl>
    <w:p w:rsidR="00EE6F6B" w:rsidRPr="00EE3388" w:rsidRDefault="00EE6F6B" w:rsidP="00EE6F6B">
      <w:pPr>
        <w:keepNext/>
        <w:spacing w:after="0" w:line="240" w:lineRule="auto"/>
        <w:jc w:val="center"/>
        <w:outlineLvl w:val="0"/>
        <w:rPr>
          <w:rFonts w:eastAsia="Calibri"/>
          <w:b/>
          <w:kern w:val="28"/>
          <w:lang w:eastAsia="ru-RU"/>
        </w:rPr>
      </w:pPr>
    </w:p>
    <w:p w:rsidR="00EE6F6B" w:rsidRPr="00EE3388" w:rsidRDefault="00EE6F6B" w:rsidP="00EE6F6B">
      <w:pPr>
        <w:suppressAutoHyphens/>
        <w:spacing w:after="0" w:line="240" w:lineRule="auto"/>
        <w:jc w:val="right"/>
        <w:rPr>
          <w:rFonts w:eastAsia="Calibri"/>
          <w:lang w:eastAsia="ar-SA"/>
        </w:rPr>
      </w:pP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25BCA">
      <w:pPr>
        <w:widowControl w:val="0"/>
        <w:numPr>
          <w:ilvl w:val="0"/>
          <w:numId w:val="4"/>
        </w:numPr>
        <w:tabs>
          <w:tab w:val="num" w:pos="432"/>
        </w:tabs>
        <w:suppressAutoHyphens/>
        <w:spacing w:after="0" w:line="240" w:lineRule="auto"/>
        <w:ind w:left="432" w:hanging="432"/>
        <w:jc w:val="center"/>
        <w:rPr>
          <w:rFonts w:eastAsia="Calibri"/>
          <w:b/>
          <w:lang w:eastAsia="ar-SA"/>
        </w:rPr>
      </w:pP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КОНКУРСНАЯ ДОКУМЕНТАЦИЯ</w:t>
      </w: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w:t>
      </w:r>
    </w:p>
    <w:p w:rsidR="0011284E"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 «КАПИТАЛЬНЫЙ РЕМОНТ </w:t>
      </w:r>
      <w:r w:rsidR="00A27778">
        <w:rPr>
          <w:rFonts w:eastAsia="Calibri"/>
          <w:b/>
          <w:bCs/>
          <w:kern w:val="32"/>
          <w:lang w:eastAsia="ru-RU"/>
        </w:rPr>
        <w:t>СИСТЕМЫ ОТОПЛЕНИЯ И ТЕПЛОСНАБЖЕНИЯ</w:t>
      </w:r>
      <w:r w:rsidR="006C208D" w:rsidRPr="00EE3388">
        <w:rPr>
          <w:rFonts w:eastAsia="Calibri"/>
          <w:b/>
          <w:bCs/>
          <w:kern w:val="32"/>
          <w:lang w:eastAsia="ru-RU"/>
        </w:rPr>
        <w:t xml:space="preserve"> МНОГОКВАРТИРНОГО ДОМА</w:t>
      </w:r>
      <w:r w:rsidRPr="00EE3388">
        <w:rPr>
          <w:rFonts w:eastAsia="Calibri"/>
          <w:b/>
          <w:bCs/>
          <w:kern w:val="32"/>
          <w:lang w:eastAsia="ru-RU"/>
        </w:rPr>
        <w:t>, РАСПОЛОЖЕННОГО ПО АДРЕСУ: МУРМАНСКАЯ ОБЛАСТЬ</w:t>
      </w:r>
      <w:r w:rsidR="004D35F7">
        <w:rPr>
          <w:rFonts w:eastAsia="Calibri"/>
          <w:b/>
          <w:bCs/>
          <w:kern w:val="32"/>
          <w:lang w:eastAsia="ru-RU"/>
        </w:rPr>
        <w:t xml:space="preserve"> КАНДАЛАКШСКИЙ РАЙОН</w:t>
      </w:r>
      <w:r w:rsidRPr="00EE3388">
        <w:rPr>
          <w:rFonts w:eastAsia="Calibri"/>
          <w:b/>
          <w:bCs/>
          <w:kern w:val="32"/>
          <w:lang w:eastAsia="ru-RU"/>
        </w:rPr>
        <w:t xml:space="preserve">, </w:t>
      </w:r>
      <w:r w:rsidR="00AA4EAA">
        <w:rPr>
          <w:rFonts w:eastAsia="Calibri"/>
          <w:b/>
          <w:bCs/>
          <w:kern w:val="32"/>
          <w:lang w:eastAsia="ru-RU"/>
        </w:rPr>
        <w:t>г</w:t>
      </w:r>
      <w:r w:rsidR="004D35F7">
        <w:rPr>
          <w:rFonts w:eastAsia="Calibri"/>
          <w:b/>
          <w:bCs/>
          <w:kern w:val="32"/>
          <w:lang w:eastAsia="ru-RU"/>
        </w:rPr>
        <w:t xml:space="preserve">. </w:t>
      </w:r>
      <w:r w:rsidR="00AA4EAA">
        <w:rPr>
          <w:rFonts w:eastAsia="Calibri"/>
          <w:b/>
          <w:bCs/>
          <w:kern w:val="32"/>
          <w:lang w:eastAsia="ru-RU"/>
        </w:rPr>
        <w:t>КАНДАЛАКША</w:t>
      </w:r>
      <w:r w:rsidR="004D35F7">
        <w:rPr>
          <w:rFonts w:eastAsia="Calibri"/>
          <w:b/>
          <w:bCs/>
          <w:kern w:val="32"/>
          <w:lang w:eastAsia="ru-RU"/>
        </w:rPr>
        <w:t xml:space="preserve"> </w:t>
      </w: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ул.</w:t>
      </w:r>
      <w:r w:rsidR="005630E0" w:rsidRPr="00EE3388">
        <w:rPr>
          <w:rFonts w:eastAsia="Calibri"/>
          <w:b/>
          <w:bCs/>
          <w:kern w:val="32"/>
          <w:lang w:eastAsia="ru-RU"/>
        </w:rPr>
        <w:t xml:space="preserve"> </w:t>
      </w:r>
      <w:r w:rsidR="00A27778">
        <w:rPr>
          <w:rFonts w:eastAsia="Calibri"/>
          <w:b/>
          <w:bCs/>
          <w:kern w:val="32"/>
          <w:lang w:eastAsia="ru-RU"/>
        </w:rPr>
        <w:t>ВОСТОЧНАЯ</w:t>
      </w:r>
      <w:r w:rsidR="00E33DC7">
        <w:rPr>
          <w:rFonts w:eastAsia="Calibri"/>
          <w:b/>
          <w:bCs/>
          <w:kern w:val="32"/>
          <w:lang w:eastAsia="ru-RU"/>
        </w:rPr>
        <w:t xml:space="preserve">, д. </w:t>
      </w:r>
      <w:r w:rsidR="00A27778">
        <w:rPr>
          <w:rFonts w:eastAsia="Calibri"/>
          <w:b/>
          <w:bCs/>
          <w:kern w:val="32"/>
          <w:lang w:eastAsia="ru-RU"/>
        </w:rPr>
        <w:t>10</w:t>
      </w:r>
      <w:r w:rsidR="003347F6" w:rsidRPr="00EE3388">
        <w:rPr>
          <w:rFonts w:eastAsia="Calibri"/>
          <w:b/>
          <w:bCs/>
          <w:kern w:val="32"/>
          <w:lang w:eastAsia="ru-RU"/>
        </w:rPr>
        <w:t>»</w:t>
      </w:r>
      <w:r w:rsidRPr="00EE3388">
        <w:rPr>
          <w:rFonts w:eastAsia="Calibri"/>
          <w:b/>
          <w:bCs/>
          <w:kern w:val="32"/>
          <w:lang w:eastAsia="ru-RU"/>
        </w:rPr>
        <w:t>.</w:t>
      </w:r>
    </w:p>
    <w:p w:rsidR="00EE6F6B" w:rsidRPr="00EE3388" w:rsidRDefault="00EE6F6B" w:rsidP="00E25BCA">
      <w:pPr>
        <w:widowControl w:val="0"/>
        <w:numPr>
          <w:ilvl w:val="0"/>
          <w:numId w:val="4"/>
        </w:numPr>
        <w:tabs>
          <w:tab w:val="left" w:pos="2835"/>
        </w:tabs>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9D77B2" w:rsidRPr="00EE3388" w:rsidRDefault="009D77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6F6B" w:rsidRPr="00EE3388" w:rsidRDefault="00EE6F6B" w:rsidP="00EE6F6B">
      <w:pPr>
        <w:spacing w:after="0" w:line="240" w:lineRule="auto"/>
        <w:jc w:val="center"/>
        <w:rPr>
          <w:rFonts w:eastAsia="Calibri"/>
          <w:b/>
          <w:bCs/>
          <w:kern w:val="32"/>
          <w:lang w:eastAsia="ru-RU"/>
        </w:rPr>
      </w:pPr>
      <w:r w:rsidRPr="00EE3388">
        <w:rPr>
          <w:rFonts w:eastAsia="Calibri"/>
          <w:b/>
          <w:bCs/>
          <w:kern w:val="32"/>
          <w:lang w:eastAsia="ru-RU"/>
        </w:rPr>
        <w:t>Мурманск</w:t>
      </w:r>
    </w:p>
    <w:p w:rsidR="00EE6F6B" w:rsidRPr="00EE3388" w:rsidRDefault="0037413F" w:rsidP="00EE6F6B">
      <w:pPr>
        <w:spacing w:after="0" w:line="240" w:lineRule="auto"/>
        <w:jc w:val="center"/>
        <w:rPr>
          <w:rFonts w:eastAsia="Calibri"/>
          <w:b/>
          <w:bCs/>
          <w:kern w:val="32"/>
          <w:lang w:eastAsia="ru-RU"/>
        </w:rPr>
      </w:pPr>
      <w:r>
        <w:rPr>
          <w:rFonts w:eastAsia="Calibri"/>
          <w:b/>
          <w:bCs/>
          <w:kern w:val="32"/>
          <w:lang w:eastAsia="ru-RU"/>
        </w:rPr>
        <w:t>201</w:t>
      </w:r>
      <w:r w:rsidR="0011284E">
        <w:rPr>
          <w:rFonts w:eastAsia="Calibri"/>
          <w:b/>
          <w:bCs/>
          <w:kern w:val="32"/>
          <w:lang w:eastAsia="ru-RU"/>
        </w:rPr>
        <w:t>6</w:t>
      </w:r>
    </w:p>
    <w:p w:rsidR="00EE6F6B" w:rsidRPr="00EE3388" w:rsidRDefault="00EE6F6B" w:rsidP="00EE6F6B">
      <w:pPr>
        <w:keepNext/>
        <w:spacing w:after="0" w:line="240" w:lineRule="auto"/>
        <w:ind w:left="432" w:hanging="432"/>
        <w:jc w:val="center"/>
        <w:outlineLvl w:val="0"/>
        <w:rPr>
          <w:rFonts w:eastAsia="Calibri"/>
          <w:b/>
          <w:kern w:val="28"/>
          <w:lang w:eastAsia="ru-RU"/>
        </w:rPr>
        <w:sectPr w:rsidR="00EE6F6B" w:rsidRPr="00EE3388" w:rsidSect="00EE0425">
          <w:headerReference w:type="even" r:id="rId8"/>
          <w:footerReference w:type="even" r:id="rId9"/>
          <w:footerReference w:type="first" r:id="rId10"/>
          <w:pgSz w:w="11905" w:h="16837" w:code="9"/>
          <w:pgMar w:top="1134" w:right="851" w:bottom="1134" w:left="1701" w:header="720" w:footer="720" w:gutter="0"/>
          <w:cols w:space="720"/>
          <w:titlePg/>
          <w:docGrid w:linePitch="381"/>
        </w:sectPr>
      </w:pPr>
    </w:p>
    <w:p w:rsidR="00EE6F6B" w:rsidRPr="00EE3388" w:rsidRDefault="00EE6F6B" w:rsidP="00EE6F6B">
      <w:pPr>
        <w:keepNext/>
        <w:tabs>
          <w:tab w:val="center" w:pos="4960"/>
          <w:tab w:val="left" w:pos="7719"/>
        </w:tabs>
        <w:spacing w:after="0" w:line="240" w:lineRule="auto"/>
        <w:jc w:val="center"/>
        <w:outlineLvl w:val="0"/>
        <w:rPr>
          <w:rFonts w:eastAsia="Calibri"/>
          <w:b/>
          <w:kern w:val="28"/>
          <w:lang w:eastAsia="ru-RU"/>
        </w:rPr>
      </w:pPr>
      <w:r w:rsidRPr="00EE3388">
        <w:rPr>
          <w:rFonts w:eastAsia="Calibri"/>
          <w:b/>
          <w:kern w:val="28"/>
          <w:lang w:eastAsia="ru-RU"/>
        </w:rPr>
        <w:lastRenderedPageBreak/>
        <w:t>ИНСТРУКЦИЯ УЧАСТНИКАМ</w:t>
      </w:r>
    </w:p>
    <w:p w:rsidR="00EE6F6B" w:rsidRPr="00EE3388" w:rsidRDefault="00EE6F6B" w:rsidP="00EE6F6B">
      <w:pPr>
        <w:suppressAutoHyphens/>
        <w:spacing w:after="0" w:line="240" w:lineRule="auto"/>
        <w:jc w:val="center"/>
        <w:rPr>
          <w:rFonts w:eastAsia="Calibri"/>
          <w:lang w:eastAsia="ar-SA"/>
        </w:rPr>
      </w:pPr>
    </w:p>
    <w:p w:rsidR="00EE6F6B" w:rsidRPr="00EE3388" w:rsidRDefault="008C63CA" w:rsidP="00EE6F6B">
      <w:pPr>
        <w:widowControl w:val="0"/>
        <w:suppressAutoHyphens/>
        <w:spacing w:after="0" w:line="240" w:lineRule="auto"/>
        <w:jc w:val="center"/>
        <w:rPr>
          <w:rFonts w:eastAsia="Calibri"/>
          <w:b/>
          <w:bCs/>
          <w:lang w:eastAsia="ar-SA"/>
        </w:rPr>
      </w:pPr>
      <w:r w:rsidRPr="00EE3388">
        <w:rPr>
          <w:rFonts w:eastAsia="Calibri"/>
          <w:b/>
          <w:bCs/>
          <w:lang w:eastAsia="ar-SA"/>
        </w:rPr>
        <w:t xml:space="preserve">1. Предмет </w:t>
      </w:r>
      <w:r w:rsidR="009D77B2" w:rsidRPr="00EE3388">
        <w:rPr>
          <w:rFonts w:eastAsia="Calibri"/>
          <w:b/>
          <w:bCs/>
          <w:lang w:eastAsia="ar-SA"/>
        </w:rPr>
        <w:t>комиссионного отбора</w:t>
      </w:r>
      <w:r w:rsidR="00053AD7">
        <w:rPr>
          <w:rFonts w:eastAsia="Calibri"/>
          <w:b/>
          <w:bCs/>
          <w:lang w:eastAsia="ar-SA"/>
        </w:rPr>
        <w:t xml:space="preserve"> </w:t>
      </w:r>
      <w:r w:rsidR="0026373C" w:rsidRPr="00EE3388">
        <w:rPr>
          <w:rFonts w:eastAsia="Calibri"/>
          <w:b/>
          <w:lang w:eastAsia="ar-SA"/>
        </w:rPr>
        <w:t>подрядной организации</w:t>
      </w:r>
      <w:r w:rsidRPr="00EE3388">
        <w:rPr>
          <w:rFonts w:eastAsia="Calibri"/>
          <w:b/>
          <w:bCs/>
          <w:lang w:eastAsia="ar-SA"/>
        </w:rPr>
        <w:t xml:space="preserve">, </w:t>
      </w:r>
      <w:r w:rsidR="00EE6F6B" w:rsidRPr="00EE3388">
        <w:rPr>
          <w:rFonts w:eastAsia="Calibri"/>
          <w:b/>
          <w:bCs/>
          <w:lang w:eastAsia="ar-SA"/>
        </w:rPr>
        <w:t>максимальная цена договора.</w:t>
      </w:r>
    </w:p>
    <w:p w:rsidR="009D77B2" w:rsidRPr="00EE3388" w:rsidRDefault="009D77B2" w:rsidP="00EE6F6B">
      <w:pPr>
        <w:widowControl w:val="0"/>
        <w:suppressAutoHyphens/>
        <w:spacing w:after="0" w:line="240" w:lineRule="auto"/>
        <w:jc w:val="center"/>
        <w:rPr>
          <w:rFonts w:eastAsia="Calibri"/>
          <w:lang w:eastAsia="ar-SA"/>
        </w:rPr>
      </w:pPr>
    </w:p>
    <w:p w:rsidR="00E00564" w:rsidRPr="00EE3388" w:rsidRDefault="00EE6F6B" w:rsidP="00F66BD6">
      <w:pPr>
        <w:suppressAutoHyphens/>
        <w:spacing w:after="0" w:line="240" w:lineRule="auto"/>
        <w:ind w:firstLine="851"/>
        <w:jc w:val="both"/>
        <w:rPr>
          <w:rFonts w:eastAsia="Calibri"/>
          <w:lang w:eastAsia="ar-SA"/>
        </w:rPr>
      </w:pPr>
      <w:r w:rsidRPr="00EE3388">
        <w:rPr>
          <w:rFonts w:eastAsia="Calibri"/>
          <w:lang w:eastAsia="ar-SA"/>
        </w:rPr>
        <w:t xml:space="preserve">1.1. Предметом настоящего </w:t>
      </w:r>
      <w:r w:rsidR="009D77B2" w:rsidRPr="00EE3388">
        <w:rPr>
          <w:rFonts w:eastAsia="Calibri"/>
          <w:lang w:eastAsia="ar-SA"/>
        </w:rPr>
        <w:t>комиссионного отбора</w:t>
      </w:r>
      <w:r w:rsidR="00D66431" w:rsidRPr="00EE3388">
        <w:rPr>
          <w:rFonts w:eastAsia="Calibri"/>
          <w:lang w:eastAsia="ar-SA"/>
        </w:rPr>
        <w:t xml:space="preserve"> </w:t>
      </w:r>
      <w:r w:rsidR="0026373C" w:rsidRPr="00EE3388">
        <w:rPr>
          <w:rFonts w:eastAsia="Calibri"/>
          <w:lang w:eastAsia="ar-SA"/>
        </w:rPr>
        <w:t>подрядной организации</w:t>
      </w:r>
      <w:r w:rsidRPr="00EE3388">
        <w:rPr>
          <w:rFonts w:eastAsia="Calibri"/>
          <w:lang w:eastAsia="ar-SA"/>
        </w:rPr>
        <w:t xml:space="preserve"> является право заключения </w:t>
      </w:r>
      <w:r w:rsidRPr="00EE3388">
        <w:rPr>
          <w:rFonts w:eastAsia="Calibri"/>
          <w:bCs/>
          <w:lang w:eastAsia="ar-SA"/>
        </w:rPr>
        <w:t>договора</w:t>
      </w:r>
      <w:r w:rsidRPr="00EE3388">
        <w:rPr>
          <w:rFonts w:eastAsia="Calibri"/>
          <w:lang w:eastAsia="ar-SA"/>
        </w:rPr>
        <w:t xml:space="preserve"> на выполнение работ по</w:t>
      </w:r>
      <w:r w:rsidR="00053AD7">
        <w:rPr>
          <w:rFonts w:eastAsia="Calibri"/>
          <w:lang w:eastAsia="ar-SA"/>
        </w:rPr>
        <w:t xml:space="preserve"> </w:t>
      </w:r>
      <w:r w:rsidR="000C1B68" w:rsidRPr="00EE3388">
        <w:rPr>
          <w:rFonts w:eastAsia="Calibri"/>
          <w:lang w:eastAsia="ar-SA"/>
        </w:rPr>
        <w:t>лоту</w:t>
      </w:r>
      <w:r w:rsidR="00EE0425" w:rsidRPr="00EE3388">
        <w:rPr>
          <w:rFonts w:eastAsia="Calibri"/>
          <w:lang w:eastAsia="ar-SA"/>
        </w:rPr>
        <w:t>:</w:t>
      </w:r>
    </w:p>
    <w:p w:rsidR="00E00564" w:rsidRPr="00EE3388" w:rsidRDefault="00EE0425" w:rsidP="00EE6F6B">
      <w:pPr>
        <w:suppressAutoHyphens/>
        <w:spacing w:after="0" w:line="240" w:lineRule="auto"/>
        <w:ind w:firstLine="851"/>
        <w:jc w:val="both"/>
        <w:rPr>
          <w:rFonts w:eastAsia="Calibri"/>
          <w:lang w:eastAsia="ar-SA"/>
        </w:rPr>
      </w:pPr>
      <w:r w:rsidRPr="00EE3388">
        <w:rPr>
          <w:rFonts w:eastAsia="Calibri"/>
          <w:lang w:eastAsia="ar-SA"/>
        </w:rPr>
        <w:t>-</w:t>
      </w:r>
      <w:r w:rsidR="00D66431" w:rsidRPr="00EE3388">
        <w:rPr>
          <w:rFonts w:eastAsia="Calibri"/>
          <w:lang w:eastAsia="ar-SA"/>
        </w:rPr>
        <w:t xml:space="preserve"> </w:t>
      </w:r>
      <w:r w:rsidR="00E763B0">
        <w:rPr>
          <w:rFonts w:eastAsia="Calibri"/>
          <w:lang w:eastAsia="ar-SA"/>
        </w:rPr>
        <w:t>«К</w:t>
      </w:r>
      <w:r w:rsidR="00E00564" w:rsidRPr="00EE3388">
        <w:rPr>
          <w:rFonts w:eastAsia="Calibri"/>
          <w:lang w:eastAsia="ar-SA"/>
        </w:rPr>
        <w:t>апитальный р</w:t>
      </w:r>
      <w:r w:rsidR="00972AA7" w:rsidRPr="00EE3388">
        <w:rPr>
          <w:rFonts w:eastAsia="Calibri"/>
          <w:lang w:eastAsia="ar-SA"/>
        </w:rPr>
        <w:t xml:space="preserve">емонт </w:t>
      </w:r>
      <w:r w:rsidR="001E5B9F">
        <w:rPr>
          <w:rFonts w:eastAsia="Calibri"/>
          <w:lang w:eastAsia="ar-SA"/>
        </w:rPr>
        <w:t>внутридомовых инженерных систем</w:t>
      </w:r>
      <w:r w:rsidR="00E32316">
        <w:rPr>
          <w:rFonts w:eastAsia="Calibri"/>
          <w:lang w:eastAsia="ar-SA"/>
        </w:rPr>
        <w:t xml:space="preserve"> </w:t>
      </w:r>
      <w:r w:rsidR="006C5113" w:rsidRPr="00EE3388">
        <w:rPr>
          <w:rFonts w:eastAsia="Calibri"/>
          <w:lang w:eastAsia="ar-SA"/>
        </w:rPr>
        <w:t>многоквартирного дома</w:t>
      </w:r>
      <w:r w:rsidRPr="00EE3388">
        <w:rPr>
          <w:rFonts w:eastAsia="Calibri"/>
          <w:lang w:eastAsia="ar-SA"/>
        </w:rPr>
        <w:t xml:space="preserve">, расположенного </w:t>
      </w:r>
      <w:r w:rsidR="00972AA7" w:rsidRPr="00EE3388">
        <w:rPr>
          <w:rFonts w:eastAsia="Calibri"/>
          <w:lang w:eastAsia="ar-SA"/>
        </w:rPr>
        <w:t xml:space="preserve">по </w:t>
      </w:r>
      <w:r w:rsidR="00E00564" w:rsidRPr="00EE3388">
        <w:rPr>
          <w:rFonts w:eastAsia="Calibri"/>
          <w:lang w:eastAsia="ar-SA"/>
        </w:rPr>
        <w:t>адресу</w:t>
      </w:r>
      <w:r w:rsidR="00381F05">
        <w:rPr>
          <w:rFonts w:eastAsia="Calibri"/>
          <w:lang w:eastAsia="ar-SA"/>
        </w:rPr>
        <w:t>:</w:t>
      </w:r>
      <w:r w:rsidR="00E00564" w:rsidRPr="00EE3388">
        <w:rPr>
          <w:rFonts w:eastAsia="Calibri"/>
          <w:lang w:eastAsia="ar-SA"/>
        </w:rPr>
        <w:t xml:space="preserve"> Мурманская область, </w:t>
      </w:r>
      <w:r w:rsidR="004D35F7">
        <w:rPr>
          <w:rFonts w:eastAsia="Calibri"/>
          <w:lang w:eastAsia="ar-SA"/>
        </w:rPr>
        <w:t xml:space="preserve">Кандалакшский район, </w:t>
      </w:r>
      <w:r w:rsidR="00AA4EAA">
        <w:rPr>
          <w:rFonts w:eastAsia="Calibri"/>
          <w:lang w:eastAsia="ar-SA"/>
        </w:rPr>
        <w:t xml:space="preserve">г. Кандалакша, ул. </w:t>
      </w:r>
      <w:r w:rsidR="001E5B9F">
        <w:rPr>
          <w:rFonts w:eastAsia="Calibri"/>
          <w:lang w:eastAsia="ar-SA"/>
        </w:rPr>
        <w:t>Восточная</w:t>
      </w:r>
      <w:r w:rsidR="00AA4EAA">
        <w:rPr>
          <w:rFonts w:eastAsia="Calibri"/>
          <w:lang w:eastAsia="ar-SA"/>
        </w:rPr>
        <w:t xml:space="preserve">, д. </w:t>
      </w:r>
      <w:r w:rsidR="001E5B9F">
        <w:rPr>
          <w:rFonts w:eastAsia="Calibri"/>
          <w:lang w:eastAsia="ar-SA"/>
        </w:rPr>
        <w:t>10</w:t>
      </w:r>
      <w:r w:rsidR="00E763B0">
        <w:rPr>
          <w:rFonts w:eastAsia="Calibri"/>
          <w:lang w:eastAsia="ar-SA"/>
        </w:rPr>
        <w:t>»</w:t>
      </w:r>
    </w:p>
    <w:p w:rsidR="00132C8B" w:rsidRPr="00EE3388" w:rsidRDefault="007712B2" w:rsidP="00132C8B">
      <w:pPr>
        <w:suppressAutoHyphens/>
        <w:spacing w:after="0" w:line="240" w:lineRule="auto"/>
        <w:ind w:firstLine="851"/>
        <w:jc w:val="both"/>
        <w:rPr>
          <w:rFonts w:eastAsia="Calibri"/>
          <w:lang w:eastAsia="ar-SA"/>
        </w:rPr>
      </w:pPr>
      <w:r w:rsidRPr="00EE3388">
        <w:rPr>
          <w:rFonts w:eastAsia="Calibri"/>
          <w:lang w:eastAsia="ar-SA"/>
        </w:rPr>
        <w:t xml:space="preserve">1.2. </w:t>
      </w:r>
      <w:r w:rsidR="009D77B2" w:rsidRPr="00EE3388">
        <w:rPr>
          <w:rFonts w:eastAsia="Calibri"/>
          <w:lang w:eastAsia="ar-SA"/>
        </w:rPr>
        <w:t>М</w:t>
      </w:r>
      <w:r w:rsidR="00EE6F6B" w:rsidRPr="00EE3388">
        <w:rPr>
          <w:rFonts w:eastAsia="Calibri"/>
          <w:lang w:eastAsia="ar-SA"/>
        </w:rPr>
        <w:t xml:space="preserve">аксимальная цена </w:t>
      </w:r>
      <w:r w:rsidR="009D77B2" w:rsidRPr="00EE3388">
        <w:rPr>
          <w:rFonts w:eastAsia="Calibri"/>
          <w:lang w:eastAsia="ar-SA"/>
        </w:rPr>
        <w:t>лота составляет</w:t>
      </w:r>
      <w:r w:rsidR="00053AD7">
        <w:rPr>
          <w:rFonts w:eastAsia="Calibri"/>
          <w:lang w:eastAsia="ar-SA"/>
        </w:rPr>
        <w:t xml:space="preserve"> </w:t>
      </w:r>
      <w:r w:rsidR="001E5B9F">
        <w:rPr>
          <w:rFonts w:eastAsia="Calibri"/>
          <w:lang w:eastAsia="ar-SA"/>
        </w:rPr>
        <w:t>1</w:t>
      </w:r>
      <w:r w:rsidR="00AA4EAA">
        <w:rPr>
          <w:rFonts w:eastAsia="Calibri"/>
          <w:lang w:eastAsia="ar-SA"/>
        </w:rPr>
        <w:t>.</w:t>
      </w:r>
      <w:r w:rsidR="001E5B9F">
        <w:rPr>
          <w:rFonts w:eastAsia="Calibri"/>
          <w:lang w:eastAsia="ar-SA"/>
        </w:rPr>
        <w:t>633</w:t>
      </w:r>
      <w:r w:rsidR="00AA4EAA">
        <w:rPr>
          <w:rFonts w:eastAsia="Calibri"/>
          <w:lang w:eastAsia="ar-SA"/>
        </w:rPr>
        <w:t>.</w:t>
      </w:r>
      <w:r w:rsidR="001E5B9F">
        <w:rPr>
          <w:rFonts w:eastAsia="Calibri"/>
          <w:lang w:eastAsia="ar-SA"/>
        </w:rPr>
        <w:t>933,6</w:t>
      </w:r>
      <w:r w:rsidR="00AA4EAA">
        <w:rPr>
          <w:rFonts w:eastAsia="Calibri"/>
          <w:lang w:eastAsia="ar-SA"/>
        </w:rPr>
        <w:t>4</w:t>
      </w:r>
      <w:r w:rsidR="00EE6F6B" w:rsidRPr="00EE3388">
        <w:rPr>
          <w:rFonts w:eastAsia="Calibri"/>
          <w:lang w:eastAsia="ar-SA"/>
        </w:rPr>
        <w:t xml:space="preserve"> (</w:t>
      </w:r>
      <w:r w:rsidR="00AA4EAA">
        <w:rPr>
          <w:rFonts w:eastAsia="Calibri"/>
          <w:lang w:eastAsia="ar-SA"/>
        </w:rPr>
        <w:t>Два миллиона двадцать восемь тысяч триста шестьдесят семь</w:t>
      </w:r>
      <w:r w:rsidR="0011284E">
        <w:rPr>
          <w:rFonts w:eastAsia="Calibri"/>
          <w:lang w:eastAsia="ar-SA"/>
        </w:rPr>
        <w:t>)</w:t>
      </w:r>
      <w:r w:rsidR="00EE6F6B" w:rsidRPr="00EE3388">
        <w:rPr>
          <w:rFonts w:eastAsia="Calibri"/>
          <w:lang w:eastAsia="ar-SA"/>
        </w:rPr>
        <w:t xml:space="preserve"> руб</w:t>
      </w:r>
      <w:r w:rsidR="00E00564" w:rsidRPr="00EE3388">
        <w:rPr>
          <w:rFonts w:eastAsia="Calibri"/>
          <w:lang w:eastAsia="ar-SA"/>
        </w:rPr>
        <w:t>л</w:t>
      </w:r>
      <w:r w:rsidR="00731660">
        <w:rPr>
          <w:rFonts w:eastAsia="Calibri"/>
          <w:lang w:eastAsia="ar-SA"/>
        </w:rPr>
        <w:t>ей</w:t>
      </w:r>
      <w:r w:rsidR="00132C8B" w:rsidRPr="00EE3388">
        <w:rPr>
          <w:rFonts w:eastAsia="Calibri"/>
          <w:lang w:eastAsia="ar-SA"/>
        </w:rPr>
        <w:t xml:space="preserve"> </w:t>
      </w:r>
      <w:r w:rsidR="00AA4EAA">
        <w:rPr>
          <w:rFonts w:eastAsia="Calibri"/>
          <w:lang w:eastAsia="ar-SA"/>
        </w:rPr>
        <w:t>74</w:t>
      </w:r>
      <w:r w:rsidR="00E00564" w:rsidRPr="00EE3388">
        <w:rPr>
          <w:rFonts w:eastAsia="Calibri"/>
          <w:lang w:eastAsia="ar-SA"/>
        </w:rPr>
        <w:t xml:space="preserve"> копе</w:t>
      </w:r>
      <w:r w:rsidR="00AE386D">
        <w:rPr>
          <w:rFonts w:eastAsia="Calibri"/>
          <w:lang w:eastAsia="ar-SA"/>
        </w:rPr>
        <w:t>ек</w:t>
      </w:r>
      <w:r w:rsidR="00EE6F6B" w:rsidRPr="00EE3388">
        <w:rPr>
          <w:rFonts w:eastAsia="Calibri"/>
          <w:lang w:eastAsia="ar-SA"/>
        </w:rPr>
        <w:t xml:space="preserve">. </w:t>
      </w:r>
    </w:p>
    <w:p w:rsidR="00EE6F6B" w:rsidRPr="00EE3388" w:rsidRDefault="00EE6F6B" w:rsidP="00EE6F6B">
      <w:pPr>
        <w:suppressAutoHyphens/>
        <w:spacing w:after="0" w:line="240" w:lineRule="auto"/>
        <w:ind w:firstLine="851"/>
        <w:jc w:val="both"/>
        <w:rPr>
          <w:rFonts w:eastAsia="Calibri"/>
          <w:bCs/>
          <w:lang w:eastAsia="ar-SA"/>
        </w:rPr>
      </w:pPr>
    </w:p>
    <w:p w:rsidR="00EE6F6B" w:rsidRPr="00EE3388" w:rsidRDefault="00EE6F6B" w:rsidP="00FB1279">
      <w:pPr>
        <w:suppressAutoHyphens/>
        <w:autoSpaceDE w:val="0"/>
        <w:spacing w:after="0" w:line="240" w:lineRule="auto"/>
        <w:jc w:val="center"/>
        <w:rPr>
          <w:rFonts w:eastAsia="Calibri"/>
          <w:b/>
          <w:bCs/>
          <w:lang w:eastAsia="ar-SA"/>
        </w:rPr>
      </w:pPr>
      <w:r w:rsidRPr="00EE3388">
        <w:rPr>
          <w:rFonts w:eastAsia="Calibri"/>
          <w:b/>
          <w:bCs/>
          <w:lang w:eastAsia="ar-SA"/>
        </w:rPr>
        <w:t xml:space="preserve">2. Порядок проведения </w:t>
      </w:r>
      <w:r w:rsidR="009D77B2" w:rsidRPr="00EE3388">
        <w:rPr>
          <w:rFonts w:eastAsia="Calibri"/>
          <w:b/>
          <w:bCs/>
          <w:lang w:eastAsia="ar-SA"/>
        </w:rPr>
        <w:t>комиссионного отбора</w:t>
      </w:r>
      <w:r w:rsidR="00D66431" w:rsidRPr="00EE3388">
        <w:rPr>
          <w:rFonts w:eastAsia="Calibri"/>
          <w:b/>
          <w:bCs/>
          <w:lang w:eastAsia="ar-SA"/>
        </w:rPr>
        <w:t xml:space="preserve"> </w:t>
      </w:r>
      <w:r w:rsidR="0026373C" w:rsidRPr="00EE3388">
        <w:rPr>
          <w:rFonts w:eastAsia="Calibri"/>
          <w:b/>
          <w:lang w:eastAsia="ar-SA"/>
        </w:rPr>
        <w:t>подрядной организации</w:t>
      </w:r>
      <w:r w:rsidRPr="00EE3388">
        <w:rPr>
          <w:rFonts w:eastAsia="Calibri"/>
          <w:b/>
          <w:bCs/>
          <w:lang w:eastAsia="ar-SA"/>
        </w:rPr>
        <w:t xml:space="preserve">, содержание и состав документации о </w:t>
      </w:r>
      <w:r w:rsidR="00404C46" w:rsidRPr="00EE3388">
        <w:rPr>
          <w:rFonts w:eastAsia="Calibri"/>
          <w:b/>
          <w:bCs/>
          <w:lang w:eastAsia="ar-SA"/>
        </w:rPr>
        <w:t>комиссионном</w:t>
      </w:r>
      <w:r w:rsidR="009D77B2" w:rsidRPr="00EE3388">
        <w:rPr>
          <w:rFonts w:eastAsia="Calibri"/>
          <w:b/>
          <w:bCs/>
          <w:lang w:eastAsia="ar-SA"/>
        </w:rPr>
        <w:t xml:space="preserve"> отбор</w:t>
      </w:r>
      <w:r w:rsidR="00404C46" w:rsidRPr="00EE3388">
        <w:rPr>
          <w:rFonts w:eastAsia="Calibri"/>
          <w:b/>
          <w:bCs/>
          <w:lang w:eastAsia="ar-SA"/>
        </w:rPr>
        <w:t>е</w:t>
      </w:r>
    </w:p>
    <w:p w:rsidR="00651E37" w:rsidRPr="00EE3388" w:rsidRDefault="00651E37" w:rsidP="00FB1279">
      <w:pPr>
        <w:suppressAutoHyphens/>
        <w:autoSpaceDE w:val="0"/>
        <w:spacing w:after="0" w:line="240" w:lineRule="auto"/>
        <w:jc w:val="center"/>
        <w:rPr>
          <w:rFonts w:eastAsia="Calibri"/>
          <w:bCs/>
          <w:lang w:eastAsia="ar-SA"/>
        </w:rPr>
      </w:pPr>
    </w:p>
    <w:p w:rsidR="007712B2" w:rsidRPr="00EE3388" w:rsidRDefault="00404C46" w:rsidP="0013505A">
      <w:pPr>
        <w:pStyle w:val="ConsPlusNormal"/>
        <w:contextualSpacing/>
        <w:jc w:val="both"/>
        <w:rPr>
          <w:rFonts w:ascii="Times New Roman" w:hAnsi="Times New Roman"/>
          <w:bCs/>
          <w:sz w:val="28"/>
          <w:szCs w:val="28"/>
          <w:lang w:eastAsia="ar-SA"/>
        </w:rPr>
      </w:pPr>
      <w:r w:rsidRPr="00EE3388">
        <w:rPr>
          <w:rFonts w:ascii="Times New Roman" w:hAnsi="Times New Roman"/>
          <w:bCs/>
          <w:sz w:val="28"/>
          <w:szCs w:val="28"/>
          <w:lang w:eastAsia="ar-SA"/>
        </w:rPr>
        <w:t xml:space="preserve">   2.1. Комиссионный отбор </w:t>
      </w:r>
      <w:r w:rsidR="007712B2" w:rsidRPr="00EE3388">
        <w:rPr>
          <w:rFonts w:ascii="Times New Roman" w:hAnsi="Times New Roman"/>
          <w:bCs/>
          <w:sz w:val="28"/>
          <w:szCs w:val="28"/>
          <w:lang w:eastAsia="ar-SA"/>
        </w:rPr>
        <w:t>проводится в соответствии с «Порядком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 утвержденным постановлением Правительства Мурманской области от 30.09.2014 № 494-ПП (далее – Порядок)</w:t>
      </w:r>
      <w:r w:rsidR="002D086E">
        <w:rPr>
          <w:rFonts w:ascii="Times New Roman" w:hAnsi="Times New Roman"/>
          <w:bCs/>
          <w:sz w:val="28"/>
          <w:szCs w:val="28"/>
          <w:lang w:eastAsia="ar-SA"/>
        </w:rPr>
        <w:t xml:space="preserve">, </w:t>
      </w:r>
      <w:r w:rsidR="002D086E">
        <w:rPr>
          <w:rFonts w:ascii="Times New Roman" w:hAnsi="Times New Roman"/>
          <w:sz w:val="28"/>
          <w:szCs w:val="28"/>
          <w:lang w:eastAsia="ar-SA"/>
        </w:rPr>
        <w:t>постановлением</w:t>
      </w:r>
      <w:r w:rsidR="002D086E" w:rsidRPr="000E381A">
        <w:rPr>
          <w:rFonts w:ascii="Times New Roman" w:hAnsi="Times New Roman"/>
          <w:sz w:val="28"/>
          <w:szCs w:val="28"/>
          <w:lang w:eastAsia="ar-SA"/>
        </w:rPr>
        <w:t xml:space="preserve"> Правительства Мурманской области от </w:t>
      </w:r>
      <w:r w:rsidR="005E3D6B">
        <w:rPr>
          <w:rFonts w:ascii="Times New Roman" w:hAnsi="Times New Roman"/>
          <w:sz w:val="28"/>
          <w:szCs w:val="28"/>
          <w:lang w:eastAsia="ar-SA"/>
        </w:rPr>
        <w:t>2</w:t>
      </w:r>
      <w:r w:rsidR="002D086E" w:rsidRPr="000E381A">
        <w:rPr>
          <w:rFonts w:ascii="Times New Roman" w:hAnsi="Times New Roman"/>
          <w:sz w:val="28"/>
          <w:szCs w:val="28"/>
          <w:lang w:eastAsia="ar-SA"/>
        </w:rPr>
        <w:t>3.</w:t>
      </w:r>
      <w:r w:rsidR="005E3D6B">
        <w:rPr>
          <w:rFonts w:ascii="Times New Roman" w:hAnsi="Times New Roman"/>
          <w:sz w:val="28"/>
          <w:szCs w:val="28"/>
          <w:lang w:eastAsia="ar-SA"/>
        </w:rPr>
        <w:t>12</w:t>
      </w:r>
      <w:r w:rsidR="002D086E" w:rsidRPr="000E381A">
        <w:rPr>
          <w:rFonts w:ascii="Times New Roman" w:hAnsi="Times New Roman"/>
          <w:sz w:val="28"/>
          <w:szCs w:val="28"/>
          <w:lang w:eastAsia="ar-SA"/>
        </w:rPr>
        <w:t xml:space="preserve">.2014 № </w:t>
      </w:r>
      <w:r w:rsidR="005E3D6B">
        <w:rPr>
          <w:rFonts w:ascii="Times New Roman" w:hAnsi="Times New Roman"/>
          <w:sz w:val="28"/>
          <w:szCs w:val="28"/>
          <w:lang w:eastAsia="ar-SA"/>
        </w:rPr>
        <w:t>644</w:t>
      </w:r>
      <w:r w:rsidR="002D086E" w:rsidRPr="000E381A">
        <w:rPr>
          <w:rFonts w:ascii="Times New Roman" w:hAnsi="Times New Roman"/>
          <w:sz w:val="28"/>
          <w:szCs w:val="28"/>
          <w:lang w:eastAsia="ar-SA"/>
        </w:rPr>
        <w:t xml:space="preserve">-ПП «О внесении изменений в </w:t>
      </w:r>
      <w:r w:rsidR="00A2443A">
        <w:rPr>
          <w:rFonts w:ascii="Times New Roman" w:hAnsi="Times New Roman"/>
          <w:sz w:val="28"/>
          <w:szCs w:val="28"/>
          <w:lang w:eastAsia="ar-SA"/>
        </w:rPr>
        <w:t xml:space="preserve">некоторые </w:t>
      </w:r>
      <w:r w:rsidR="002D086E" w:rsidRPr="000E381A">
        <w:rPr>
          <w:rFonts w:ascii="Times New Roman" w:hAnsi="Times New Roman"/>
          <w:sz w:val="28"/>
          <w:szCs w:val="28"/>
          <w:lang w:eastAsia="ar-SA"/>
        </w:rPr>
        <w:t>постановлени</w:t>
      </w:r>
      <w:r w:rsidR="00A2443A">
        <w:rPr>
          <w:rFonts w:ascii="Times New Roman" w:hAnsi="Times New Roman"/>
          <w:sz w:val="28"/>
          <w:szCs w:val="28"/>
          <w:lang w:eastAsia="ar-SA"/>
        </w:rPr>
        <w:t>я</w:t>
      </w:r>
      <w:r w:rsidR="002D086E" w:rsidRPr="000E381A">
        <w:rPr>
          <w:rFonts w:ascii="Times New Roman" w:hAnsi="Times New Roman"/>
          <w:sz w:val="28"/>
          <w:szCs w:val="28"/>
          <w:lang w:eastAsia="ar-SA"/>
        </w:rPr>
        <w:t xml:space="preserve"> П</w:t>
      </w:r>
      <w:r w:rsidR="00A01269">
        <w:rPr>
          <w:rFonts w:ascii="Times New Roman" w:hAnsi="Times New Roman"/>
          <w:sz w:val="28"/>
          <w:szCs w:val="28"/>
          <w:lang w:eastAsia="ar-SA"/>
        </w:rPr>
        <w:t>равительства Мурманской области</w:t>
      </w:r>
      <w:r w:rsidR="002D086E" w:rsidRPr="000E381A">
        <w:rPr>
          <w:rFonts w:ascii="Times New Roman" w:hAnsi="Times New Roman"/>
          <w:sz w:val="28"/>
          <w:szCs w:val="28"/>
          <w:lang w:eastAsia="ar-SA"/>
        </w:rPr>
        <w:t>».</w:t>
      </w:r>
    </w:p>
    <w:p w:rsidR="00EE6F6B" w:rsidRPr="00EE3388" w:rsidRDefault="00EE6F6B" w:rsidP="0013505A">
      <w:pPr>
        <w:pStyle w:val="ConsPlusNormal"/>
        <w:contextualSpacing/>
        <w:jc w:val="both"/>
        <w:rPr>
          <w:rFonts w:ascii="Times New Roman" w:hAnsi="Times New Roman"/>
          <w:kern w:val="32"/>
          <w:sz w:val="28"/>
          <w:szCs w:val="28"/>
        </w:rPr>
      </w:pPr>
      <w:r w:rsidRPr="00EE3388">
        <w:rPr>
          <w:rFonts w:ascii="Times New Roman" w:hAnsi="Times New Roman"/>
          <w:sz w:val="28"/>
          <w:szCs w:val="28"/>
          <w:lang w:eastAsia="ar-SA"/>
        </w:rPr>
        <w:t xml:space="preserve">2.2. Документация </w:t>
      </w:r>
      <w:r w:rsidRPr="00EE3388">
        <w:rPr>
          <w:rFonts w:ascii="Times New Roman" w:hAnsi="Times New Roman"/>
          <w:bCs/>
          <w:sz w:val="28"/>
          <w:szCs w:val="28"/>
          <w:lang w:eastAsia="ar-SA"/>
        </w:rPr>
        <w:t xml:space="preserve">о </w:t>
      </w:r>
      <w:r w:rsidR="00404C46" w:rsidRPr="00EE3388">
        <w:rPr>
          <w:rFonts w:ascii="Times New Roman" w:hAnsi="Times New Roman"/>
          <w:bCs/>
          <w:sz w:val="28"/>
          <w:szCs w:val="28"/>
          <w:lang w:eastAsia="ar-SA"/>
        </w:rPr>
        <w:t>комиссионном отборе</w:t>
      </w:r>
      <w:r w:rsidR="00D66431" w:rsidRPr="00EE3388">
        <w:rPr>
          <w:rFonts w:ascii="Times New Roman" w:hAnsi="Times New Roman"/>
          <w:bCs/>
          <w:sz w:val="28"/>
          <w:szCs w:val="28"/>
          <w:lang w:eastAsia="ar-SA"/>
        </w:rPr>
        <w:t xml:space="preserve"> </w:t>
      </w:r>
      <w:r w:rsidR="0026373C" w:rsidRPr="00EE3388">
        <w:rPr>
          <w:rFonts w:ascii="Times New Roman" w:hAnsi="Times New Roman"/>
          <w:sz w:val="28"/>
          <w:szCs w:val="28"/>
          <w:lang w:eastAsia="ar-SA"/>
        </w:rPr>
        <w:t>подрядной организации</w:t>
      </w:r>
      <w:r w:rsidRPr="00EE3388">
        <w:rPr>
          <w:rFonts w:ascii="Times New Roman" w:hAnsi="Times New Roman"/>
          <w:sz w:val="28"/>
          <w:szCs w:val="28"/>
          <w:lang w:eastAsia="ar-SA"/>
        </w:rPr>
        <w:t xml:space="preserve"> включает в себя:</w:t>
      </w:r>
    </w:p>
    <w:p w:rsidR="00EE6F6B" w:rsidRPr="00EE3388" w:rsidRDefault="00EE6F6B" w:rsidP="0013505A">
      <w:pPr>
        <w:suppressAutoHyphens/>
        <w:autoSpaceDE w:val="0"/>
        <w:spacing w:after="0" w:line="240" w:lineRule="auto"/>
        <w:ind w:firstLine="720"/>
        <w:jc w:val="both"/>
        <w:rPr>
          <w:rFonts w:eastAsia="Calibri"/>
          <w:kern w:val="32"/>
          <w:lang w:eastAsia="ru-RU"/>
        </w:rPr>
      </w:pPr>
      <w:r w:rsidRPr="00EE3388">
        <w:rPr>
          <w:rFonts w:eastAsia="Calibri"/>
          <w:kern w:val="32"/>
          <w:lang w:eastAsia="ru-RU"/>
        </w:rPr>
        <w:t>1) инструкцию и образцы форм, рекомендуемых для заполнения участникам;</w:t>
      </w:r>
    </w:p>
    <w:p w:rsidR="00EE6F6B" w:rsidRPr="00EE3388" w:rsidRDefault="00EE6F6B" w:rsidP="0013505A">
      <w:pPr>
        <w:suppressAutoHyphens/>
        <w:autoSpaceDE w:val="0"/>
        <w:spacing w:after="0" w:line="240" w:lineRule="auto"/>
        <w:ind w:firstLine="720"/>
        <w:jc w:val="both"/>
        <w:rPr>
          <w:rFonts w:eastAsia="Calibri"/>
          <w:kern w:val="32"/>
          <w:lang w:eastAsia="ru-RU"/>
        </w:rPr>
      </w:pPr>
      <w:r w:rsidRPr="00EE3388">
        <w:rPr>
          <w:rFonts w:eastAsia="Calibri"/>
          <w:kern w:val="32"/>
          <w:lang w:eastAsia="ru-RU"/>
        </w:rPr>
        <w:t xml:space="preserve">2) </w:t>
      </w:r>
      <w:r w:rsidR="000D62F5" w:rsidRPr="000D62F5">
        <w:rPr>
          <w:rFonts w:eastAsia="Calibri"/>
          <w:kern w:val="32"/>
          <w:lang w:eastAsia="ru-RU"/>
        </w:rPr>
        <w:t>дефектная ведомость</w:t>
      </w:r>
      <w:r w:rsidRPr="00EE3388">
        <w:rPr>
          <w:rFonts w:eastAsia="Calibri"/>
          <w:kern w:val="32"/>
          <w:lang w:eastAsia="ru-RU"/>
        </w:rPr>
        <w:t>;</w:t>
      </w:r>
    </w:p>
    <w:p w:rsidR="00EE6F6B" w:rsidRPr="00EE3388" w:rsidRDefault="00E32316" w:rsidP="0013505A">
      <w:pPr>
        <w:suppressAutoHyphens/>
        <w:autoSpaceDE w:val="0"/>
        <w:spacing w:after="0" w:line="240" w:lineRule="auto"/>
        <w:ind w:firstLine="720"/>
        <w:jc w:val="both"/>
        <w:rPr>
          <w:rFonts w:eastAsia="Calibri"/>
          <w:bCs/>
          <w:lang w:eastAsia="ar-SA"/>
        </w:rPr>
      </w:pPr>
      <w:r>
        <w:rPr>
          <w:rFonts w:eastAsia="Calibri"/>
          <w:lang w:eastAsia="ar-SA"/>
        </w:rPr>
        <w:t>3</w:t>
      </w:r>
      <w:r w:rsidR="00EE6F6B" w:rsidRPr="00EE3388">
        <w:rPr>
          <w:rFonts w:eastAsia="Calibri"/>
          <w:lang w:eastAsia="ar-SA"/>
        </w:rPr>
        <w:t xml:space="preserve">) проект </w:t>
      </w:r>
      <w:r w:rsidR="006514BD">
        <w:rPr>
          <w:rFonts w:eastAsia="Calibri"/>
          <w:bCs/>
          <w:lang w:eastAsia="ar-SA"/>
        </w:rPr>
        <w:t>договора с техническим заданием.</w:t>
      </w:r>
    </w:p>
    <w:p w:rsidR="000E6B1C" w:rsidRPr="000E381A" w:rsidRDefault="000E6B1C" w:rsidP="000E6B1C">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763B0" w:rsidRDefault="00E763B0" w:rsidP="00E32316">
      <w:pPr>
        <w:suppressAutoHyphens/>
        <w:autoSpaceDE w:val="0"/>
        <w:spacing w:after="0" w:line="240" w:lineRule="auto"/>
        <w:jc w:val="center"/>
        <w:rPr>
          <w:rFonts w:eastAsia="Calibri"/>
          <w:b/>
          <w:bCs/>
          <w:lang w:eastAsia="ar-SA"/>
        </w:rPr>
      </w:pPr>
    </w:p>
    <w:p w:rsidR="00EE6F6B" w:rsidRPr="00EE3388" w:rsidRDefault="00EE6F6B" w:rsidP="0013505A">
      <w:pPr>
        <w:suppressAutoHyphens/>
        <w:autoSpaceDE w:val="0"/>
        <w:spacing w:after="0" w:line="240" w:lineRule="auto"/>
        <w:ind w:firstLine="720"/>
        <w:jc w:val="center"/>
        <w:rPr>
          <w:rFonts w:eastAsia="Calibri"/>
          <w:b/>
          <w:bCs/>
          <w:lang w:eastAsia="ar-SA"/>
        </w:rPr>
      </w:pPr>
      <w:r w:rsidRPr="00EE3388">
        <w:rPr>
          <w:rFonts w:eastAsia="Calibri"/>
          <w:b/>
          <w:bCs/>
          <w:lang w:eastAsia="ar-SA"/>
        </w:rPr>
        <w:t>3. Сведения о Заказчике.</w:t>
      </w:r>
    </w:p>
    <w:p w:rsidR="00651E37" w:rsidRPr="00E32316" w:rsidRDefault="00651E37" w:rsidP="00E32316">
      <w:pPr>
        <w:suppressAutoHyphens/>
        <w:autoSpaceDE w:val="0"/>
        <w:spacing w:after="0" w:line="240" w:lineRule="auto"/>
        <w:ind w:firstLine="720"/>
        <w:jc w:val="center"/>
        <w:rPr>
          <w:rFonts w:eastAsia="Calibri"/>
          <w:lang w:eastAsia="ar-SA"/>
        </w:rPr>
      </w:pPr>
    </w:p>
    <w:p w:rsidR="00EE6F6B" w:rsidRPr="00EE3388" w:rsidRDefault="00EE6F6B" w:rsidP="0013505A">
      <w:pPr>
        <w:tabs>
          <w:tab w:val="left" w:pos="851"/>
        </w:tabs>
        <w:suppressAutoHyphens/>
        <w:autoSpaceDE w:val="0"/>
        <w:spacing w:after="0" w:line="240" w:lineRule="auto"/>
        <w:ind w:firstLine="720"/>
        <w:jc w:val="both"/>
        <w:rPr>
          <w:rFonts w:eastAsia="Calibri"/>
          <w:lang w:eastAsia="ar-SA"/>
        </w:rPr>
      </w:pPr>
      <w:r w:rsidRPr="00EE3388">
        <w:rPr>
          <w:rFonts w:eastAsia="Calibri"/>
          <w:lang w:eastAsia="ar-SA"/>
        </w:rPr>
        <w:t xml:space="preserve">   3.1. Заказчик: </w:t>
      </w:r>
    </w:p>
    <w:p w:rsidR="00EE6F6B" w:rsidRPr="00EE3388" w:rsidRDefault="00EE6F6B" w:rsidP="0013505A">
      <w:pPr>
        <w:numPr>
          <w:ilvl w:val="0"/>
          <w:numId w:val="12"/>
        </w:numPr>
        <w:tabs>
          <w:tab w:val="left" w:pos="851"/>
        </w:tabs>
        <w:suppressAutoHyphens/>
        <w:autoSpaceDE w:val="0"/>
        <w:spacing w:after="0" w:line="240" w:lineRule="auto"/>
        <w:ind w:firstLine="720"/>
        <w:rPr>
          <w:rFonts w:eastAsia="Calibri"/>
          <w:lang w:eastAsia="ar-SA"/>
        </w:rPr>
      </w:pPr>
      <w:r w:rsidRPr="00EE3388">
        <w:rPr>
          <w:rFonts w:eastAsia="Calibri"/>
          <w:lang w:eastAsia="ar-SA"/>
        </w:rPr>
        <w:lastRenderedPageBreak/>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snapToGrid w:val="0"/>
          <w:color w:val="000000"/>
          <w:lang w:eastAsia="ar-SA"/>
        </w:rPr>
        <w:t xml:space="preserve">юридический </w:t>
      </w:r>
      <w:r w:rsidRPr="00EE3388">
        <w:rPr>
          <w:rFonts w:eastAsia="Calibri"/>
          <w:lang w:eastAsia="ar-SA"/>
        </w:rPr>
        <w:t>адрес: 183031, г. Мур</w:t>
      </w:r>
      <w:r w:rsidR="00D97D26" w:rsidRPr="00EE3388">
        <w:rPr>
          <w:rFonts w:eastAsia="Calibri"/>
          <w:lang w:eastAsia="ar-SA"/>
        </w:rPr>
        <w:t xml:space="preserve">манск, ул. </w:t>
      </w:r>
      <w:proofErr w:type="spellStart"/>
      <w:r w:rsidR="00D97D26" w:rsidRPr="00EE3388">
        <w:rPr>
          <w:rFonts w:eastAsia="Calibri"/>
          <w:lang w:eastAsia="ar-SA"/>
        </w:rPr>
        <w:t>Подстаницкого</w:t>
      </w:r>
      <w:proofErr w:type="spellEnd"/>
      <w:r w:rsidR="00D97D26" w:rsidRPr="00EE3388">
        <w:rPr>
          <w:rFonts w:eastAsia="Calibri"/>
          <w:lang w:eastAsia="ar-SA"/>
        </w:rPr>
        <w:t>, д. 1</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lang w:eastAsia="ar-SA"/>
        </w:rPr>
        <w:t xml:space="preserve">почтовый адрес: </w:t>
      </w:r>
      <w:r w:rsidRPr="00EE3388">
        <w:rPr>
          <w:rFonts w:eastAsia="Times New Roman"/>
          <w:bCs/>
          <w:lang w:eastAsia="ar-SA"/>
        </w:rPr>
        <w:t>18303</w:t>
      </w:r>
      <w:r w:rsidR="00D97D26" w:rsidRPr="00EE3388">
        <w:rPr>
          <w:rFonts w:eastAsia="Times New Roman"/>
          <w:bCs/>
          <w:lang w:eastAsia="ar-SA"/>
        </w:rPr>
        <w:t>1</w:t>
      </w:r>
      <w:r w:rsidRPr="00EE3388">
        <w:rPr>
          <w:rFonts w:eastAsia="Times New Roman"/>
          <w:bCs/>
          <w:lang w:eastAsia="ar-SA"/>
        </w:rPr>
        <w:t xml:space="preserve">, г. Мурманск, </w:t>
      </w:r>
      <w:r w:rsidR="00D97D26" w:rsidRPr="00EE3388">
        <w:rPr>
          <w:rFonts w:eastAsia="Times New Roman"/>
          <w:bCs/>
          <w:lang w:eastAsia="ar-SA"/>
        </w:rPr>
        <w:t xml:space="preserve">ул. </w:t>
      </w:r>
      <w:proofErr w:type="spellStart"/>
      <w:r w:rsidR="00D97D26" w:rsidRPr="00EE3388">
        <w:rPr>
          <w:rFonts w:eastAsia="Times New Roman"/>
          <w:bCs/>
          <w:lang w:eastAsia="ar-SA"/>
        </w:rPr>
        <w:t>Подстаницкого</w:t>
      </w:r>
      <w:proofErr w:type="spellEnd"/>
      <w:r w:rsidR="00EE0425" w:rsidRPr="00EE3388">
        <w:rPr>
          <w:rFonts w:eastAsia="Times New Roman"/>
          <w:bCs/>
          <w:lang w:eastAsia="ar-SA"/>
        </w:rPr>
        <w:t>,</w:t>
      </w:r>
      <w:r w:rsidRPr="00EE3388">
        <w:rPr>
          <w:rFonts w:eastAsia="Times New Roman"/>
          <w:bCs/>
          <w:lang w:eastAsia="ar-SA"/>
        </w:rPr>
        <w:t xml:space="preserve"> д.1</w:t>
      </w:r>
      <w:r w:rsidRPr="00EE3388">
        <w:rPr>
          <w:rFonts w:eastAsia="Calibri"/>
          <w:lang w:eastAsia="ar-SA"/>
        </w:rPr>
        <w:t xml:space="preserve">; </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lang w:eastAsia="ar-SA"/>
        </w:rPr>
        <w:t xml:space="preserve">банковские реквизиты: </w:t>
      </w:r>
    </w:p>
    <w:p w:rsidR="00EE6F6B" w:rsidRPr="00EE3388" w:rsidRDefault="00EE6F6B" w:rsidP="0013505A">
      <w:pPr>
        <w:numPr>
          <w:ilvl w:val="0"/>
          <w:numId w:val="12"/>
        </w:numPr>
        <w:tabs>
          <w:tab w:val="left" w:pos="851"/>
        </w:tabs>
        <w:suppressAutoHyphens/>
        <w:spacing w:after="0" w:line="240" w:lineRule="auto"/>
        <w:ind w:firstLine="720"/>
        <w:rPr>
          <w:rFonts w:eastAsia="Calibri"/>
          <w:color w:val="000000"/>
          <w:lang w:eastAsia="ar-SA"/>
        </w:rPr>
      </w:pPr>
      <w:r w:rsidRPr="00EE3388">
        <w:rPr>
          <w:rFonts w:eastAsia="Calibri"/>
          <w:color w:val="000000"/>
          <w:lang w:eastAsia="ar-SA"/>
        </w:rPr>
        <w:t>ИНН 5190996259, КПП 519001001</w:t>
      </w:r>
    </w:p>
    <w:p w:rsidR="00DA0C11" w:rsidRPr="00707586" w:rsidRDefault="00EE6F6B" w:rsidP="00707586">
      <w:pPr>
        <w:numPr>
          <w:ilvl w:val="0"/>
          <w:numId w:val="12"/>
        </w:numPr>
        <w:tabs>
          <w:tab w:val="left" w:pos="851"/>
        </w:tabs>
        <w:suppressAutoHyphens/>
        <w:spacing w:after="0" w:line="240" w:lineRule="auto"/>
        <w:ind w:firstLine="720"/>
        <w:rPr>
          <w:rFonts w:eastAsia="Calibri"/>
          <w:color w:val="000000"/>
          <w:lang w:eastAsia="ar-SA"/>
        </w:rPr>
      </w:pPr>
      <w:r w:rsidRPr="00EE3388">
        <w:rPr>
          <w:rFonts w:eastAsia="Calibri"/>
          <w:color w:val="000000"/>
          <w:lang w:eastAsia="ar-SA"/>
        </w:rPr>
        <w:t xml:space="preserve">Р/счет </w:t>
      </w:r>
      <w:r w:rsidR="00D66431" w:rsidRPr="00EE3388">
        <w:rPr>
          <w:rFonts w:eastAsia="Calibri"/>
          <w:color w:val="000000"/>
          <w:lang w:eastAsia="ar-SA"/>
        </w:rPr>
        <w:t>40703810741000081293 в Отделении</w:t>
      </w:r>
      <w:r w:rsidRPr="00EE3388">
        <w:rPr>
          <w:rFonts w:eastAsia="Calibri"/>
          <w:color w:val="000000"/>
          <w:lang w:eastAsia="ar-SA"/>
        </w:rPr>
        <w:t xml:space="preserve"> №8627 Сбербанка России г.</w:t>
      </w:r>
      <w:r w:rsidR="00D66431" w:rsidRPr="00EE3388">
        <w:rPr>
          <w:rFonts w:eastAsia="Calibri"/>
          <w:color w:val="000000"/>
          <w:lang w:eastAsia="ar-SA"/>
        </w:rPr>
        <w:t xml:space="preserve"> </w:t>
      </w:r>
      <w:r w:rsidRPr="00EE3388">
        <w:rPr>
          <w:rFonts w:eastAsia="Calibri"/>
          <w:color w:val="000000"/>
          <w:lang w:eastAsia="ar-SA"/>
        </w:rPr>
        <w:t>Мурманск,</w:t>
      </w:r>
    </w:p>
    <w:p w:rsidR="00EE6F6B" w:rsidRPr="00EE3388" w:rsidRDefault="00EE6F6B" w:rsidP="00E25BCA">
      <w:pPr>
        <w:numPr>
          <w:ilvl w:val="0"/>
          <w:numId w:val="12"/>
        </w:numPr>
        <w:tabs>
          <w:tab w:val="left" w:pos="851"/>
        </w:tabs>
        <w:suppressAutoHyphens/>
        <w:spacing w:after="0" w:line="240" w:lineRule="auto"/>
        <w:ind w:firstLine="851"/>
        <w:rPr>
          <w:rFonts w:eastAsia="Calibri"/>
          <w:color w:val="000000"/>
          <w:lang w:eastAsia="ar-SA"/>
        </w:rPr>
      </w:pPr>
      <w:r w:rsidRPr="00EE3388">
        <w:rPr>
          <w:rFonts w:eastAsia="Calibri"/>
          <w:color w:val="000000"/>
          <w:lang w:eastAsia="ar-SA"/>
        </w:rPr>
        <w:t>БИК 044705615, Кор/счет 30101810300000000615;</w:t>
      </w:r>
    </w:p>
    <w:p w:rsidR="00EE6F6B" w:rsidRPr="00EE3388" w:rsidRDefault="00EE6F6B" w:rsidP="00E25BCA">
      <w:pPr>
        <w:numPr>
          <w:ilvl w:val="0"/>
          <w:numId w:val="12"/>
        </w:numPr>
        <w:tabs>
          <w:tab w:val="left" w:pos="851"/>
        </w:tabs>
        <w:suppressAutoHyphens/>
        <w:spacing w:after="0" w:line="240" w:lineRule="auto"/>
        <w:ind w:firstLine="851"/>
        <w:rPr>
          <w:rFonts w:eastAsia="Calibri"/>
          <w:lang w:eastAsia="ar-SA"/>
        </w:rPr>
      </w:pPr>
      <w:r w:rsidRPr="00EE3388">
        <w:rPr>
          <w:rFonts w:eastAsia="Calibri"/>
          <w:lang w:eastAsia="ar-SA"/>
        </w:rPr>
        <w:t xml:space="preserve">контактное лицо: </w:t>
      </w:r>
      <w:r w:rsidR="00321B4A" w:rsidRPr="00EE3388">
        <w:rPr>
          <w:rFonts w:eastAsia="Calibri"/>
          <w:lang w:eastAsia="ar-SA"/>
        </w:rPr>
        <w:t>Гунбин Артур Рудольфович</w:t>
      </w:r>
      <w:r w:rsidRPr="00EE3388">
        <w:rPr>
          <w:rFonts w:eastAsia="Calibri"/>
          <w:lang w:eastAsia="ar-SA"/>
        </w:rPr>
        <w:t>;</w:t>
      </w:r>
    </w:p>
    <w:p w:rsidR="00EE6F6B" w:rsidRPr="00EE3388" w:rsidRDefault="00EE6F6B" w:rsidP="00AA7D0A">
      <w:pPr>
        <w:suppressAutoHyphens/>
        <w:spacing w:after="0" w:line="240" w:lineRule="auto"/>
        <w:ind w:left="720" w:firstLine="851"/>
        <w:rPr>
          <w:rFonts w:eastAsia="Calibri"/>
          <w:lang w:eastAsia="ar-SA"/>
        </w:rPr>
      </w:pPr>
      <w:r w:rsidRPr="00EE3388">
        <w:rPr>
          <w:rFonts w:eastAsia="Calibri"/>
          <w:lang w:eastAsia="ar-SA"/>
        </w:rPr>
        <w:t xml:space="preserve">- контактный телефон/факс: 8(815-2) </w:t>
      </w:r>
      <w:r w:rsidR="00DF070C" w:rsidRPr="00EE3388">
        <w:rPr>
          <w:rFonts w:eastAsia="Calibri"/>
          <w:lang w:eastAsia="ar-SA"/>
        </w:rPr>
        <w:t>412</w:t>
      </w:r>
      <w:r w:rsidR="00D97D26" w:rsidRPr="00EE3388">
        <w:rPr>
          <w:rFonts w:eastAsia="Calibri"/>
          <w:lang w:eastAsia="ar-SA"/>
        </w:rPr>
        <w:t>-</w:t>
      </w:r>
      <w:r w:rsidR="00321B4A" w:rsidRPr="00EE3388">
        <w:rPr>
          <w:rFonts w:eastAsia="Calibri"/>
          <w:lang w:eastAsia="ar-SA"/>
        </w:rPr>
        <w:t>500</w:t>
      </w:r>
      <w:r w:rsidR="00D97D26" w:rsidRPr="00EE3388">
        <w:rPr>
          <w:rFonts w:eastAsia="Calibri"/>
          <w:lang w:eastAsia="ar-SA"/>
        </w:rPr>
        <w:t>;</w:t>
      </w:r>
    </w:p>
    <w:p w:rsidR="00EE6F6B" w:rsidRPr="00EE3388" w:rsidRDefault="00EE6F6B" w:rsidP="00AA7D0A">
      <w:pPr>
        <w:suppressAutoHyphens/>
        <w:spacing w:after="0" w:line="240" w:lineRule="auto"/>
        <w:ind w:left="720" w:firstLine="851"/>
        <w:rPr>
          <w:rFonts w:eastAsia="Calibri"/>
          <w:color w:val="FF0000"/>
          <w:lang w:eastAsia="ar-SA"/>
        </w:rPr>
      </w:pPr>
      <w:r w:rsidRPr="00EE3388">
        <w:rPr>
          <w:rFonts w:eastAsia="Calibri"/>
          <w:snapToGrid w:val="0"/>
          <w:lang w:eastAsia="ar-SA"/>
        </w:rPr>
        <w:t>- а</w:t>
      </w:r>
      <w:r w:rsidRPr="00EE3388">
        <w:rPr>
          <w:rFonts w:eastAsia="Calibri"/>
          <w:lang w:eastAsia="ar-SA"/>
        </w:rPr>
        <w:t>дрес электронной почты</w:t>
      </w:r>
      <w:r w:rsidR="00253606" w:rsidRPr="00EE3388">
        <w:rPr>
          <w:rFonts w:eastAsia="Calibri"/>
          <w:lang w:eastAsia="ar-SA"/>
        </w:rPr>
        <w:t xml:space="preserve">: </w:t>
      </w:r>
      <w:r w:rsidR="00321B4A" w:rsidRPr="00EE3388">
        <w:rPr>
          <w:rFonts w:eastAsia="Calibri"/>
          <w:lang w:val="en-US" w:eastAsia="ar-SA"/>
        </w:rPr>
        <w:t>gar</w:t>
      </w:r>
      <w:r w:rsidR="00253606" w:rsidRPr="00EE3388">
        <w:rPr>
          <w:rFonts w:eastAsia="Calibri"/>
          <w:lang w:eastAsia="ar-SA"/>
        </w:rPr>
        <w:t>@</w:t>
      </w:r>
      <w:proofErr w:type="spellStart"/>
      <w:r w:rsidR="00253606" w:rsidRPr="00EE3388">
        <w:rPr>
          <w:rFonts w:eastAsia="Calibri"/>
          <w:lang w:val="en-US" w:eastAsia="ar-SA"/>
        </w:rPr>
        <w:t>fkrmo</w:t>
      </w:r>
      <w:proofErr w:type="spellEnd"/>
      <w:r w:rsidR="00253606" w:rsidRPr="00EE3388">
        <w:rPr>
          <w:rFonts w:eastAsia="Calibri"/>
          <w:lang w:eastAsia="ar-SA"/>
        </w:rPr>
        <w:t>.</w:t>
      </w:r>
      <w:proofErr w:type="spellStart"/>
      <w:r w:rsidR="00253606" w:rsidRPr="00EE3388">
        <w:rPr>
          <w:rFonts w:eastAsia="Calibri"/>
          <w:lang w:val="en-US" w:eastAsia="ar-SA"/>
        </w:rPr>
        <w:t>ru</w:t>
      </w:r>
      <w:proofErr w:type="spellEnd"/>
    </w:p>
    <w:p w:rsidR="00EE6F6B" w:rsidRPr="00EE3388" w:rsidRDefault="00EE6F6B" w:rsidP="009D77B2">
      <w:pPr>
        <w:suppressAutoHyphens/>
        <w:spacing w:after="0" w:line="240" w:lineRule="auto"/>
        <w:ind w:left="720" w:firstLine="851"/>
        <w:rPr>
          <w:rFonts w:eastAsia="Times New Roman"/>
          <w:bCs/>
          <w:shd w:val="clear" w:color="auto" w:fill="FFFF00"/>
          <w:lang w:eastAsia="ar-SA"/>
        </w:rPr>
      </w:pPr>
      <w:r w:rsidRPr="00EE3388">
        <w:rPr>
          <w:rFonts w:eastAsia="Times New Roman"/>
          <w:bCs/>
          <w:lang w:eastAsia="ar-SA"/>
        </w:rPr>
        <w:t>- время приема: рабочие дни с 14:00 до 15:00.</w:t>
      </w:r>
    </w:p>
    <w:p w:rsidR="00DA0C11" w:rsidRDefault="00DA0C11"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r w:rsidRPr="00EE3388">
        <w:rPr>
          <w:rFonts w:eastAsia="Times New Roman"/>
          <w:bCs/>
          <w:lang w:eastAsia="ar-SA"/>
        </w:rPr>
        <w:t>3.2. Компетентной комиссией для настоящего комиссионного отбора подрядной организации является комиссия, созданная в соответствии с Порядком.</w:t>
      </w:r>
    </w:p>
    <w:p w:rsidR="000E6B1C" w:rsidRPr="00EE3388" w:rsidRDefault="000E6B1C"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p>
    <w:p w:rsidR="00EE6F6B" w:rsidRPr="00EE3388" w:rsidRDefault="00EE6F6B" w:rsidP="00EE6F6B">
      <w:pPr>
        <w:suppressAutoHyphens/>
        <w:spacing w:after="0" w:line="240" w:lineRule="auto"/>
        <w:ind w:firstLine="851"/>
        <w:contextualSpacing/>
        <w:jc w:val="center"/>
        <w:rPr>
          <w:rFonts w:eastAsia="Calibri"/>
          <w:b/>
          <w:lang w:eastAsia="ar-SA"/>
        </w:rPr>
      </w:pPr>
      <w:r w:rsidRPr="00EE3388">
        <w:rPr>
          <w:rFonts w:eastAsia="Calibri"/>
          <w:b/>
          <w:lang w:eastAsia="ar-SA"/>
        </w:rPr>
        <w:t xml:space="preserve">4. Требования, предъявляемые к участникам </w:t>
      </w:r>
      <w:r w:rsidR="00404C46" w:rsidRPr="00EE3388">
        <w:rPr>
          <w:rFonts w:eastAsia="Calibri"/>
          <w:b/>
          <w:lang w:eastAsia="ar-SA"/>
        </w:rPr>
        <w:t>комиссионного отбора</w:t>
      </w:r>
      <w:r w:rsidR="003347F6" w:rsidRPr="00EE3388">
        <w:rPr>
          <w:rFonts w:eastAsia="Calibri"/>
          <w:b/>
          <w:lang w:eastAsia="ar-SA"/>
        </w:rPr>
        <w:t xml:space="preserve"> </w:t>
      </w:r>
      <w:r w:rsidR="0026373C" w:rsidRPr="00EE3388">
        <w:rPr>
          <w:rFonts w:eastAsia="Calibri"/>
          <w:b/>
          <w:lang w:eastAsia="ar-SA"/>
        </w:rPr>
        <w:t>подрядной организации</w:t>
      </w:r>
      <w:r w:rsidRPr="00EE3388">
        <w:rPr>
          <w:rFonts w:eastAsia="Calibri"/>
          <w:b/>
          <w:lang w:eastAsia="ar-SA"/>
        </w:rPr>
        <w:t>.</w:t>
      </w:r>
    </w:p>
    <w:p w:rsidR="00651E37" w:rsidRPr="00EE3388" w:rsidRDefault="00651E37" w:rsidP="00EE6F6B">
      <w:pPr>
        <w:suppressAutoHyphens/>
        <w:spacing w:after="0" w:line="240" w:lineRule="auto"/>
        <w:ind w:firstLine="851"/>
        <w:contextualSpacing/>
        <w:jc w:val="center"/>
        <w:rPr>
          <w:rFonts w:eastAsia="Calibri"/>
          <w:b/>
          <w:lang w:eastAsia="ar-SA"/>
        </w:rPr>
      </w:pPr>
    </w:p>
    <w:p w:rsidR="00B335FD" w:rsidRPr="00EE3388" w:rsidRDefault="00B335FD" w:rsidP="00B335FD">
      <w:pPr>
        <w:suppressAutoHyphens/>
        <w:spacing w:after="0" w:line="240" w:lineRule="auto"/>
        <w:ind w:firstLine="708"/>
        <w:contextualSpacing/>
        <w:jc w:val="both"/>
        <w:rPr>
          <w:rFonts w:eastAsia="Calibri"/>
          <w:kern w:val="32"/>
          <w:lang w:eastAsia="ru-RU"/>
        </w:rPr>
      </w:pPr>
      <w:r w:rsidRPr="00EE3388">
        <w:rPr>
          <w:rFonts w:eastAsia="Calibri"/>
          <w:kern w:val="32"/>
          <w:lang w:eastAsia="ru-RU"/>
        </w:rPr>
        <w:t>4.1</w:t>
      </w:r>
      <w:r w:rsidR="009D77B2" w:rsidRPr="00EE3388">
        <w:rPr>
          <w:rFonts w:eastAsia="Calibri"/>
          <w:kern w:val="32"/>
          <w:lang w:eastAsia="ru-RU"/>
        </w:rPr>
        <w:t xml:space="preserve">. </w:t>
      </w:r>
      <w:r w:rsidR="00EE6F6B" w:rsidRPr="00EE3388">
        <w:rPr>
          <w:rFonts w:eastAsia="Calibri"/>
          <w:kern w:val="32"/>
          <w:lang w:eastAsia="ru-RU"/>
        </w:rPr>
        <w:t>Участник</w:t>
      </w:r>
      <w:r w:rsidR="00D66431" w:rsidRPr="00EE3388">
        <w:rPr>
          <w:rFonts w:eastAsia="Calibri"/>
          <w:kern w:val="32"/>
          <w:lang w:eastAsia="ru-RU"/>
        </w:rPr>
        <w:t xml:space="preserve"> </w:t>
      </w:r>
      <w:r w:rsidR="00404C46" w:rsidRPr="00EE3388">
        <w:rPr>
          <w:rFonts w:eastAsia="Calibri"/>
          <w:kern w:val="32"/>
          <w:lang w:eastAsia="ru-RU"/>
        </w:rPr>
        <w:t>комиссионного отбора</w:t>
      </w:r>
      <w:r w:rsidR="00D66431" w:rsidRPr="00EE3388">
        <w:rPr>
          <w:rFonts w:eastAsia="Calibri"/>
          <w:kern w:val="32"/>
          <w:lang w:eastAsia="ru-RU"/>
        </w:rPr>
        <w:t xml:space="preserve"> </w:t>
      </w:r>
      <w:r w:rsidR="0026373C" w:rsidRPr="00EE3388">
        <w:rPr>
          <w:rFonts w:eastAsia="Times New Roman"/>
          <w:bCs/>
          <w:lang w:eastAsia="ar-SA"/>
        </w:rPr>
        <w:t>подрядной организации</w:t>
      </w:r>
      <w:r w:rsidR="00D66431" w:rsidRPr="00EE3388">
        <w:rPr>
          <w:rFonts w:eastAsia="Times New Roman"/>
          <w:bCs/>
          <w:lang w:eastAsia="ar-SA"/>
        </w:rPr>
        <w:t xml:space="preserve"> </w:t>
      </w:r>
      <w:r w:rsidR="00EE6F6B" w:rsidRPr="00EE338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404C46" w:rsidRPr="00EE3388">
        <w:rPr>
          <w:rFonts w:eastAsia="Calibri"/>
          <w:bCs/>
          <w:lang w:eastAsia="ar-SA"/>
        </w:rPr>
        <w:t>комиссионного отбора</w:t>
      </w:r>
      <w:r w:rsidR="00EE6F6B" w:rsidRPr="00EE3388">
        <w:rPr>
          <w:rFonts w:eastAsia="Calibri"/>
          <w:kern w:val="32"/>
          <w:lang w:eastAsia="ru-RU"/>
        </w:rPr>
        <w:t>.</w:t>
      </w:r>
    </w:p>
    <w:p w:rsidR="00B335FD" w:rsidRPr="00EE3388"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4.2</w:t>
      </w:r>
      <w:r w:rsidR="009D77B2" w:rsidRPr="00EE3388">
        <w:rPr>
          <w:rFonts w:eastAsia="Times New Roman"/>
          <w:lang w:eastAsia="ru-RU"/>
        </w:rPr>
        <w:t xml:space="preserve">. </w:t>
      </w:r>
      <w:r w:rsidRPr="00EE3388">
        <w:rPr>
          <w:rFonts w:eastAsia="Times New Roman"/>
          <w:lang w:eastAsia="ru-RU"/>
        </w:rPr>
        <w:t xml:space="preserve">К участию в </w:t>
      </w:r>
      <w:r w:rsidR="00404C46" w:rsidRPr="00EE3388">
        <w:rPr>
          <w:rFonts w:eastAsia="Times New Roman"/>
          <w:lang w:eastAsia="ru-RU"/>
        </w:rPr>
        <w:t>комиссионном отборе</w:t>
      </w:r>
      <w:r w:rsidR="00D66431" w:rsidRPr="00EE3388">
        <w:rPr>
          <w:rFonts w:eastAsia="Times New Roman"/>
          <w:lang w:eastAsia="ru-RU"/>
        </w:rPr>
        <w:t xml:space="preserve"> </w:t>
      </w:r>
      <w:r w:rsidR="0026373C" w:rsidRPr="00EE3388">
        <w:rPr>
          <w:rFonts w:eastAsia="Times New Roman"/>
          <w:bCs/>
          <w:lang w:eastAsia="ar-SA"/>
        </w:rPr>
        <w:t>подрядной организации</w:t>
      </w:r>
      <w:r w:rsidRPr="00EE3388">
        <w:rPr>
          <w:rFonts w:eastAsia="Times New Roman"/>
          <w:lang w:eastAsia="ru-RU"/>
        </w:rPr>
        <w:t xml:space="preserve">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 (далее - участники), отвечающие следующим требованиям:</w:t>
      </w:r>
    </w:p>
    <w:p w:rsidR="00707586" w:rsidRPr="00694718" w:rsidRDefault="00707586" w:rsidP="00707586">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 xml:space="preserve">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w:t>
      </w:r>
      <w:r w:rsidRPr="000E381A">
        <w:rPr>
          <w:rFonts w:eastAsia="Times New Roman"/>
          <w:lang w:eastAsia="ru-RU"/>
        </w:rPr>
        <w:lastRenderedPageBreak/>
        <w:t>которые оказывают влияние на безопасность объект</w:t>
      </w:r>
      <w:r>
        <w:rPr>
          <w:rFonts w:eastAsia="Times New Roman"/>
          <w:lang w:eastAsia="ru-RU"/>
        </w:rPr>
        <w:t>ов капитального строительства»)</w:t>
      </w:r>
      <w:r w:rsidRPr="00694718">
        <w:rPr>
          <w:rFonts w:eastAsia="Times New Roman"/>
          <w:lang w:eastAsia="ru-RU"/>
        </w:rPr>
        <w:t>;</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xml:space="preserve">- </w:t>
      </w:r>
      <w:r w:rsidR="0035700A" w:rsidRPr="00EE3388">
        <w:rPr>
          <w:rFonts w:eastAsia="Times New Roman"/>
          <w:color w:val="000000" w:themeColor="text1"/>
          <w:lang w:eastAsia="ru-RU"/>
        </w:rPr>
        <w:t>не</w:t>
      </w:r>
      <w:r w:rsidR="00707586">
        <w:rPr>
          <w:rFonts w:eastAsia="Times New Roman"/>
          <w:color w:val="000000" w:themeColor="text1"/>
          <w:lang w:eastAsia="ru-RU"/>
        </w:rPr>
        <w:t xml:space="preserve"> </w:t>
      </w:r>
      <w:r w:rsidR="0035700A" w:rsidRPr="00EE3388">
        <w:rPr>
          <w:rFonts w:eastAsia="Times New Roman"/>
          <w:color w:val="000000" w:themeColor="text1"/>
          <w:lang w:eastAsia="ru-RU"/>
        </w:rPr>
        <w:t>нахождение</w:t>
      </w:r>
      <w:r w:rsidR="003C560A" w:rsidRPr="00EE3388">
        <w:rPr>
          <w:rFonts w:eastAsia="Times New Roman"/>
          <w:color w:val="000000" w:themeColor="text1"/>
          <w:lang w:eastAsia="ru-RU"/>
        </w:rPr>
        <w:t xml:space="preserve"> в настоящее время</w:t>
      </w:r>
      <w:r w:rsidR="0035700A" w:rsidRPr="00EE3388">
        <w:rPr>
          <w:rFonts w:eastAsia="Times New Roman"/>
          <w:color w:val="000000" w:themeColor="text1"/>
          <w:lang w:eastAsia="ru-RU"/>
        </w:rPr>
        <w:t xml:space="preserve"> </w:t>
      </w:r>
      <w:r w:rsidRPr="00EE3388">
        <w:rPr>
          <w:rFonts w:eastAsia="Times New Roman"/>
          <w:lang w:eastAsia="ru-RU"/>
        </w:rPr>
        <w:t>в стадии реорганизации, ликвидации, несостоятельности (банкротства);</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не</w:t>
      </w:r>
      <w:r w:rsidR="00707586">
        <w:rPr>
          <w:rFonts w:eastAsia="Times New Roman"/>
          <w:lang w:eastAsia="ru-RU"/>
        </w:rPr>
        <w:t xml:space="preserve"> </w:t>
      </w:r>
      <w:r w:rsidRPr="00EE338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отсутствие просроченной задолженности по налоговым и иным обязательным платежам в бюджеты всех уровней бюджетной системы Российской Федерации и государственные внебюджетные фонды;</w:t>
      </w:r>
    </w:p>
    <w:p w:rsidR="003C560A" w:rsidRPr="00EE3388"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xml:space="preserve">- </w:t>
      </w:r>
      <w:r w:rsidR="003C560A" w:rsidRPr="00EE3388">
        <w:rPr>
          <w:rFonts w:eastAsia="Times New Roman"/>
          <w:lang w:eastAsia="ru-RU"/>
        </w:rPr>
        <w:t>отсутствие в реестре недобросовестных поставщиков сведений об участнике комиссионного отбора предусмотренн</w:t>
      </w:r>
      <w:r w:rsidR="0035700A" w:rsidRPr="00EE3388">
        <w:rPr>
          <w:rFonts w:eastAsia="Times New Roman"/>
          <w:lang w:eastAsia="ru-RU"/>
        </w:rPr>
        <w:t>ых</w:t>
      </w:r>
      <w:r w:rsidR="003C560A" w:rsidRPr="00EE3388">
        <w:rPr>
          <w:rFonts w:eastAsia="Times New Roman"/>
          <w:lang w:eastAsia="ru-RU"/>
        </w:rPr>
        <w:t xml:space="preserve"> Федеральным</w:t>
      </w:r>
      <w:r w:rsidR="0035700A" w:rsidRPr="00EE3388">
        <w:rPr>
          <w:rFonts w:eastAsia="Times New Roman"/>
          <w:lang w:eastAsia="ru-RU"/>
        </w:rPr>
        <w:t>и закона</w:t>
      </w:r>
      <w:r w:rsidR="003C560A" w:rsidRPr="00EE3388">
        <w:rPr>
          <w:rFonts w:eastAsia="Times New Roman"/>
          <w:lang w:eastAsia="ru-RU"/>
        </w:rPr>
        <w:t>м</w:t>
      </w:r>
      <w:r w:rsidR="0035700A" w:rsidRPr="00EE3388">
        <w:rPr>
          <w:rFonts w:eastAsia="Times New Roman"/>
          <w:lang w:eastAsia="ru-RU"/>
        </w:rPr>
        <w:t>и</w:t>
      </w:r>
      <w:r w:rsidR="003C560A" w:rsidRPr="00EE3388">
        <w:rPr>
          <w:rFonts w:eastAsia="Times New Roman"/>
          <w:lang w:eastAsia="ru-RU"/>
        </w:rPr>
        <w:t xml:space="preserve"> </w:t>
      </w:r>
      <w:r w:rsidR="003C560A" w:rsidRPr="00EE3388">
        <w:rPr>
          <w:rFonts w:eastAsia="Times New Roman"/>
          <w:color w:val="000000"/>
          <w:shd w:val="clear" w:color="auto" w:fill="FFFFFF"/>
          <w:lang w:eastAsia="ru-RU"/>
        </w:rPr>
        <w:t>от 05.04.2013</w:t>
      </w:r>
      <w:r w:rsidR="003C560A" w:rsidRPr="00EE3388">
        <w:rPr>
          <w:rFonts w:eastAsia="Times New Roman"/>
          <w:lang w:eastAsia="ru-RU"/>
        </w:rPr>
        <w:t xml:space="preserve"> № </w:t>
      </w:r>
      <w:r w:rsidR="003C560A" w:rsidRPr="00EE3388">
        <w:rPr>
          <w:rFonts w:eastAsia="Times New Roman"/>
          <w:bCs/>
          <w:color w:val="000000"/>
          <w:shd w:val="clear" w:color="auto" w:fill="FFFFFF"/>
          <w:lang w:eastAsia="ru-RU"/>
        </w:rPr>
        <w:t>44</w:t>
      </w:r>
      <w:r w:rsidR="003C560A" w:rsidRPr="00EE3388">
        <w:rPr>
          <w:rFonts w:eastAsia="Times New Roman"/>
          <w:color w:val="000000"/>
          <w:shd w:val="clear" w:color="auto" w:fill="FFFFFF"/>
          <w:lang w:eastAsia="ru-RU"/>
        </w:rPr>
        <w:t>-</w:t>
      </w:r>
      <w:r w:rsidR="003C560A" w:rsidRPr="00EE3388">
        <w:rPr>
          <w:rFonts w:eastAsia="Times New Roman"/>
          <w:bCs/>
          <w:color w:val="000000"/>
          <w:shd w:val="clear" w:color="auto" w:fill="FFFFFF"/>
          <w:lang w:eastAsia="ru-RU"/>
        </w:rPr>
        <w:t>ФЗ</w:t>
      </w:r>
      <w:r w:rsidR="0035700A" w:rsidRPr="00EE3388">
        <w:rPr>
          <w:rFonts w:eastAsia="Times New Roman"/>
          <w:bCs/>
          <w:color w:val="000000"/>
          <w:shd w:val="clear" w:color="auto" w:fill="FFFFFF"/>
          <w:lang w:eastAsia="ru-RU"/>
        </w:rPr>
        <w:t>, от 18.07.2011 №233-ФЗ</w:t>
      </w:r>
      <w:r w:rsidR="003C560A" w:rsidRPr="00EE3388">
        <w:rPr>
          <w:rFonts w:eastAsia="Times New Roman"/>
          <w:lang w:eastAsia="ru-RU"/>
        </w:rPr>
        <w:t>.</w:t>
      </w:r>
    </w:p>
    <w:p w:rsidR="00404C46" w:rsidRDefault="00EE6F6B" w:rsidP="00D03380">
      <w:pPr>
        <w:suppressAutoHyphens/>
        <w:spacing w:after="0" w:line="240" w:lineRule="auto"/>
        <w:ind w:firstLine="708"/>
        <w:contextualSpacing/>
        <w:jc w:val="both"/>
        <w:rPr>
          <w:rFonts w:eastAsia="Calibri"/>
          <w:lang w:eastAsia="ar-SA"/>
        </w:rPr>
      </w:pPr>
      <w:r w:rsidRPr="00D03380">
        <w:rPr>
          <w:rFonts w:eastAsia="Calibri"/>
          <w:lang w:eastAsia="ar-SA"/>
        </w:rPr>
        <w:t>4.</w:t>
      </w:r>
      <w:r w:rsidR="007712B2" w:rsidRPr="00D03380">
        <w:rPr>
          <w:rFonts w:eastAsia="Calibri"/>
          <w:lang w:eastAsia="ar-SA"/>
        </w:rPr>
        <w:t>3</w:t>
      </w:r>
      <w:r w:rsidR="00404C46" w:rsidRPr="00D03380">
        <w:rPr>
          <w:rFonts w:eastAsia="Calibri"/>
          <w:lang w:eastAsia="ar-SA"/>
        </w:rPr>
        <w:t xml:space="preserve">. В случае, если </w:t>
      </w:r>
      <w:r w:rsidRPr="00D03380">
        <w:rPr>
          <w:rFonts w:eastAsia="Calibri"/>
          <w:lang w:eastAsia="ar-SA"/>
        </w:rPr>
        <w:t xml:space="preserve">максимальная цена договора, предложенная участником </w:t>
      </w:r>
      <w:r w:rsidR="00404C46" w:rsidRPr="00D03380">
        <w:rPr>
          <w:rFonts w:eastAsia="Calibri"/>
          <w:lang w:eastAsia="ar-SA"/>
        </w:rPr>
        <w:t>комиссионного отбора</w:t>
      </w:r>
      <w:r w:rsidRPr="00D03380">
        <w:rPr>
          <w:rFonts w:eastAsia="Calibri"/>
          <w:lang w:eastAsia="ar-SA"/>
        </w:rPr>
        <w:t xml:space="preserve">, снижена более чем на </w:t>
      </w:r>
      <w:r w:rsidR="00EE0425" w:rsidRPr="00D03380">
        <w:rPr>
          <w:rFonts w:eastAsia="Calibri"/>
          <w:lang w:eastAsia="ar-SA"/>
        </w:rPr>
        <w:t>1</w:t>
      </w:r>
      <w:r w:rsidR="00FE1707" w:rsidRPr="00D03380">
        <w:rPr>
          <w:rFonts w:eastAsia="Calibri"/>
          <w:lang w:eastAsia="ar-SA"/>
        </w:rPr>
        <w:t>0</w:t>
      </w:r>
      <w:r w:rsidR="00B335FD" w:rsidRPr="00D03380">
        <w:rPr>
          <w:rFonts w:eastAsia="Calibri"/>
          <w:lang w:eastAsia="ar-SA"/>
        </w:rPr>
        <w:t xml:space="preserve"> (</w:t>
      </w:r>
      <w:r w:rsidR="003347F6" w:rsidRPr="00D03380">
        <w:rPr>
          <w:rFonts w:eastAsia="Calibri"/>
          <w:lang w:eastAsia="ar-SA"/>
        </w:rPr>
        <w:t>Д</w:t>
      </w:r>
      <w:r w:rsidR="00EE0425" w:rsidRPr="00D03380">
        <w:rPr>
          <w:rFonts w:eastAsia="Calibri"/>
          <w:lang w:eastAsia="ar-SA"/>
        </w:rPr>
        <w:t>есять</w:t>
      </w:r>
      <w:r w:rsidR="00751717">
        <w:rPr>
          <w:rFonts w:eastAsia="Calibri"/>
          <w:lang w:eastAsia="ar-SA"/>
        </w:rPr>
        <w:t>)</w:t>
      </w:r>
      <w:r w:rsidRPr="00D03380">
        <w:rPr>
          <w:rFonts w:eastAsia="Calibri"/>
          <w:lang w:eastAsia="ar-SA"/>
        </w:rPr>
        <w:t xml:space="preserve">%, участник </w:t>
      </w:r>
      <w:r w:rsidR="00404C46" w:rsidRPr="00D03380">
        <w:rPr>
          <w:rFonts w:eastAsia="Calibri"/>
          <w:lang w:eastAsia="ar-SA"/>
        </w:rPr>
        <w:t>комиссионного отбора</w:t>
      </w:r>
      <w:r w:rsidRPr="00D03380">
        <w:rPr>
          <w:rFonts w:eastAsia="Calibri"/>
          <w:lang w:eastAsia="ar-SA"/>
        </w:rPr>
        <w:t xml:space="preserve">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w:t>
      </w:r>
      <w:r w:rsidR="009D77B2" w:rsidRPr="00D03380">
        <w:rPr>
          <w:rFonts w:eastAsia="Calibri"/>
          <w:lang w:eastAsia="ar-SA"/>
        </w:rPr>
        <w:t xml:space="preserve"> максимальной </w:t>
      </w:r>
      <w:r w:rsidRPr="00D03380">
        <w:rPr>
          <w:rFonts w:eastAsia="Calibri"/>
          <w:lang w:eastAsia="ar-SA"/>
        </w:rPr>
        <w:t>цены</w:t>
      </w:r>
      <w:r w:rsidR="003C560A" w:rsidRPr="00D03380">
        <w:rPr>
          <w:rFonts w:eastAsia="Calibri"/>
          <w:lang w:eastAsia="ar-SA"/>
        </w:rPr>
        <w:t xml:space="preserve"> </w:t>
      </w:r>
      <w:r w:rsidR="003347F6" w:rsidRPr="00D03380">
        <w:rPr>
          <w:rFonts w:eastAsia="Calibri"/>
          <w:lang w:eastAsia="ar-SA"/>
        </w:rPr>
        <w:t>договора</w:t>
      </w:r>
      <w:r w:rsidRPr="00D03380">
        <w:rPr>
          <w:rFonts w:eastAsia="Calibri"/>
          <w:lang w:eastAsia="ar-SA"/>
        </w:rPr>
        <w:t>.</w:t>
      </w:r>
    </w:p>
    <w:p w:rsidR="00D03380" w:rsidRPr="00EE3388" w:rsidRDefault="00D03380" w:rsidP="00D03380">
      <w:pPr>
        <w:suppressAutoHyphens/>
        <w:spacing w:after="0" w:line="240" w:lineRule="auto"/>
        <w:ind w:firstLine="708"/>
        <w:contextualSpacing/>
        <w:jc w:val="both"/>
        <w:rPr>
          <w:rFonts w:eastAsia="Calibri"/>
          <w:lang w:eastAsia="ar-SA"/>
        </w:rPr>
      </w:pPr>
    </w:p>
    <w:p w:rsidR="0017593A" w:rsidRPr="00EE3388" w:rsidRDefault="0017593A" w:rsidP="009D77B2">
      <w:pPr>
        <w:suppressAutoHyphens/>
        <w:spacing w:after="0" w:line="240" w:lineRule="auto"/>
        <w:contextualSpacing/>
        <w:jc w:val="center"/>
        <w:rPr>
          <w:rFonts w:eastAsia="Calibri"/>
          <w:b/>
          <w:lang w:eastAsia="ar-SA"/>
        </w:rPr>
      </w:pPr>
      <w:r w:rsidRPr="00EE3388">
        <w:rPr>
          <w:rFonts w:eastAsia="Calibri"/>
          <w:b/>
          <w:lang w:eastAsia="ar-SA"/>
        </w:rPr>
        <w:t>5. Требование обеспечения заявки.</w:t>
      </w:r>
    </w:p>
    <w:p w:rsidR="0017593A" w:rsidRPr="00EE3388" w:rsidRDefault="0017593A" w:rsidP="009D77B2">
      <w:pPr>
        <w:suppressAutoHyphens/>
        <w:spacing w:after="0" w:line="240" w:lineRule="auto"/>
        <w:contextualSpacing/>
        <w:jc w:val="center"/>
        <w:rPr>
          <w:rFonts w:eastAsia="Calibri"/>
          <w:b/>
          <w:lang w:eastAsia="ar-SA"/>
        </w:rPr>
      </w:pPr>
    </w:p>
    <w:p w:rsidR="0017593A" w:rsidRPr="00EE3388" w:rsidRDefault="0017593A" w:rsidP="0017593A">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5.1. </w:t>
      </w:r>
      <w:r w:rsidRPr="00EE3388">
        <w:rPr>
          <w:rFonts w:eastAsia="Times New Roman"/>
          <w:lang w:eastAsia="ru-RU"/>
        </w:rPr>
        <w:t>Требование не установлено.</w:t>
      </w:r>
    </w:p>
    <w:p w:rsidR="0017593A" w:rsidRPr="00EE3388" w:rsidRDefault="0017593A" w:rsidP="0017593A">
      <w:pPr>
        <w:tabs>
          <w:tab w:val="left" w:pos="851"/>
        </w:tabs>
        <w:suppressAutoHyphens/>
        <w:spacing w:after="0" w:line="240" w:lineRule="auto"/>
        <w:ind w:firstLine="567"/>
        <w:jc w:val="both"/>
        <w:rPr>
          <w:rFonts w:eastAsia="Times New Roman"/>
          <w:lang w:eastAsia="ru-RU"/>
        </w:rPr>
      </w:pPr>
    </w:p>
    <w:p w:rsidR="00EE6F6B" w:rsidRPr="00EE3388" w:rsidRDefault="0017593A" w:rsidP="009D77B2">
      <w:pPr>
        <w:suppressAutoHyphens/>
        <w:spacing w:after="0" w:line="240" w:lineRule="auto"/>
        <w:contextualSpacing/>
        <w:jc w:val="center"/>
        <w:rPr>
          <w:rFonts w:eastAsia="Calibri"/>
          <w:b/>
          <w:bCs/>
          <w:lang w:eastAsia="ar-SA"/>
        </w:rPr>
      </w:pPr>
      <w:r w:rsidRPr="00EE3388">
        <w:rPr>
          <w:rFonts w:eastAsia="Calibri"/>
          <w:b/>
          <w:lang w:eastAsia="ar-SA"/>
        </w:rPr>
        <w:t>6</w:t>
      </w:r>
      <w:r w:rsidR="00EE6F6B" w:rsidRPr="00EE3388">
        <w:rPr>
          <w:rFonts w:eastAsia="Calibri"/>
          <w:b/>
          <w:lang w:eastAsia="ar-SA"/>
        </w:rPr>
        <w:t xml:space="preserve">. Требование обеспечения исполнения </w:t>
      </w:r>
      <w:r w:rsidR="00EE6F6B" w:rsidRPr="00EE3388">
        <w:rPr>
          <w:rFonts w:eastAsia="Calibri"/>
          <w:b/>
          <w:bCs/>
          <w:lang w:eastAsia="ar-SA"/>
        </w:rPr>
        <w:t>договора.</w:t>
      </w:r>
    </w:p>
    <w:p w:rsidR="00651E37" w:rsidRPr="00EE338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EE3388" w:rsidRDefault="0017593A" w:rsidP="007712B2">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w:t>
      </w:r>
      <w:r w:rsidR="00EE6F6B" w:rsidRPr="00EE3388">
        <w:rPr>
          <w:rFonts w:eastAsia="Calibri"/>
          <w:lang w:eastAsia="ar-SA"/>
        </w:rPr>
        <w:t xml:space="preserve">.1. </w:t>
      </w:r>
      <w:r w:rsidR="007712B2" w:rsidRPr="00EE3388">
        <w:rPr>
          <w:rFonts w:eastAsia="Times New Roman"/>
          <w:lang w:eastAsia="ru-RU"/>
        </w:rPr>
        <w:t>Требование не установлено.</w:t>
      </w:r>
    </w:p>
    <w:p w:rsidR="007712B2" w:rsidRDefault="007712B2" w:rsidP="007712B2">
      <w:pPr>
        <w:tabs>
          <w:tab w:val="left" w:pos="851"/>
        </w:tabs>
        <w:suppressAutoHyphens/>
        <w:spacing w:after="0" w:line="240" w:lineRule="auto"/>
        <w:ind w:firstLine="567"/>
        <w:jc w:val="both"/>
        <w:rPr>
          <w:rFonts w:eastAsia="Calibri"/>
          <w:b/>
          <w:lang w:eastAsia="ar-SA"/>
        </w:rPr>
      </w:pPr>
    </w:p>
    <w:p w:rsidR="00D03380" w:rsidRDefault="00D03380" w:rsidP="007712B2">
      <w:pPr>
        <w:tabs>
          <w:tab w:val="left" w:pos="851"/>
        </w:tabs>
        <w:suppressAutoHyphens/>
        <w:spacing w:after="0" w:line="240" w:lineRule="auto"/>
        <w:ind w:firstLine="567"/>
        <w:jc w:val="both"/>
        <w:rPr>
          <w:rFonts w:eastAsia="Calibri"/>
          <w:b/>
          <w:lang w:eastAsia="ar-SA"/>
        </w:rPr>
      </w:pPr>
    </w:p>
    <w:p w:rsidR="00D03380" w:rsidRPr="00EE3388" w:rsidRDefault="00D03380" w:rsidP="007712B2">
      <w:pPr>
        <w:tabs>
          <w:tab w:val="left" w:pos="851"/>
        </w:tabs>
        <w:suppressAutoHyphens/>
        <w:spacing w:after="0" w:line="240" w:lineRule="auto"/>
        <w:ind w:firstLine="567"/>
        <w:jc w:val="both"/>
        <w:rPr>
          <w:rFonts w:eastAsia="Calibri"/>
          <w:b/>
          <w:lang w:eastAsia="ar-SA"/>
        </w:rPr>
      </w:pPr>
    </w:p>
    <w:p w:rsidR="00EE6F6B" w:rsidRPr="00EE3388" w:rsidRDefault="0017593A" w:rsidP="00EE6F6B">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w:t>
      </w:r>
      <w:r w:rsidR="00EE6F6B" w:rsidRPr="00EE3388">
        <w:rPr>
          <w:rFonts w:eastAsia="Times New Roman"/>
          <w:b/>
          <w:bCs/>
          <w:lang w:eastAsia="ar-SA"/>
        </w:rPr>
        <w:t>. Документы, входящие в состав заявки</w:t>
      </w:r>
    </w:p>
    <w:p w:rsidR="00BC120C" w:rsidRPr="00EE3388" w:rsidRDefault="00BC120C" w:rsidP="00EE6F6B">
      <w:pPr>
        <w:suppressAutoHyphens/>
        <w:autoSpaceDE w:val="0"/>
        <w:snapToGrid w:val="0"/>
        <w:spacing w:after="0" w:line="100" w:lineRule="atLeast"/>
        <w:ind w:firstLine="540"/>
        <w:jc w:val="center"/>
        <w:rPr>
          <w:rFonts w:eastAsia="Times New Roman"/>
          <w:b/>
          <w:bCs/>
          <w:lang w:eastAsia="ar-SA"/>
        </w:rPr>
      </w:pPr>
    </w:p>
    <w:p w:rsidR="007712B2" w:rsidRPr="00EE3388" w:rsidRDefault="0017593A" w:rsidP="0026373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 Для участия в комиссионном отборе</w:t>
      </w:r>
      <w:r w:rsidRPr="00EE3388">
        <w:rPr>
          <w:rFonts w:eastAsia="Times New Roman"/>
          <w:lang w:eastAsia="ru-RU"/>
        </w:rPr>
        <w:t xml:space="preserve"> </w:t>
      </w:r>
      <w:r w:rsidR="0026373C" w:rsidRPr="00EE3388">
        <w:rPr>
          <w:rFonts w:eastAsia="Times New Roman"/>
          <w:bCs/>
          <w:lang w:eastAsia="ar-SA"/>
        </w:rPr>
        <w:t>подрядной организации</w:t>
      </w:r>
      <w:r w:rsidR="007712B2"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.1.1. Опись входящих в состав заявки документов</w:t>
      </w:r>
      <w:r w:rsidR="004F1828">
        <w:rPr>
          <w:rFonts w:eastAsia="Times New Roman"/>
          <w:lang w:eastAsia="ru-RU"/>
        </w:rPr>
        <w:t xml:space="preserve"> </w:t>
      </w:r>
      <w:r w:rsidR="007712B2" w:rsidRPr="00EE3388">
        <w:rPr>
          <w:rFonts w:eastAsia="Times New Roman"/>
          <w:lang w:eastAsia="ru-RU"/>
        </w:rPr>
        <w:t>(форма№ 2 к инструкции участникам).</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 xml:space="preserve">.1.2.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w:t>
      </w:r>
      <w:r w:rsidR="007712B2" w:rsidRPr="00EE3388">
        <w:rPr>
          <w:rFonts w:eastAsia="Times New Roman"/>
          <w:lang w:eastAsia="ru-RU"/>
        </w:rPr>
        <w:lastRenderedPageBreak/>
        <w:t>случае если от имени участника действует иное лицо, заявка на участие в комиссионном отборе должна содержать также доверенность на осуществле</w:t>
      </w:r>
      <w:r w:rsidR="00404C46" w:rsidRPr="00EE3388">
        <w:rPr>
          <w:rFonts w:eastAsia="Times New Roman"/>
          <w:lang w:eastAsia="ru-RU"/>
        </w:rPr>
        <w:t>ние действий от имени участника</w:t>
      </w:r>
      <w:r w:rsidR="007712B2" w:rsidRPr="00EE3388">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r w:rsidR="00464F5C" w:rsidRPr="00EE3388">
        <w:rPr>
          <w:rFonts w:eastAsia="Times New Roman"/>
          <w:lang w:eastAsia="ru-RU"/>
        </w:rPr>
        <w:t xml:space="preserve"> (Форма № 3</w:t>
      </w:r>
      <w:r w:rsidR="00751717">
        <w:rPr>
          <w:rFonts w:eastAsia="Times New Roman"/>
          <w:lang w:eastAsia="ru-RU"/>
        </w:rPr>
        <w:t xml:space="preserve"> к инструкции участникам</w:t>
      </w:r>
      <w:r w:rsidR="00464F5C" w:rsidRPr="00EE3388">
        <w:rPr>
          <w:rFonts w:eastAsia="Times New Roman"/>
          <w:lang w:eastAsia="ru-RU"/>
        </w:rPr>
        <w:t>)</w:t>
      </w:r>
      <w:r w:rsidR="007712B2" w:rsidRPr="00EE3388">
        <w:rPr>
          <w:rFonts w:eastAsia="Times New Roman"/>
          <w:lang w:eastAsia="ru-RU"/>
        </w:rPr>
        <w:t>.</w:t>
      </w:r>
    </w:p>
    <w:p w:rsidR="007712B2" w:rsidRPr="00EE3388" w:rsidRDefault="0017593A" w:rsidP="006514BD">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sidR="006514BD">
        <w:rPr>
          <w:rFonts w:eastAsia="Times New Roman"/>
          <w:lang w:eastAsia="ru-RU"/>
        </w:rPr>
        <w:t>.</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.1.7. Копия свидетельства о постановке на учет в налоговом органе.</w:t>
      </w:r>
    </w:p>
    <w:p w:rsidR="007712B2" w:rsidRPr="00EE3388" w:rsidRDefault="007712B2"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6.1.8. Копия свидетельства о государственной регистрации.</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sidR="008344DB" w:rsidRPr="00EE3388">
        <w:rPr>
          <w:rFonts w:eastAsia="Times New Roman"/>
          <w:lang w:eastAsia="ru-RU"/>
        </w:rPr>
        <w:t>,</w:t>
      </w:r>
      <w:r w:rsidR="004F1828">
        <w:rPr>
          <w:rFonts w:eastAsia="Times New Roman"/>
          <w:lang w:eastAsia="ru-RU"/>
        </w:rPr>
        <w:t xml:space="preserve"> </w:t>
      </w:r>
      <w:r w:rsidR="008344DB" w:rsidRPr="00EE3388">
        <w:rPr>
          <w:rFonts w:eastAsia="Times New Roman"/>
          <w:lang w:eastAsia="ru-RU"/>
        </w:rPr>
        <w:t xml:space="preserve">чем за </w:t>
      </w:r>
      <w:r w:rsidR="004F1828">
        <w:rPr>
          <w:rFonts w:eastAsia="Times New Roman"/>
          <w:lang w:eastAsia="ru-RU"/>
        </w:rPr>
        <w:t>3 (Три) месяца до объявления</w:t>
      </w:r>
      <w:r w:rsidR="008344DB" w:rsidRPr="00EE3388">
        <w:rPr>
          <w:rFonts w:eastAsia="Times New Roman"/>
          <w:lang w:eastAsia="ru-RU"/>
        </w:rPr>
        <w:t xml:space="preserve"> комиссионного отбора</w:t>
      </w:r>
      <w:r w:rsidR="007712B2" w:rsidRPr="00EE3388">
        <w:rPr>
          <w:rFonts w:eastAsia="Times New Roman"/>
          <w:lang w:eastAsia="ru-RU"/>
        </w:rPr>
        <w:t>.</w:t>
      </w:r>
    </w:p>
    <w:p w:rsidR="007712B2" w:rsidRPr="00707586"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 xml:space="preserve">.1.10.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007712B2" w:rsidRPr="00707586">
        <w:rPr>
          <w:rFonts w:eastAsia="Times New Roman"/>
          <w:lang w:eastAsia="ru-RU"/>
        </w:rPr>
        <w:t>месяцев до даты подачи заявки.</w:t>
      </w:r>
    </w:p>
    <w:p w:rsidR="00707586" w:rsidRDefault="0017593A" w:rsidP="00707586">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w:t>
      </w:r>
      <w:r w:rsidR="007712B2" w:rsidRPr="00707586">
        <w:rPr>
          <w:rFonts w:eastAsia="Times New Roman"/>
          <w:lang w:eastAsia="ru-RU"/>
        </w:rPr>
        <w:t xml:space="preserve">.1.11. </w:t>
      </w:r>
      <w:r w:rsidR="00707586" w:rsidRPr="00707586">
        <w:rPr>
          <w:rFonts w:eastAsia="Times New Roman"/>
          <w:lang w:eastAsia="ru-RU"/>
        </w:rPr>
        <w:t>Копия Свидетельства саморегулируемой организации, выданного участнику, о допуске</w:t>
      </w:r>
      <w:r w:rsidR="00707586" w:rsidRPr="00132001">
        <w:rPr>
          <w:rFonts w:eastAsia="Times New Roman"/>
          <w:lang w:eastAsia="ru-RU"/>
        </w:rPr>
        <w:t xml:space="preserve">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sidR="00707586">
        <w:rPr>
          <w:rFonts w:eastAsia="Times New Roman"/>
          <w:lang w:eastAsia="ru-RU"/>
        </w:rPr>
        <w:t>д</w:t>
      </w:r>
      <w:r w:rsidR="00707586" w:rsidRPr="00132001">
        <w:rPr>
          <w:rFonts w:eastAsia="Times New Roman"/>
          <w:lang w:eastAsia="ru-RU"/>
        </w:rPr>
        <w:t xml:space="preserve">оговору участник в </w:t>
      </w:r>
      <w:r w:rsidR="00707586" w:rsidRPr="00132001">
        <w:rPr>
          <w:rFonts w:eastAsia="Times New Roman"/>
          <w:lang w:eastAsia="ru-RU"/>
        </w:rPr>
        <w:lastRenderedPageBreak/>
        <w:t xml:space="preserve">установленные законодательством Российской Федерации сроки обязан обеспечить продление действующего свидетельства. </w:t>
      </w:r>
    </w:p>
    <w:p w:rsidR="00BC120C" w:rsidRPr="00EE3388" w:rsidRDefault="008448A6" w:rsidP="0070758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 </w:t>
      </w:r>
      <w:r w:rsidR="00BC120C" w:rsidRPr="00EE3388">
        <w:rPr>
          <w:rFonts w:eastAsia="Times New Roman"/>
          <w:lang w:eastAsia="ru-RU"/>
        </w:rPr>
        <w:t>.2. Квалификационные требования:</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w:t>
      </w:r>
      <w:r w:rsidR="0026373C" w:rsidRPr="00EE3388">
        <w:rPr>
          <w:rFonts w:eastAsia="Times New Roman"/>
          <w:lang w:eastAsia="ru-RU"/>
        </w:rPr>
        <w:t>комиссионного отбора</w:t>
      </w:r>
      <w:r w:rsidR="003C3F26">
        <w:rPr>
          <w:rFonts w:eastAsia="Times New Roman"/>
          <w:lang w:eastAsia="ru-RU"/>
        </w:rPr>
        <w:t xml:space="preserve"> </w:t>
      </w:r>
      <w:r w:rsidR="0026373C"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sidR="00E763B0">
        <w:rPr>
          <w:rFonts w:eastAsia="Times New Roman"/>
          <w:lang w:eastAsia="ru-RU"/>
        </w:rPr>
        <w:t xml:space="preserve">иметь </w:t>
      </w:r>
      <w:r w:rsidR="004577E3" w:rsidRPr="00EE3388">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б) у участника </w:t>
      </w:r>
      <w:r w:rsidR="006827FC" w:rsidRPr="00EE3388">
        <w:rPr>
          <w:rFonts w:eastAsia="Times New Roman"/>
          <w:lang w:eastAsia="ru-RU"/>
        </w:rPr>
        <w:t xml:space="preserve">в штате </w:t>
      </w:r>
      <w:r w:rsidRPr="00EE3388">
        <w:rPr>
          <w:rFonts w:eastAsia="Times New Roman"/>
          <w:lang w:eastAsia="ru-RU"/>
        </w:rPr>
        <w:t>долж</w:t>
      </w:r>
      <w:r w:rsidR="006827FC" w:rsidRPr="00EE3388">
        <w:rPr>
          <w:rFonts w:eastAsia="Times New Roman"/>
          <w:lang w:eastAsia="ru-RU"/>
        </w:rPr>
        <w:t xml:space="preserve">ен иметься квалифицированный персонал и </w:t>
      </w:r>
      <w:r w:rsidRPr="00EE3388">
        <w:rPr>
          <w:rFonts w:eastAsia="Times New Roman"/>
          <w:lang w:eastAsia="ru-RU"/>
        </w:rPr>
        <w:t xml:space="preserve">система менеджмента качества выполняемых работ, являющихся предметом настоящего </w:t>
      </w:r>
      <w:r w:rsidR="00404C46" w:rsidRPr="00EE3388">
        <w:rPr>
          <w:rFonts w:eastAsia="Times New Roman"/>
          <w:lang w:eastAsia="ru-RU"/>
        </w:rPr>
        <w:t>комиссионного отбора</w:t>
      </w:r>
      <w:r w:rsidRPr="00EE3388">
        <w:rPr>
          <w:rFonts w:eastAsia="Times New Roman"/>
          <w:lang w:eastAsia="ru-RU"/>
        </w:rPr>
        <w:t>;</w:t>
      </w:r>
    </w:p>
    <w:p w:rsidR="004577E3" w:rsidRPr="00EE3388" w:rsidRDefault="00BC120C" w:rsidP="0082237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404C46" w:rsidRPr="00EE3388">
        <w:rPr>
          <w:rFonts w:eastAsia="Times New Roman"/>
          <w:lang w:eastAsia="ru-RU"/>
        </w:rPr>
        <w:t>комиссионного отбора</w:t>
      </w:r>
      <w:r w:rsidR="00464F5C" w:rsidRPr="00EE3388">
        <w:rPr>
          <w:rFonts w:eastAsia="Times New Roman"/>
          <w:lang w:eastAsia="ru-RU"/>
        </w:rPr>
        <w:t xml:space="preserve"> (Форма № 4</w:t>
      </w:r>
      <w:r w:rsidR="00AE7452">
        <w:rPr>
          <w:rFonts w:eastAsia="Times New Roman"/>
          <w:lang w:eastAsia="ru-RU"/>
        </w:rPr>
        <w:t xml:space="preserve"> к </w:t>
      </w:r>
      <w:r w:rsidR="00751717">
        <w:rPr>
          <w:rFonts w:eastAsia="Times New Roman"/>
          <w:lang w:eastAsia="ru-RU"/>
        </w:rPr>
        <w:t>инструкции участникам</w:t>
      </w:r>
      <w:r w:rsidR="00464F5C" w:rsidRPr="00EE3388">
        <w:rPr>
          <w:rFonts w:eastAsia="Times New Roman"/>
          <w:lang w:eastAsia="ru-RU"/>
        </w:rPr>
        <w:t>)</w:t>
      </w:r>
      <w:r w:rsidRPr="00EE3388">
        <w:rPr>
          <w:rFonts w:eastAsia="Times New Roman"/>
          <w:lang w:eastAsia="ru-RU"/>
        </w:rPr>
        <w:t>;</w:t>
      </w:r>
    </w:p>
    <w:p w:rsidR="00DC600D" w:rsidRPr="00EE338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EE3388" w:rsidRDefault="006827FC" w:rsidP="00EE6F6B">
      <w:pPr>
        <w:autoSpaceDE w:val="0"/>
        <w:autoSpaceDN w:val="0"/>
        <w:adjustRightInd w:val="0"/>
        <w:spacing w:after="0" w:line="240" w:lineRule="auto"/>
        <w:ind w:left="1440"/>
        <w:jc w:val="center"/>
        <w:outlineLvl w:val="2"/>
        <w:rPr>
          <w:rFonts w:eastAsia="Calibri"/>
          <w:b/>
          <w:lang w:eastAsia="ar-SA"/>
        </w:rPr>
      </w:pPr>
      <w:r w:rsidRPr="00EE3388">
        <w:rPr>
          <w:rFonts w:eastAsia="Calibri"/>
          <w:b/>
          <w:lang w:eastAsia="ar-SA"/>
        </w:rPr>
        <w:t>8</w:t>
      </w:r>
      <w:r w:rsidR="00EE6F6B" w:rsidRPr="00EE3388">
        <w:rPr>
          <w:rFonts w:eastAsia="Calibri"/>
          <w:b/>
          <w:lang w:eastAsia="ar-SA"/>
        </w:rPr>
        <w:t>.  Место, даты начала и окончания подачи заявок</w:t>
      </w:r>
    </w:p>
    <w:p w:rsidR="00651E37" w:rsidRPr="00EE338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EE3388" w:rsidRDefault="00C175D6" w:rsidP="006E092A">
      <w:pPr>
        <w:autoSpaceDE w:val="0"/>
        <w:autoSpaceDN w:val="0"/>
        <w:adjustRightInd w:val="0"/>
        <w:spacing w:after="0" w:line="240" w:lineRule="auto"/>
        <w:ind w:firstLine="709"/>
        <w:jc w:val="both"/>
        <w:outlineLvl w:val="2"/>
        <w:rPr>
          <w:rFonts w:eastAsia="Calibri"/>
          <w:lang w:eastAsia="ar-SA"/>
        </w:rPr>
      </w:pPr>
      <w:r>
        <w:rPr>
          <w:rFonts w:eastAsia="Calibri"/>
          <w:lang w:eastAsia="ar-SA"/>
        </w:rPr>
        <w:t xml:space="preserve">   </w:t>
      </w:r>
      <w:r w:rsidR="006827FC" w:rsidRPr="00EE3388">
        <w:rPr>
          <w:rFonts w:eastAsia="Calibri"/>
          <w:lang w:eastAsia="ar-SA"/>
        </w:rPr>
        <w:t>8</w:t>
      </w:r>
      <w:r w:rsidR="00EE6F6B" w:rsidRPr="00EE3388">
        <w:rPr>
          <w:rFonts w:eastAsia="Calibri"/>
          <w:lang w:eastAsia="ar-SA"/>
        </w:rPr>
        <w:t>.1. Местом подачи участниками заявок является НКО «ФКР МО»:</w:t>
      </w:r>
    </w:p>
    <w:p w:rsidR="00EE6F6B" w:rsidRPr="00EE3388" w:rsidRDefault="00EE6F6B" w:rsidP="00C175D6">
      <w:pPr>
        <w:autoSpaceDE w:val="0"/>
        <w:autoSpaceDN w:val="0"/>
        <w:adjustRightInd w:val="0"/>
        <w:spacing w:after="0" w:line="240" w:lineRule="auto"/>
        <w:jc w:val="both"/>
        <w:outlineLvl w:val="2"/>
        <w:rPr>
          <w:rFonts w:eastAsia="Calibri"/>
          <w:lang w:eastAsia="ar-SA"/>
        </w:rPr>
      </w:pPr>
      <w:r w:rsidRPr="00EE3388">
        <w:rPr>
          <w:rFonts w:eastAsia="Calibri"/>
          <w:lang w:eastAsia="ar-SA"/>
        </w:rPr>
        <w:t>18303</w:t>
      </w:r>
      <w:r w:rsidR="00C57070" w:rsidRPr="00EE3388">
        <w:rPr>
          <w:rFonts w:eastAsia="Calibri"/>
          <w:lang w:eastAsia="ar-SA"/>
        </w:rPr>
        <w:t>1</w:t>
      </w:r>
      <w:r w:rsidRPr="00EE3388">
        <w:rPr>
          <w:rFonts w:eastAsia="Calibri"/>
          <w:lang w:eastAsia="ar-SA"/>
        </w:rPr>
        <w:t xml:space="preserve">, г. Мурманск, </w:t>
      </w:r>
      <w:r w:rsidR="00C57070" w:rsidRPr="00EE3388">
        <w:rPr>
          <w:rFonts w:eastAsia="Calibri"/>
          <w:lang w:eastAsia="ar-SA"/>
        </w:rPr>
        <w:t xml:space="preserve">ул. </w:t>
      </w:r>
      <w:proofErr w:type="spellStart"/>
      <w:r w:rsidR="00C57070" w:rsidRPr="00EE3388">
        <w:rPr>
          <w:rFonts w:eastAsia="Calibri"/>
          <w:lang w:eastAsia="ar-SA"/>
        </w:rPr>
        <w:t>Подстаницкого</w:t>
      </w:r>
      <w:proofErr w:type="spellEnd"/>
      <w:r w:rsidRPr="00EE3388">
        <w:rPr>
          <w:rFonts w:eastAsia="Calibri"/>
          <w:lang w:eastAsia="ar-SA"/>
        </w:rPr>
        <w:t xml:space="preserve">, д.1, </w:t>
      </w:r>
      <w:r w:rsidR="00C57070" w:rsidRPr="00EE3388">
        <w:rPr>
          <w:rFonts w:eastAsia="Calibri"/>
          <w:lang w:eastAsia="ar-SA"/>
        </w:rPr>
        <w:t>1</w:t>
      </w:r>
      <w:r w:rsidRPr="00EE3388">
        <w:rPr>
          <w:rFonts w:eastAsia="Calibri"/>
          <w:lang w:eastAsia="ar-SA"/>
        </w:rPr>
        <w:t xml:space="preserve">-й этаж, </w:t>
      </w:r>
      <w:r w:rsidR="00E32316">
        <w:rPr>
          <w:rFonts w:eastAsia="Calibri"/>
          <w:lang w:eastAsia="ar-SA"/>
        </w:rPr>
        <w:t>приемная</w:t>
      </w:r>
      <w:r w:rsidR="00C57070" w:rsidRPr="00EE3388">
        <w:rPr>
          <w:rFonts w:eastAsia="Calibri"/>
          <w:lang w:eastAsia="ar-SA"/>
        </w:rPr>
        <w:t xml:space="preserve"> </w:t>
      </w:r>
      <w:r w:rsidR="00933FAF">
        <w:rPr>
          <w:rFonts w:eastAsia="Calibri"/>
          <w:lang w:eastAsia="ar-SA"/>
        </w:rPr>
        <w:t xml:space="preserve">или кабинет юриста </w:t>
      </w:r>
      <w:r w:rsidRPr="00EE3388">
        <w:rPr>
          <w:rFonts w:eastAsia="Calibri"/>
          <w:lang w:eastAsia="ar-SA"/>
        </w:rPr>
        <w:t>(понедельник – пятница с 9:00 до 13:00 и с 14:00 до 17:00; вы</w:t>
      </w:r>
      <w:r w:rsidR="0011284E">
        <w:rPr>
          <w:rFonts w:eastAsia="Calibri"/>
          <w:lang w:eastAsia="ar-SA"/>
        </w:rPr>
        <w:t>ходные дни суббота, воскресенье, в последний день подачи заявок до 15.00)</w:t>
      </w:r>
    </w:p>
    <w:p w:rsidR="00B75237" w:rsidRPr="007E4454" w:rsidRDefault="00B75237" w:rsidP="006E092A">
      <w:pPr>
        <w:autoSpaceDE w:val="0"/>
        <w:autoSpaceDN w:val="0"/>
        <w:adjustRightInd w:val="0"/>
        <w:spacing w:after="0" w:line="240" w:lineRule="auto"/>
        <w:ind w:firstLine="709"/>
        <w:jc w:val="both"/>
        <w:outlineLvl w:val="2"/>
        <w:rPr>
          <w:rFonts w:eastAsia="Calibri"/>
          <w:lang w:eastAsia="ar-SA"/>
        </w:rPr>
      </w:pPr>
      <w:r w:rsidRPr="00EE3388">
        <w:rPr>
          <w:rFonts w:eastAsia="Calibri"/>
          <w:lang w:eastAsia="ar-SA"/>
        </w:rPr>
        <w:t xml:space="preserve"> </w:t>
      </w:r>
      <w:r w:rsidRPr="007E4454">
        <w:rPr>
          <w:rFonts w:eastAsia="Calibri"/>
          <w:lang w:eastAsia="ar-SA"/>
        </w:rPr>
        <w:t xml:space="preserve">Дата начала подачи заявок: </w:t>
      </w:r>
      <w:r w:rsidR="007E4454" w:rsidRPr="007E4454">
        <w:rPr>
          <w:rFonts w:eastAsia="Calibri"/>
          <w:lang w:eastAsia="ar-SA"/>
        </w:rPr>
        <w:t>0</w:t>
      </w:r>
      <w:r w:rsidR="0011284E">
        <w:rPr>
          <w:rFonts w:eastAsia="Calibri"/>
          <w:lang w:eastAsia="ar-SA"/>
        </w:rPr>
        <w:t>1</w:t>
      </w:r>
      <w:r w:rsidR="00DA0C11" w:rsidRPr="007E4454">
        <w:rPr>
          <w:rFonts w:eastAsia="Calibri"/>
          <w:lang w:eastAsia="ar-SA"/>
        </w:rPr>
        <w:t>.</w:t>
      </w:r>
      <w:r w:rsidR="001B2593" w:rsidRPr="007E4454">
        <w:rPr>
          <w:rFonts w:eastAsia="Calibri"/>
          <w:lang w:eastAsia="ar-SA"/>
        </w:rPr>
        <w:t>0</w:t>
      </w:r>
      <w:r w:rsidR="0011284E">
        <w:rPr>
          <w:rFonts w:eastAsia="Calibri"/>
          <w:lang w:eastAsia="ar-SA"/>
        </w:rPr>
        <w:t>3</w:t>
      </w:r>
      <w:r w:rsidR="00DA0C11" w:rsidRPr="007E4454">
        <w:rPr>
          <w:rFonts w:eastAsia="Calibri"/>
          <w:lang w:eastAsia="ar-SA"/>
        </w:rPr>
        <w:t>.</w:t>
      </w:r>
      <w:r w:rsidRPr="007E4454">
        <w:rPr>
          <w:rFonts w:eastAsia="Calibri"/>
          <w:lang w:eastAsia="ar-SA"/>
        </w:rPr>
        <w:t>201</w:t>
      </w:r>
      <w:r w:rsidR="0011284E">
        <w:rPr>
          <w:rFonts w:eastAsia="Calibri"/>
          <w:lang w:eastAsia="ar-SA"/>
        </w:rPr>
        <w:t>6</w:t>
      </w:r>
      <w:r w:rsidRPr="007E4454">
        <w:rPr>
          <w:rFonts w:eastAsia="Calibri"/>
          <w:lang w:eastAsia="ar-SA"/>
        </w:rPr>
        <w:t>г.;</w:t>
      </w:r>
    </w:p>
    <w:p w:rsidR="00B75237" w:rsidRPr="00EE3388" w:rsidRDefault="00B75237" w:rsidP="006E092A">
      <w:pPr>
        <w:autoSpaceDE w:val="0"/>
        <w:autoSpaceDN w:val="0"/>
        <w:adjustRightInd w:val="0"/>
        <w:spacing w:after="0" w:line="240" w:lineRule="auto"/>
        <w:ind w:firstLine="709"/>
        <w:jc w:val="both"/>
        <w:outlineLvl w:val="2"/>
        <w:rPr>
          <w:rFonts w:eastAsia="Calibri"/>
          <w:lang w:eastAsia="ar-SA"/>
        </w:rPr>
      </w:pPr>
      <w:r w:rsidRPr="007E4454">
        <w:rPr>
          <w:rFonts w:eastAsia="Calibri"/>
          <w:lang w:eastAsia="ar-SA"/>
        </w:rPr>
        <w:t xml:space="preserve"> Дата окончания подачи заявок: </w:t>
      </w:r>
      <w:r w:rsidR="0011284E">
        <w:rPr>
          <w:rFonts w:eastAsia="Calibri"/>
          <w:lang w:eastAsia="ar-SA"/>
        </w:rPr>
        <w:t>30</w:t>
      </w:r>
      <w:r w:rsidR="00DA0C11" w:rsidRPr="007E4454">
        <w:rPr>
          <w:rFonts w:eastAsia="Calibri"/>
          <w:lang w:eastAsia="ar-SA"/>
        </w:rPr>
        <w:t>.</w:t>
      </w:r>
      <w:r w:rsidR="001B2593" w:rsidRPr="007E4454">
        <w:rPr>
          <w:rFonts w:eastAsia="Calibri"/>
          <w:lang w:eastAsia="ar-SA"/>
        </w:rPr>
        <w:t>0</w:t>
      </w:r>
      <w:r w:rsidR="0011284E">
        <w:rPr>
          <w:rFonts w:eastAsia="Calibri"/>
          <w:lang w:eastAsia="ar-SA"/>
        </w:rPr>
        <w:t>3</w:t>
      </w:r>
      <w:r w:rsidRPr="007E4454">
        <w:rPr>
          <w:rFonts w:eastAsia="Calibri"/>
          <w:lang w:eastAsia="ar-SA"/>
        </w:rPr>
        <w:t xml:space="preserve"> 201</w:t>
      </w:r>
      <w:r w:rsidR="0011284E">
        <w:rPr>
          <w:rFonts w:eastAsia="Calibri"/>
          <w:lang w:eastAsia="ar-SA"/>
        </w:rPr>
        <w:t>6</w:t>
      </w:r>
      <w:r w:rsidRPr="007E4454">
        <w:rPr>
          <w:rFonts w:eastAsia="Calibri"/>
          <w:lang w:eastAsia="ar-SA"/>
        </w:rPr>
        <w:t>г.</w:t>
      </w:r>
    </w:p>
    <w:p w:rsidR="006827FC" w:rsidRPr="00EE3388" w:rsidRDefault="006827FC" w:rsidP="006E092A">
      <w:pPr>
        <w:autoSpaceDE w:val="0"/>
        <w:autoSpaceDN w:val="0"/>
        <w:adjustRightInd w:val="0"/>
        <w:spacing w:after="0" w:line="240" w:lineRule="auto"/>
        <w:ind w:firstLine="709"/>
        <w:jc w:val="center"/>
        <w:outlineLvl w:val="2"/>
        <w:rPr>
          <w:rFonts w:eastAsia="Calibri"/>
          <w:lang w:eastAsia="ar-SA"/>
        </w:rPr>
      </w:pPr>
    </w:p>
    <w:p w:rsidR="004D1DE0" w:rsidRPr="00EE3388" w:rsidRDefault="001C0C13" w:rsidP="006E092A">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004D1DE0" w:rsidRPr="00EE3388">
        <w:rPr>
          <w:rFonts w:eastAsia="Calibri"/>
          <w:b/>
          <w:lang w:eastAsia="ar-SA"/>
        </w:rPr>
        <w:t xml:space="preserve">. Порядок </w:t>
      </w:r>
      <w:r w:rsidR="006E092A" w:rsidRPr="00EE3388">
        <w:rPr>
          <w:rFonts w:eastAsia="Calibri"/>
          <w:b/>
          <w:lang w:eastAsia="ar-SA"/>
        </w:rPr>
        <w:t>предоставления разъяснений</w:t>
      </w:r>
      <w:r w:rsidR="004D1DE0" w:rsidRPr="00EE3388">
        <w:rPr>
          <w:rFonts w:eastAsia="Calibri"/>
          <w:b/>
          <w:lang w:eastAsia="ar-SA"/>
        </w:rPr>
        <w:t>.</w:t>
      </w:r>
    </w:p>
    <w:p w:rsidR="006E092A" w:rsidRPr="00EE3388" w:rsidRDefault="006E092A" w:rsidP="006E092A">
      <w:pPr>
        <w:autoSpaceDE w:val="0"/>
        <w:autoSpaceDN w:val="0"/>
        <w:adjustRightInd w:val="0"/>
        <w:spacing w:after="0" w:line="240" w:lineRule="auto"/>
        <w:ind w:firstLine="709"/>
        <w:jc w:val="both"/>
        <w:outlineLvl w:val="2"/>
        <w:rPr>
          <w:rFonts w:eastAsia="Calibri"/>
          <w:b/>
          <w:lang w:eastAsia="ar-SA"/>
        </w:rPr>
      </w:pPr>
    </w:p>
    <w:p w:rsidR="007E3ADD" w:rsidRPr="000E381A" w:rsidRDefault="001C0C13" w:rsidP="007E3ADD">
      <w:pPr>
        <w:suppressAutoHyphens/>
        <w:autoSpaceDE w:val="0"/>
        <w:spacing w:after="0" w:line="240" w:lineRule="auto"/>
        <w:ind w:firstLine="851"/>
        <w:jc w:val="both"/>
        <w:rPr>
          <w:rFonts w:eastAsia="Calibri"/>
          <w:bCs/>
          <w:lang w:eastAsia="ar-SA"/>
        </w:rPr>
      </w:pPr>
      <w:r>
        <w:rPr>
          <w:rFonts w:eastAsia="Calibri"/>
          <w:bCs/>
          <w:lang w:eastAsia="ar-SA"/>
        </w:rPr>
        <w:t>9</w:t>
      </w:r>
      <w:r w:rsidR="007E3ADD">
        <w:rPr>
          <w:rFonts w:eastAsia="Calibri"/>
          <w:bCs/>
          <w:lang w:eastAsia="ar-SA"/>
        </w:rPr>
        <w:t xml:space="preserve">.1. </w:t>
      </w:r>
      <w:r w:rsidR="007E3ADD"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7E3ADD" w:rsidRDefault="001C0C13" w:rsidP="007E3ADD">
      <w:pPr>
        <w:suppressAutoHyphens/>
        <w:autoSpaceDE w:val="0"/>
        <w:spacing w:after="0" w:line="240" w:lineRule="auto"/>
        <w:ind w:firstLine="851"/>
        <w:jc w:val="both"/>
        <w:rPr>
          <w:rFonts w:eastAsia="Calibri"/>
          <w:lang w:eastAsia="ar-SA"/>
        </w:rPr>
      </w:pPr>
      <w:r>
        <w:rPr>
          <w:rFonts w:eastAsia="Calibri"/>
          <w:bCs/>
          <w:lang w:eastAsia="ar-SA"/>
        </w:rPr>
        <w:t>9</w:t>
      </w:r>
      <w:r w:rsidR="007E3ADD">
        <w:rPr>
          <w:rFonts w:eastAsia="Calibri"/>
          <w:bCs/>
          <w:lang w:eastAsia="ar-SA"/>
        </w:rPr>
        <w:t xml:space="preserve">.2. </w:t>
      </w:r>
      <w:r w:rsidR="007E3ADD" w:rsidRPr="00EE3388">
        <w:rPr>
          <w:rFonts w:eastAsia="Calibri"/>
          <w:lang w:eastAsia="ar-SA"/>
        </w:rPr>
        <w:t xml:space="preserve">Разъяснения предоставляются Заказчиком начиная </w:t>
      </w:r>
      <w:r w:rsidR="007E3ADD" w:rsidRPr="00EE3388">
        <w:t>со дня опубликования извещения и документации</w:t>
      </w:r>
      <w:r w:rsidR="007E3ADD" w:rsidRPr="00EE3388">
        <w:rPr>
          <w:rFonts w:eastAsia="Calibri"/>
          <w:lang w:eastAsia="ar-SA"/>
        </w:rPr>
        <w:t xml:space="preserve"> о комиссионном отборе, через уполномоченное должностное лицо</w:t>
      </w:r>
      <w:r w:rsidR="007E3ADD">
        <w:rPr>
          <w:rFonts w:eastAsia="Calibri"/>
          <w:lang w:eastAsia="ar-SA"/>
        </w:rPr>
        <w:t>.</w:t>
      </w:r>
    </w:p>
    <w:p w:rsidR="007E3ADD" w:rsidRPr="000E381A" w:rsidRDefault="007E3ADD" w:rsidP="007E3ADD">
      <w:pPr>
        <w:suppressAutoHyphens/>
        <w:autoSpaceDE w:val="0"/>
        <w:spacing w:after="0" w:line="240" w:lineRule="auto"/>
        <w:ind w:firstLine="851"/>
        <w:jc w:val="both"/>
        <w:rPr>
          <w:rFonts w:eastAsia="Calibri"/>
          <w:bCs/>
          <w:lang w:eastAsia="ar-SA"/>
        </w:rPr>
      </w:pPr>
      <w:r w:rsidRPr="000E381A">
        <w:rPr>
          <w:rFonts w:eastAsia="Calibri"/>
          <w:bCs/>
          <w:lang w:eastAsia="ar-SA"/>
        </w:rPr>
        <w:t>Любой участник вправе направить в письменной форме запрос о разъяснении положений документации о комиссионном отборе</w:t>
      </w:r>
      <w:r w:rsidR="00E763B0">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w:t>
      </w:r>
      <w:r w:rsidRPr="000E381A">
        <w:rPr>
          <w:rFonts w:eastAsia="Calibri"/>
          <w:bCs/>
          <w:lang w:eastAsia="ar-SA"/>
        </w:rPr>
        <w:lastRenderedPageBreak/>
        <w:t>отборе, если указанный запрос поступил не позднее, чем за пять дней до дня окончания подачи заявок на участие в комиссионном отборе.</w:t>
      </w:r>
    </w:p>
    <w:p w:rsidR="007E3ADD" w:rsidRDefault="007E3ADD" w:rsidP="007E3ADD">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4D1DE0" w:rsidRPr="00EE3388" w:rsidRDefault="004D1DE0" w:rsidP="008C4A03">
      <w:pPr>
        <w:autoSpaceDE w:val="0"/>
        <w:autoSpaceDN w:val="0"/>
        <w:adjustRightInd w:val="0"/>
        <w:spacing w:after="0" w:line="240" w:lineRule="auto"/>
        <w:jc w:val="both"/>
        <w:outlineLvl w:val="2"/>
        <w:rPr>
          <w:rFonts w:eastAsia="Calibri"/>
          <w:lang w:eastAsia="ar-SA"/>
        </w:rPr>
      </w:pPr>
    </w:p>
    <w:p w:rsidR="00B75237" w:rsidRPr="00EE3388" w:rsidRDefault="006E092A" w:rsidP="007E3ADD">
      <w:pPr>
        <w:pStyle w:val="afffff4"/>
        <w:ind w:firstLine="851"/>
        <w:jc w:val="center"/>
        <w:rPr>
          <w:b/>
          <w:sz w:val="28"/>
          <w:szCs w:val="28"/>
        </w:rPr>
      </w:pPr>
      <w:r w:rsidRPr="00EE3388">
        <w:rPr>
          <w:b/>
          <w:sz w:val="28"/>
          <w:szCs w:val="28"/>
        </w:rPr>
        <w:t>1</w:t>
      </w:r>
      <w:r w:rsidR="001C0C13">
        <w:rPr>
          <w:b/>
          <w:sz w:val="28"/>
          <w:szCs w:val="28"/>
        </w:rPr>
        <w:t>0</w:t>
      </w:r>
      <w:r w:rsidR="00B75237" w:rsidRPr="00EE3388">
        <w:rPr>
          <w:b/>
          <w:sz w:val="28"/>
          <w:szCs w:val="28"/>
        </w:rPr>
        <w:t>. Порядок подачи и заполнения заявки</w:t>
      </w:r>
      <w:r w:rsidR="007E3ADD">
        <w:rPr>
          <w:b/>
          <w:sz w:val="28"/>
          <w:szCs w:val="28"/>
        </w:rPr>
        <w:t xml:space="preserve"> на участие в комиссионном отборе.</w:t>
      </w:r>
    </w:p>
    <w:p w:rsidR="00B75237" w:rsidRPr="00EE3388" w:rsidRDefault="00B75237" w:rsidP="00B75237">
      <w:pPr>
        <w:autoSpaceDE w:val="0"/>
        <w:autoSpaceDN w:val="0"/>
        <w:adjustRightInd w:val="0"/>
        <w:spacing w:after="0" w:line="240" w:lineRule="auto"/>
        <w:jc w:val="center"/>
        <w:outlineLvl w:val="2"/>
        <w:rPr>
          <w:rFonts w:eastAsia="Calibri"/>
          <w:lang w:eastAsia="ar-SA"/>
        </w:rPr>
      </w:pPr>
    </w:p>
    <w:p w:rsidR="00BC120C" w:rsidRPr="00EE3388" w:rsidRDefault="006E092A" w:rsidP="006E092A">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 Заявки должны быть доставлены участниками по ад</w:t>
      </w:r>
      <w:r w:rsidR="0013505A">
        <w:rPr>
          <w:rFonts w:eastAsia="Calibri"/>
          <w:lang w:eastAsia="ar-SA"/>
        </w:rPr>
        <w:t>ресу и в сроки, указанные в п. 8</w:t>
      </w:r>
      <w:r w:rsidR="00BC120C" w:rsidRPr="00EE3388">
        <w:rPr>
          <w:rFonts w:eastAsia="Calibri"/>
          <w:lang w:eastAsia="ar-SA"/>
        </w:rPr>
        <w:t xml:space="preserve">.1.  </w:t>
      </w:r>
    </w:p>
    <w:p w:rsidR="00BC120C" w:rsidRPr="00EE3388" w:rsidRDefault="006E092A"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.2. Каждый конверт с заявкой в письменной форме, поступившие в срок, регистрируются Заказчиком.</w:t>
      </w:r>
    </w:p>
    <w:p w:rsidR="00BC120C" w:rsidRPr="00EE3388" w:rsidRDefault="00BC120C"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BC120C" w:rsidRPr="00EE3388" w:rsidRDefault="00BC120C"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.3. Заказчик может продлить срок подачи заявок в порядке, </w:t>
      </w:r>
      <w:r w:rsidR="00E763B0">
        <w:rPr>
          <w:rFonts w:eastAsia="Calibri"/>
          <w:lang w:eastAsia="ar-SA"/>
        </w:rPr>
        <w:t xml:space="preserve">с сообщением требований </w:t>
      </w:r>
      <w:r w:rsidR="00BC120C" w:rsidRPr="00EE3388">
        <w:rPr>
          <w:rFonts w:eastAsia="Calibri"/>
          <w:lang w:eastAsia="ar-SA"/>
        </w:rPr>
        <w:t xml:space="preserve">установленном </w:t>
      </w:r>
      <w:r w:rsidRPr="00EE3388">
        <w:rPr>
          <w:rFonts w:eastAsia="Calibri"/>
          <w:lang w:eastAsia="ar-SA"/>
        </w:rPr>
        <w:t>Порядком</w:t>
      </w:r>
      <w:r w:rsidR="00BC120C" w:rsidRPr="00EE3388">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.4. Заявка на участие в </w:t>
      </w:r>
      <w:r w:rsidR="0026373C" w:rsidRPr="00EE3388">
        <w:rPr>
          <w:rFonts w:eastAsia="Times New Roman"/>
          <w:lang w:eastAsia="ru-RU"/>
        </w:rPr>
        <w:t>комиссионном отборе</w:t>
      </w:r>
      <w:r w:rsidRPr="00EE3388">
        <w:rPr>
          <w:rFonts w:eastAsia="Times New Roman"/>
          <w:lang w:eastAsia="ru-RU"/>
        </w:rPr>
        <w:t xml:space="preserve"> </w:t>
      </w:r>
      <w:r w:rsidR="0026373C" w:rsidRPr="00EE3388">
        <w:rPr>
          <w:rFonts w:eastAsia="Times New Roman"/>
          <w:bCs/>
          <w:lang w:eastAsia="ar-SA"/>
        </w:rPr>
        <w:t>подрядной организации</w:t>
      </w:r>
      <w:r w:rsidR="00BC120C"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BC120C" w:rsidRPr="00EE3388" w:rsidRDefault="001C0C13" w:rsidP="00BC120C">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BC120C" w:rsidRPr="00EE3388">
        <w:rPr>
          <w:rFonts w:eastAsia="Calibri"/>
          <w:lang w:eastAsia="ar-SA"/>
        </w:rPr>
        <w:t xml:space="preserve">.5. Непредставление необходимых документов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наличие в таких документах недостоверных сведений об участнике, является риском участника </w:t>
      </w:r>
      <w:r w:rsidR="00404C46" w:rsidRPr="00EE3388">
        <w:rPr>
          <w:rFonts w:eastAsia="Calibri"/>
          <w:lang w:eastAsia="ar-SA"/>
        </w:rPr>
        <w:t>комиссионного отбора</w:t>
      </w:r>
      <w:r w:rsidR="00BC120C" w:rsidRPr="00EE3388">
        <w:rPr>
          <w:rFonts w:eastAsia="Calibri"/>
          <w:lang w:eastAsia="ar-SA"/>
        </w:rPr>
        <w:t xml:space="preserve">, подавшего такую заявку, и является основанием для отказа в допуске участника к участию в </w:t>
      </w:r>
      <w:r w:rsidR="00404C46" w:rsidRPr="00EE3388">
        <w:rPr>
          <w:rFonts w:eastAsia="Calibri"/>
          <w:lang w:eastAsia="ar-SA"/>
        </w:rPr>
        <w:t>комиссионном отборе</w:t>
      </w:r>
      <w:r w:rsidR="00BC120C" w:rsidRPr="00EE3388">
        <w:rPr>
          <w:rFonts w:eastAsia="Calibri"/>
          <w:lang w:eastAsia="ar-SA"/>
        </w:rPr>
        <w:t xml:space="preserve">.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.6. Сведения, которые содержатся в заявках участников, не должны допускать двусмысленных толкований.</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.7. Участник вправе подать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в любой момент с момента размещения на официальном сайте извещения о проведении </w:t>
      </w:r>
      <w:r w:rsidR="00404C46" w:rsidRPr="00EE3388">
        <w:rPr>
          <w:rFonts w:eastAsia="Calibri"/>
          <w:lang w:eastAsia="ar-SA"/>
        </w:rPr>
        <w:t>комиссионного отбора</w:t>
      </w:r>
      <w:r w:rsidR="00BC120C" w:rsidRPr="00EE3388">
        <w:rPr>
          <w:rFonts w:eastAsia="Calibri"/>
          <w:lang w:eastAsia="ar-SA"/>
        </w:rPr>
        <w:t xml:space="preserve"> до предусмотренных даты и времени окончания срока подачи заявок на участие в </w:t>
      </w:r>
      <w:r w:rsidR="00404C46" w:rsidRPr="00EE3388">
        <w:rPr>
          <w:rFonts w:eastAsia="Calibri"/>
          <w:lang w:eastAsia="ar-SA"/>
        </w:rPr>
        <w:t>комиссионном отборе</w:t>
      </w:r>
      <w:r w:rsidR="00BC120C" w:rsidRPr="00EE3388">
        <w:rPr>
          <w:rFonts w:eastAsia="Calibri"/>
          <w:lang w:eastAsia="ar-SA"/>
        </w:rPr>
        <w:t>.</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sidR="001C0C13">
        <w:rPr>
          <w:rFonts w:eastAsia="Calibri"/>
          <w:lang w:eastAsia="ar-SA"/>
        </w:rPr>
        <w:t>0</w:t>
      </w:r>
      <w:r w:rsidR="00BC120C" w:rsidRPr="00EE3388">
        <w:rPr>
          <w:rFonts w:eastAsia="Calibri"/>
          <w:lang w:eastAsia="ar-SA"/>
        </w:rPr>
        <w:t xml:space="preserve">.8. Участник вправе подать только одну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.9. Все документы по описи, входящие в состав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и приложения к ней, включая опись документов (Форма № 2 к </w:t>
      </w:r>
      <w:r w:rsidR="009B7CA9">
        <w:rPr>
          <w:rFonts w:eastAsia="Calibri"/>
          <w:lang w:eastAsia="ar-SA"/>
        </w:rPr>
        <w:t>инструкции участникам</w:t>
      </w:r>
      <w:r w:rsidR="00BC120C" w:rsidRPr="00EE3388">
        <w:rPr>
          <w:rFonts w:eastAsia="Calibri"/>
          <w:lang w:eastAsia="ar-SA"/>
        </w:rPr>
        <w:t xml:space="preserve">), должны быть сшиты в единую книгу, которая должна содержать сквозную нумерацию листов, скреплены печатью, на обороте указано количество </w:t>
      </w:r>
      <w:r w:rsidR="00E32316">
        <w:rPr>
          <w:rFonts w:eastAsia="Calibri"/>
          <w:lang w:eastAsia="ar-SA"/>
        </w:rPr>
        <w:t>листов</w:t>
      </w:r>
      <w:r w:rsidR="00BC120C"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BC120C" w:rsidRPr="00EE3388">
        <w:rPr>
          <w:rFonts w:eastAsia="Calibri"/>
          <w:lang w:eastAsia="ar-SA"/>
        </w:rPr>
        <w:t>надпись</w:t>
      </w:r>
      <w:proofErr w:type="gramEnd"/>
      <w:r w:rsidR="00BC120C"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.10. Верность копий документов, представляемых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.11. При подготовке заявки на участие в </w:t>
      </w:r>
      <w:r w:rsidR="00A131D7" w:rsidRPr="00EE3388">
        <w:rPr>
          <w:rFonts w:eastAsia="Calibri"/>
          <w:lang w:eastAsia="ar-SA"/>
        </w:rPr>
        <w:t>комиссионном отборе</w:t>
      </w:r>
      <w:r w:rsidR="00BC120C" w:rsidRPr="00EE3388">
        <w:rPr>
          <w:rFonts w:eastAsia="Calibri"/>
          <w:lang w:eastAsia="ar-SA"/>
        </w:rPr>
        <w:t xml:space="preserve"> и документов, входящих в состав такой заявки, не допускается применение факсимильных подписей.</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w:t>
      </w:r>
      <w:r w:rsidR="009B7CA9">
        <w:rPr>
          <w:rFonts w:eastAsia="Calibri"/>
          <w:lang w:eastAsia="ar-SA"/>
        </w:rPr>
        <w:t>инструкции участникам</w:t>
      </w:r>
      <w:r w:rsidR="00BC120C" w:rsidRPr="00EE3388">
        <w:rPr>
          <w:rFonts w:eastAsia="Calibri"/>
          <w:lang w:eastAsia="ar-SA"/>
        </w:rPr>
        <w:t>).</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.14. Все документы, представленные претендентами в составе заявки на участие в </w:t>
      </w:r>
      <w:r w:rsidR="00A131D7" w:rsidRPr="00EE3388">
        <w:rPr>
          <w:rFonts w:eastAsia="Calibri"/>
          <w:lang w:eastAsia="ar-SA"/>
        </w:rPr>
        <w:t>комиссионном отборе</w:t>
      </w:r>
      <w:r w:rsidR="00BC120C" w:rsidRPr="00EE3388">
        <w:rPr>
          <w:rFonts w:eastAsia="Calibri"/>
          <w:lang w:eastAsia="ar-SA"/>
        </w:rPr>
        <w:t>, должны быть заполнены по всем пунктам.</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A131D7" w:rsidRPr="00EE3388">
        <w:rPr>
          <w:rFonts w:eastAsia="Calibri"/>
          <w:lang w:eastAsia="ar-SA"/>
        </w:rPr>
        <w:t>комиссионного отбора</w:t>
      </w:r>
      <w:r w:rsidR="00BC120C" w:rsidRPr="00EE3388">
        <w:rPr>
          <w:rFonts w:eastAsia="Calibri"/>
          <w:lang w:eastAsia="ar-SA"/>
        </w:rPr>
        <w:t xml:space="preserve">, на участие в котором подается данная заявка: </w:t>
      </w:r>
    </w:p>
    <w:p w:rsidR="00B75237" w:rsidRPr="00EE3388" w:rsidRDefault="00B75237" w:rsidP="00BC120C">
      <w:pPr>
        <w:autoSpaceDE w:val="0"/>
        <w:autoSpaceDN w:val="0"/>
        <w:adjustRightInd w:val="0"/>
        <w:spacing w:after="0" w:line="240" w:lineRule="auto"/>
        <w:ind w:firstLine="851"/>
        <w:jc w:val="both"/>
        <w:outlineLvl w:val="2"/>
        <w:rPr>
          <w:rFonts w:eastAsia="Calibri"/>
          <w:lang w:eastAsia="ar-SA"/>
        </w:rPr>
      </w:pPr>
    </w:p>
    <w:p w:rsidR="00BC120C" w:rsidRPr="00EE3388" w:rsidRDefault="00BC120C" w:rsidP="00B75237">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ЗАЯВКА НА УЧАСТИЕ В </w:t>
      </w:r>
      <w:r w:rsidR="002811B7" w:rsidRPr="00EE3388">
        <w:rPr>
          <w:rFonts w:eastAsia="Calibri"/>
          <w:b/>
          <w:lang w:eastAsia="ar-SA"/>
        </w:rPr>
        <w:t>КОМИССИОННОМ ОТБОРЕ</w:t>
      </w:r>
      <w:r w:rsidR="0026373C" w:rsidRPr="00EE3388">
        <w:rPr>
          <w:rFonts w:eastAsia="Calibri"/>
          <w:b/>
          <w:lang w:eastAsia="ar-SA"/>
        </w:rPr>
        <w:t xml:space="preserve"> ПОДРЯДНОЙ ОРГАНИЗАЦИИ</w:t>
      </w:r>
    </w:p>
    <w:p w:rsidR="000C1B68" w:rsidRPr="00EE3388" w:rsidRDefault="00BC120C" w:rsidP="000C1B68">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на выполнение </w:t>
      </w:r>
      <w:r w:rsidR="00132001" w:rsidRPr="00EE3388">
        <w:rPr>
          <w:rFonts w:eastAsia="Calibri"/>
          <w:b/>
          <w:lang w:eastAsia="ar-SA"/>
        </w:rPr>
        <w:t>р</w:t>
      </w:r>
      <w:r w:rsidR="000C1B68" w:rsidRPr="00EE3388">
        <w:rPr>
          <w:rFonts w:eastAsia="Calibri"/>
          <w:b/>
          <w:lang w:eastAsia="ar-SA"/>
        </w:rPr>
        <w:t xml:space="preserve">абот по лоту: </w:t>
      </w:r>
    </w:p>
    <w:p w:rsidR="00B75237" w:rsidRDefault="000C1B68" w:rsidP="000C1B68">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 «Капитальный ремонт </w:t>
      </w:r>
      <w:r w:rsidR="00A9636D">
        <w:rPr>
          <w:rFonts w:eastAsia="Calibri"/>
          <w:b/>
          <w:lang w:eastAsia="ar-SA"/>
        </w:rPr>
        <w:t>внутридомовых инженерных систем</w:t>
      </w:r>
      <w:r w:rsidRPr="00EE3388">
        <w:rPr>
          <w:rFonts w:eastAsia="Calibri"/>
          <w:b/>
          <w:lang w:eastAsia="ar-SA"/>
        </w:rPr>
        <w:t xml:space="preserve"> многоквартирного дома», расположенного по адресу </w:t>
      </w:r>
      <w:r w:rsidR="004F5C5C" w:rsidRPr="004F5C5C">
        <w:rPr>
          <w:rFonts w:eastAsia="Calibri"/>
          <w:b/>
          <w:lang w:eastAsia="ar-SA"/>
        </w:rPr>
        <w:t xml:space="preserve">Мурманская область, Кандалакшский район, </w:t>
      </w:r>
      <w:r w:rsidR="008966E7" w:rsidRPr="008966E7">
        <w:rPr>
          <w:rFonts w:eastAsia="Calibri"/>
          <w:b/>
          <w:lang w:eastAsia="ar-SA"/>
        </w:rPr>
        <w:t xml:space="preserve">г. Кандалакша, </w:t>
      </w:r>
      <w:r w:rsidR="00A9636D" w:rsidRPr="00A9636D">
        <w:rPr>
          <w:rFonts w:eastAsia="Calibri"/>
          <w:b/>
          <w:lang w:eastAsia="ar-SA"/>
        </w:rPr>
        <w:t>ул. Восточная, д. 10</w:t>
      </w:r>
      <w:r w:rsidR="002811B3" w:rsidRPr="00EE3388">
        <w:rPr>
          <w:rFonts w:eastAsia="Calibri"/>
          <w:b/>
          <w:lang w:eastAsia="ar-SA"/>
        </w:rPr>
        <w:t>»</w:t>
      </w:r>
      <w:r w:rsidRPr="00EE3388">
        <w:rPr>
          <w:rFonts w:eastAsia="Calibri"/>
          <w:b/>
          <w:lang w:eastAsia="ar-SA"/>
        </w:rPr>
        <w:t>.</w:t>
      </w:r>
    </w:p>
    <w:p w:rsidR="00E32316" w:rsidRPr="00EE3388" w:rsidRDefault="00E32316" w:rsidP="000C1B68">
      <w:pPr>
        <w:autoSpaceDE w:val="0"/>
        <w:autoSpaceDN w:val="0"/>
        <w:adjustRightInd w:val="0"/>
        <w:spacing w:after="0" w:line="240" w:lineRule="auto"/>
        <w:jc w:val="center"/>
        <w:outlineLvl w:val="2"/>
        <w:rPr>
          <w:rFonts w:eastAsia="Calibri"/>
          <w:b/>
          <w:lang w:eastAsia="ar-SA"/>
        </w:rPr>
      </w:pP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.16. Конверт должен быть запечатан способом, исключающим возможность разрушения его целостности при вскрытии.</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.17. Если конверт не запечатан или маркиро</w:t>
      </w:r>
      <w:r w:rsidRPr="00EE3388">
        <w:rPr>
          <w:rFonts w:eastAsia="Calibri"/>
          <w:lang w:eastAsia="ar-SA"/>
        </w:rPr>
        <w:t>ван с нарушением требований п. 11</w:t>
      </w:r>
      <w:r w:rsidR="00BC120C" w:rsidRPr="00EE3388">
        <w:rPr>
          <w:rFonts w:eastAsia="Calibri"/>
          <w:lang w:eastAsia="ar-SA"/>
        </w:rPr>
        <w:t>.16. Заказчик не несет ответственности в случае его потери или вскрытия раньше срока.</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sidR="001C0C13">
        <w:rPr>
          <w:rFonts w:eastAsia="Calibri"/>
          <w:lang w:eastAsia="ar-SA"/>
        </w:rPr>
        <w:t>0</w:t>
      </w:r>
      <w:r w:rsidR="00BC120C" w:rsidRPr="00EE3388">
        <w:rPr>
          <w:rFonts w:eastAsia="Calibri"/>
          <w:lang w:eastAsia="ar-SA"/>
        </w:rPr>
        <w:t xml:space="preserve">.18. Все заявки на участие в </w:t>
      </w:r>
      <w:r w:rsidR="00794A21"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xml:space="preserve">, приложения к ним, а также отдельные документы, входящие в состав заявок на участие в </w:t>
      </w:r>
      <w:r w:rsidR="002811B7" w:rsidRPr="00EE3388">
        <w:rPr>
          <w:rFonts w:eastAsia="Calibri"/>
          <w:lang w:eastAsia="ar-SA"/>
        </w:rPr>
        <w:t>комиссионном отбор</w:t>
      </w:r>
      <w:r w:rsidR="00BC120C" w:rsidRPr="00EE3388">
        <w:rPr>
          <w:rFonts w:eastAsia="Calibri"/>
          <w:lang w:eastAsia="ar-SA"/>
        </w:rPr>
        <w:t xml:space="preserve">е, не возвращаются, кроме отозванных претендентами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xml:space="preserve">, а также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поданных с опозданием.</w:t>
      </w:r>
    </w:p>
    <w:p w:rsidR="002811B3" w:rsidRPr="00EE3388" w:rsidRDefault="002811B3" w:rsidP="00BC120C">
      <w:pPr>
        <w:autoSpaceDE w:val="0"/>
        <w:autoSpaceDN w:val="0"/>
        <w:adjustRightInd w:val="0"/>
        <w:spacing w:after="0" w:line="240" w:lineRule="auto"/>
        <w:ind w:firstLine="851"/>
        <w:jc w:val="both"/>
        <w:outlineLvl w:val="2"/>
        <w:rPr>
          <w:rFonts w:eastAsia="Calibri"/>
          <w:lang w:eastAsia="ar-SA"/>
        </w:rPr>
      </w:pPr>
    </w:p>
    <w:p w:rsidR="00EE6F6B" w:rsidRDefault="001C0C13" w:rsidP="002811B3">
      <w:pPr>
        <w:autoSpaceDE w:val="0"/>
        <w:autoSpaceDN w:val="0"/>
        <w:adjustRightInd w:val="0"/>
        <w:spacing w:after="0" w:line="240" w:lineRule="auto"/>
        <w:jc w:val="center"/>
        <w:outlineLvl w:val="2"/>
        <w:rPr>
          <w:rFonts w:eastAsia="Calibri"/>
          <w:b/>
          <w:bCs/>
          <w:lang w:eastAsia="ar-SA"/>
        </w:rPr>
      </w:pPr>
      <w:r>
        <w:rPr>
          <w:rFonts w:eastAsia="Calibri"/>
          <w:b/>
          <w:bCs/>
          <w:lang w:eastAsia="ar-SA"/>
        </w:rPr>
        <w:t>11</w:t>
      </w:r>
      <w:r w:rsidR="00EE6F6B" w:rsidRPr="00EE3388">
        <w:rPr>
          <w:rFonts w:eastAsia="Calibri"/>
          <w:b/>
          <w:bCs/>
          <w:lang w:eastAsia="ar-SA"/>
        </w:rPr>
        <w:t xml:space="preserve">. Место и дата проведения </w:t>
      </w:r>
      <w:r w:rsidR="002811B7" w:rsidRPr="00EE3388">
        <w:rPr>
          <w:rFonts w:eastAsia="Calibri"/>
          <w:b/>
          <w:bCs/>
          <w:lang w:eastAsia="ar-SA"/>
        </w:rPr>
        <w:t>комиссионного отбора</w:t>
      </w:r>
      <w:r w:rsidR="00794A21" w:rsidRPr="00EE3388">
        <w:rPr>
          <w:rFonts w:eastAsia="Calibri"/>
          <w:b/>
          <w:bCs/>
          <w:lang w:eastAsia="ar-SA"/>
        </w:rPr>
        <w:t xml:space="preserve"> подрядной организации.</w:t>
      </w:r>
    </w:p>
    <w:p w:rsidR="00E32316" w:rsidRPr="00EE3388" w:rsidRDefault="00E32316" w:rsidP="002811B3">
      <w:pPr>
        <w:autoSpaceDE w:val="0"/>
        <w:autoSpaceDN w:val="0"/>
        <w:adjustRightInd w:val="0"/>
        <w:spacing w:after="0" w:line="240" w:lineRule="auto"/>
        <w:jc w:val="center"/>
        <w:outlineLvl w:val="2"/>
        <w:rPr>
          <w:rFonts w:eastAsia="Calibri"/>
          <w:b/>
          <w:bCs/>
          <w:lang w:eastAsia="ar-SA"/>
        </w:rPr>
      </w:pPr>
    </w:p>
    <w:p w:rsidR="0026373C" w:rsidRPr="00EE3388" w:rsidRDefault="001C0C13" w:rsidP="0026373C">
      <w:pPr>
        <w:tabs>
          <w:tab w:val="left" w:pos="900"/>
        </w:tabs>
        <w:suppressAutoHyphens/>
        <w:autoSpaceDE w:val="0"/>
        <w:autoSpaceDN w:val="0"/>
        <w:adjustRightInd w:val="0"/>
        <w:spacing w:after="0" w:line="240" w:lineRule="auto"/>
        <w:ind w:firstLine="851"/>
        <w:jc w:val="both"/>
        <w:rPr>
          <w:rFonts w:eastAsia="Calibri"/>
          <w:lang w:eastAsia="ar-SA"/>
        </w:rPr>
      </w:pPr>
      <w:r>
        <w:rPr>
          <w:rFonts w:eastAsia="Calibri"/>
          <w:lang w:eastAsia="ar-SA"/>
        </w:rPr>
        <w:t>11</w:t>
      </w:r>
      <w:r w:rsidR="0026373C" w:rsidRPr="00EE3388">
        <w:rPr>
          <w:rFonts w:eastAsia="Calibri"/>
          <w:lang w:eastAsia="ar-SA"/>
        </w:rPr>
        <w:t>.1. Комиссионный отбор подрядной организац</w:t>
      </w:r>
      <w:r w:rsidR="00811BB2">
        <w:rPr>
          <w:rFonts w:eastAsia="Calibri"/>
          <w:lang w:eastAsia="ar-SA"/>
        </w:rPr>
        <w:t>ии проводит</w:t>
      </w:r>
      <w:r w:rsidR="0026373C" w:rsidRPr="00EE3388">
        <w:rPr>
          <w:rFonts w:eastAsia="Calibri"/>
          <w:lang w:eastAsia="ar-SA"/>
        </w:rPr>
        <w:t xml:space="preserve">ся по адресу: </w:t>
      </w:r>
    </w:p>
    <w:p w:rsidR="0092086E"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Pr>
          <w:color w:val="252519"/>
          <w:shd w:val="clear" w:color="auto" w:fill="E6E2D9"/>
        </w:rPr>
        <w:tab/>
      </w:r>
      <w:r w:rsidR="00AE6603" w:rsidRPr="00A93636">
        <w:rPr>
          <w:rFonts w:eastAsia="Calibri"/>
          <w:lang w:eastAsia="ar-SA"/>
        </w:rPr>
        <w:t>184</w:t>
      </w:r>
      <w:r w:rsidR="00AE6603">
        <w:rPr>
          <w:rFonts w:eastAsia="Calibri"/>
          <w:lang w:eastAsia="ar-SA"/>
        </w:rPr>
        <w:t>042</w:t>
      </w:r>
      <w:r w:rsidR="00AE6603" w:rsidRPr="00A93636">
        <w:rPr>
          <w:rFonts w:eastAsia="Calibri"/>
          <w:lang w:eastAsia="ar-SA"/>
        </w:rPr>
        <w:t xml:space="preserve">, Мурманская область, г. </w:t>
      </w:r>
      <w:r w:rsidR="00AE6603">
        <w:rPr>
          <w:rFonts w:eastAsia="Calibri"/>
          <w:lang w:eastAsia="ar-SA"/>
        </w:rPr>
        <w:t>Кандалакша</w:t>
      </w:r>
      <w:r w:rsidR="00AE6603" w:rsidRPr="00A93636">
        <w:rPr>
          <w:rFonts w:eastAsia="Calibri"/>
          <w:lang w:eastAsia="ar-SA"/>
        </w:rPr>
        <w:t xml:space="preserve">, ул. </w:t>
      </w:r>
      <w:r w:rsidR="00AE6603">
        <w:rPr>
          <w:rFonts w:eastAsia="Calibri"/>
          <w:lang w:eastAsia="ar-SA"/>
        </w:rPr>
        <w:t>Первомайская</w:t>
      </w:r>
      <w:r w:rsidR="00AE6603">
        <w:rPr>
          <w:rFonts w:eastAsia="Calibri"/>
          <w:color w:val="000000"/>
          <w:lang w:eastAsia="ar-SA"/>
        </w:rPr>
        <w:t>, д.34, 4</w:t>
      </w:r>
      <w:r w:rsidR="00AE6603" w:rsidRPr="00A93636">
        <w:rPr>
          <w:rFonts w:eastAsia="Calibri"/>
          <w:color w:val="000000"/>
          <w:lang w:eastAsia="ar-SA"/>
        </w:rPr>
        <w:t xml:space="preserve">-й этаж, </w:t>
      </w:r>
      <w:r w:rsidR="00AE6603">
        <w:rPr>
          <w:rFonts w:eastAsia="Calibri"/>
          <w:color w:val="000000"/>
          <w:lang w:eastAsia="ar-SA"/>
        </w:rPr>
        <w:t>малый зал, администрация города Кандалакши</w:t>
      </w:r>
      <w:r w:rsidRPr="00AE6603">
        <w:rPr>
          <w:rFonts w:eastAsia="Calibri"/>
          <w:color w:val="000000"/>
          <w:lang w:eastAsia="ar-SA"/>
        </w:rPr>
        <w:t>.</w:t>
      </w:r>
    </w:p>
    <w:p w:rsidR="0026373C" w:rsidRPr="00EE3388"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Pr>
          <w:rFonts w:eastAsia="Calibri"/>
          <w:color w:val="000000"/>
          <w:lang w:eastAsia="ar-SA"/>
        </w:rPr>
        <w:tab/>
      </w:r>
      <w:r w:rsidR="0026373C" w:rsidRPr="00EE3388">
        <w:rPr>
          <w:rFonts w:eastAsia="Calibri"/>
          <w:color w:val="000000"/>
          <w:lang w:eastAsia="ar-SA"/>
        </w:rPr>
        <w:t>Дата проведения комиссионного отбора</w:t>
      </w:r>
      <w:r w:rsidR="00C175D6">
        <w:rPr>
          <w:rFonts w:eastAsia="Calibri"/>
          <w:color w:val="000000"/>
          <w:lang w:eastAsia="ar-SA"/>
        </w:rPr>
        <w:t xml:space="preserve"> </w:t>
      </w:r>
      <w:r w:rsidR="00794A21" w:rsidRPr="00EE3388">
        <w:rPr>
          <w:rFonts w:eastAsia="Calibri"/>
          <w:bCs/>
          <w:lang w:eastAsia="ar-SA"/>
        </w:rPr>
        <w:t>подрядной организации</w:t>
      </w:r>
      <w:r w:rsidR="0026373C" w:rsidRPr="00EE3388">
        <w:rPr>
          <w:rFonts w:eastAsia="Calibri"/>
          <w:color w:val="000000"/>
          <w:lang w:eastAsia="ar-SA"/>
        </w:rPr>
        <w:t xml:space="preserve"> – </w:t>
      </w:r>
      <w:r w:rsidR="0011284E">
        <w:rPr>
          <w:rFonts w:eastAsia="Calibri"/>
          <w:color w:val="000000"/>
          <w:lang w:eastAsia="ar-SA"/>
        </w:rPr>
        <w:t>31</w:t>
      </w:r>
      <w:r w:rsidR="001B2593" w:rsidRPr="007E4454">
        <w:rPr>
          <w:rFonts w:eastAsia="Calibri"/>
          <w:color w:val="000000"/>
          <w:lang w:eastAsia="ar-SA"/>
        </w:rPr>
        <w:t>.0</w:t>
      </w:r>
      <w:r w:rsidR="0011284E">
        <w:rPr>
          <w:rFonts w:eastAsia="Calibri"/>
          <w:color w:val="000000"/>
          <w:lang w:eastAsia="ar-SA"/>
        </w:rPr>
        <w:t>3</w:t>
      </w:r>
      <w:r w:rsidR="001B2593" w:rsidRPr="007E4454">
        <w:rPr>
          <w:rFonts w:eastAsia="Calibri"/>
          <w:color w:val="000000"/>
          <w:lang w:eastAsia="ar-SA"/>
        </w:rPr>
        <w:t>.201</w:t>
      </w:r>
      <w:r w:rsidR="0011284E">
        <w:rPr>
          <w:rFonts w:eastAsia="Calibri"/>
          <w:color w:val="000000"/>
          <w:lang w:eastAsia="ar-SA"/>
        </w:rPr>
        <w:t>6</w:t>
      </w:r>
      <w:r w:rsidR="00AE6603" w:rsidRPr="007E4454">
        <w:rPr>
          <w:rFonts w:eastAsia="Calibri"/>
          <w:color w:val="000000"/>
          <w:lang w:eastAsia="ar-SA"/>
        </w:rPr>
        <w:t>, в 1</w:t>
      </w:r>
      <w:r w:rsidR="0011284E">
        <w:rPr>
          <w:rFonts w:eastAsia="Calibri"/>
          <w:color w:val="000000"/>
          <w:lang w:eastAsia="ar-SA"/>
        </w:rPr>
        <w:t>2</w:t>
      </w:r>
      <w:r w:rsidR="00AE6603" w:rsidRPr="007E4454">
        <w:rPr>
          <w:rFonts w:eastAsia="Calibri"/>
          <w:color w:val="000000"/>
          <w:lang w:eastAsia="ar-SA"/>
        </w:rPr>
        <w:t>.00</w:t>
      </w:r>
    </w:p>
    <w:p w:rsidR="002811B3" w:rsidRPr="00EE3388" w:rsidRDefault="002811B3" w:rsidP="0026373C">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EE3388" w:rsidRDefault="002811B3" w:rsidP="00794A21">
      <w:pPr>
        <w:tabs>
          <w:tab w:val="left" w:pos="851"/>
        </w:tabs>
        <w:suppressAutoHyphens/>
        <w:autoSpaceDE w:val="0"/>
        <w:autoSpaceDN w:val="0"/>
        <w:adjustRightInd w:val="0"/>
        <w:spacing w:after="0" w:line="240" w:lineRule="auto"/>
        <w:ind w:firstLine="851"/>
        <w:jc w:val="both"/>
        <w:rPr>
          <w:rFonts w:eastAsia="Calibri"/>
          <w:b/>
          <w:color w:val="000000"/>
          <w:lang w:eastAsia="ar-SA"/>
        </w:rPr>
      </w:pPr>
      <w:r w:rsidRPr="00EE3388">
        <w:rPr>
          <w:rFonts w:eastAsia="Calibri"/>
          <w:b/>
          <w:color w:val="000000"/>
          <w:lang w:eastAsia="ar-SA"/>
        </w:rPr>
        <w:t>1</w:t>
      </w:r>
      <w:r w:rsidR="001C0C13">
        <w:rPr>
          <w:rFonts w:eastAsia="Calibri"/>
          <w:b/>
          <w:color w:val="000000"/>
          <w:lang w:eastAsia="ar-SA"/>
        </w:rPr>
        <w:t>2</w:t>
      </w:r>
      <w:r w:rsidR="00EE6F6B" w:rsidRPr="00EE3388">
        <w:rPr>
          <w:rFonts w:eastAsia="Calibri"/>
          <w:b/>
          <w:color w:val="000000"/>
          <w:lang w:eastAsia="ar-SA"/>
        </w:rPr>
        <w:t xml:space="preserve">. Критерии оценки поданных заявок на участие в </w:t>
      </w:r>
      <w:r w:rsidR="002811B7" w:rsidRPr="00EE3388">
        <w:rPr>
          <w:rFonts w:eastAsia="Calibri"/>
          <w:b/>
          <w:color w:val="000000"/>
          <w:lang w:eastAsia="ar-SA"/>
        </w:rPr>
        <w:t>комиссионном отборе</w:t>
      </w:r>
      <w:r w:rsidR="0026373C" w:rsidRPr="00EE3388">
        <w:rPr>
          <w:rFonts w:eastAsia="Calibri"/>
          <w:b/>
          <w:color w:val="000000"/>
          <w:lang w:eastAsia="ar-SA"/>
        </w:rPr>
        <w:t xml:space="preserve"> подрядной организации.</w:t>
      </w:r>
    </w:p>
    <w:p w:rsidR="00651E37" w:rsidRPr="00EE3388" w:rsidRDefault="00651E37" w:rsidP="00EE6F6B">
      <w:pPr>
        <w:tabs>
          <w:tab w:val="left" w:pos="1598"/>
        </w:tabs>
        <w:suppressAutoHyphens/>
        <w:spacing w:after="0" w:line="240" w:lineRule="auto"/>
        <w:ind w:left="-16" w:firstLine="540"/>
        <w:jc w:val="center"/>
        <w:rPr>
          <w:rFonts w:eastAsia="Calibri"/>
          <w:color w:val="FF0000"/>
          <w:lang w:eastAsia="ar-SA"/>
        </w:rPr>
      </w:pPr>
    </w:p>
    <w:p w:rsidR="00132001" w:rsidRPr="00EE3388" w:rsidRDefault="001C0C13" w:rsidP="00132001">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00132001"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 работ по капитальному ремонту;</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.3. Общее максимальное количество баллов по трем критериям - 100.</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.4. Оценка заявок на комиссионный отбор проводится Комиссией в следующей последовательности:</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lastRenderedPageBreak/>
        <w:t>1</w:t>
      </w:r>
      <w:r w:rsidR="001C0C13">
        <w:rPr>
          <w:rFonts w:eastAsia="Times New Roman"/>
          <w:lang w:eastAsia="ru-RU"/>
        </w:rPr>
        <w:t>2</w:t>
      </w:r>
      <w:r w:rsidR="00132001"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433477" w:rsidRPr="00EE3388" w:rsidRDefault="00132001" w:rsidP="002811B7">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132001" w:rsidRPr="00EE3388" w:rsidTr="00132001">
        <w:trPr>
          <w:trHeight w:val="400"/>
        </w:trPr>
        <w:tc>
          <w:tcPr>
            <w:tcW w:w="172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132001" w:rsidRPr="00EE3388"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132001" w:rsidRPr="00EE3388" w:rsidTr="00132001">
        <w:trPr>
          <w:trHeight w:val="400"/>
        </w:trPr>
        <w:tc>
          <w:tcPr>
            <w:tcW w:w="1725" w:type="dxa"/>
            <w:vMerge w:val="restart"/>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132001" w:rsidRPr="00EE3388" w:rsidTr="00132001">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433477" w:rsidRPr="00EE3388" w:rsidRDefault="00433477" w:rsidP="00433477">
      <w:pPr>
        <w:widowControl w:val="0"/>
        <w:autoSpaceDE w:val="0"/>
        <w:autoSpaceDN w:val="0"/>
        <w:adjustRightInd w:val="0"/>
        <w:spacing w:after="0" w:line="240" w:lineRule="auto"/>
        <w:ind w:firstLine="709"/>
        <w:jc w:val="right"/>
        <w:rPr>
          <w:rFonts w:eastAsia="Times New Roman"/>
          <w:lang w:eastAsia="ru-RU"/>
        </w:rPr>
      </w:pPr>
      <w:bookmarkStart w:id="0" w:name="Par296"/>
      <w:bookmarkEnd w:id="0"/>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132001" w:rsidRPr="00EE3388" w:rsidTr="002811B3">
        <w:trPr>
          <w:trHeight w:val="400"/>
        </w:trPr>
        <w:tc>
          <w:tcPr>
            <w:tcW w:w="2097"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132001" w:rsidRPr="00EE3388" w:rsidTr="002811B3">
        <w:trPr>
          <w:trHeight w:val="400"/>
        </w:trPr>
        <w:tc>
          <w:tcPr>
            <w:tcW w:w="2097"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132001" w:rsidRPr="00EE3388" w:rsidTr="002811B3">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132001" w:rsidRPr="00EE3388" w:rsidRDefault="00132001" w:rsidP="00433477">
      <w:pPr>
        <w:widowControl w:val="0"/>
        <w:autoSpaceDE w:val="0"/>
        <w:autoSpaceDN w:val="0"/>
        <w:adjustRightInd w:val="0"/>
        <w:spacing w:after="0" w:line="240" w:lineRule="auto"/>
        <w:ind w:firstLine="709"/>
        <w:jc w:val="center"/>
        <w:rPr>
          <w:rFonts w:eastAsia="Times New Roman"/>
          <w:lang w:eastAsia="ru-RU"/>
        </w:rPr>
      </w:pPr>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bookmarkStart w:id="1" w:name="Par331"/>
      <w:bookmarkEnd w:id="1"/>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132001" w:rsidRPr="00EE3388" w:rsidTr="00433477">
        <w:trPr>
          <w:trHeight w:val="540"/>
        </w:trPr>
        <w:tc>
          <w:tcPr>
            <w:tcW w:w="1657"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E33DC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132001" w:rsidRPr="00EE3388" w:rsidTr="00433477">
        <w:trPr>
          <w:trHeight w:val="360"/>
        </w:trPr>
        <w:tc>
          <w:tcPr>
            <w:tcW w:w="1657"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2811B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72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1800"/>
        </w:trPr>
        <w:tc>
          <w:tcPr>
            <w:tcW w:w="1657" w:type="dxa"/>
            <w:vMerge w:val="restart"/>
            <w:tcBorders>
              <w:top w:val="nil"/>
              <w:left w:val="single" w:sz="8" w:space="0" w:color="auto"/>
              <w:bottom w:val="single" w:sz="8" w:space="0" w:color="auto"/>
              <w:right w:val="single" w:sz="8" w:space="0" w:color="auto"/>
            </w:tcBorders>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132001" w:rsidRPr="00EE3388" w:rsidTr="00433477">
        <w:trPr>
          <w:trHeight w:val="90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132001" w:rsidRPr="00EE3388" w:rsidTr="00433477">
        <w:trPr>
          <w:trHeight w:val="14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132001" w:rsidRPr="00EE3388" w:rsidRDefault="00132001" w:rsidP="00132001">
      <w:pPr>
        <w:widowControl w:val="0"/>
        <w:autoSpaceDE w:val="0"/>
        <w:autoSpaceDN w:val="0"/>
        <w:adjustRightInd w:val="0"/>
        <w:spacing w:after="0" w:line="240" w:lineRule="auto"/>
        <w:ind w:firstLine="709"/>
        <w:jc w:val="both"/>
        <w:rPr>
          <w:rFonts w:eastAsia="Times New Roman"/>
          <w:lang w:eastAsia="ru-RU"/>
        </w:rPr>
      </w:pPr>
    </w:p>
    <w:p w:rsidR="00132001" w:rsidRPr="00EE3388" w:rsidRDefault="00132001" w:rsidP="00132001">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2" w:name="Par389"/>
      <w:bookmarkEnd w:id="2"/>
      <w:r w:rsidRPr="00EE3388">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433477" w:rsidRPr="00EE3388">
        <w:rPr>
          <w:rFonts w:eastAsia="Times New Roman"/>
          <w:i/>
          <w:lang w:eastAsia="ru-RU"/>
        </w:rPr>
        <w:t>,</w:t>
      </w:r>
      <w:r w:rsidRPr="00EE3388">
        <w:rPr>
          <w:rFonts w:eastAsia="Times New Roman"/>
          <w:i/>
          <w:lang w:eastAsia="ru-RU"/>
        </w:rPr>
        <w:t xml:space="preserve"> на которых составили не более 10 % от первоначально установленных договором подряда.</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3" w:name="Par390"/>
      <w:bookmarkEnd w:id="3"/>
      <w:r w:rsidRPr="00EE3388">
        <w:rPr>
          <w:rFonts w:eastAsia="Times New Roman"/>
          <w:i/>
          <w:lang w:eastAsia="ru-RU"/>
        </w:rPr>
        <w:t xml:space="preserve">** Под аналогичным объектом понимается объект капитального </w:t>
      </w:r>
      <w:r w:rsidRPr="00EE3388">
        <w:rPr>
          <w:rFonts w:eastAsia="Times New Roman"/>
          <w:i/>
          <w:lang w:eastAsia="ru-RU"/>
        </w:rPr>
        <w:lastRenderedPageBreak/>
        <w:t>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4" w:name="Par391"/>
      <w:bookmarkEnd w:id="4"/>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433477" w:rsidRPr="00EE3388" w:rsidRDefault="00433477" w:rsidP="00132001">
      <w:pPr>
        <w:widowControl w:val="0"/>
        <w:autoSpaceDE w:val="0"/>
        <w:autoSpaceDN w:val="0"/>
        <w:adjustRightInd w:val="0"/>
        <w:spacing w:after="0" w:line="240" w:lineRule="auto"/>
        <w:ind w:firstLine="709"/>
        <w:jc w:val="both"/>
        <w:rPr>
          <w:rFonts w:eastAsia="Times New Roman"/>
          <w:lang w:eastAsia="ru-RU"/>
        </w:rPr>
      </w:pPr>
    </w:p>
    <w:p w:rsidR="008344DB" w:rsidRPr="00EE3388" w:rsidRDefault="002811B3" w:rsidP="00EF0459">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.8</w:t>
      </w:r>
      <w:r w:rsidR="00433477" w:rsidRPr="00EE3388">
        <w:rPr>
          <w:rFonts w:eastAsia="Times New Roman"/>
          <w:lang w:eastAsia="ru-RU"/>
        </w:rPr>
        <w:t>.</w:t>
      </w:r>
      <w:r w:rsidR="00132001" w:rsidRPr="00EE338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.9. Заявка отклоняется комиссией в случае:</w:t>
      </w:r>
    </w:p>
    <w:p w:rsidR="008344DB" w:rsidRPr="00EE3388" w:rsidRDefault="008344DB" w:rsidP="008344DB">
      <w:pPr>
        <w:pStyle w:val="afffff4"/>
        <w:tabs>
          <w:tab w:val="left" w:pos="851"/>
        </w:tabs>
        <w:ind w:firstLine="851"/>
        <w:jc w:val="both"/>
        <w:rPr>
          <w:sz w:val="28"/>
          <w:szCs w:val="28"/>
        </w:rPr>
      </w:pPr>
      <w:r w:rsidRPr="00EE3388">
        <w:rPr>
          <w:sz w:val="28"/>
          <w:szCs w:val="28"/>
        </w:rPr>
        <w:t xml:space="preserve">- предоставления документов, указанных в пункте </w:t>
      </w:r>
      <w:r w:rsidR="0022177B">
        <w:rPr>
          <w:sz w:val="28"/>
          <w:szCs w:val="28"/>
        </w:rPr>
        <w:t>4</w:t>
      </w:r>
      <w:r w:rsidRPr="00EE3388">
        <w:rPr>
          <w:sz w:val="28"/>
          <w:szCs w:val="28"/>
        </w:rPr>
        <w:t>.</w:t>
      </w:r>
      <w:r w:rsidR="0022177B">
        <w:rPr>
          <w:sz w:val="28"/>
          <w:szCs w:val="28"/>
        </w:rPr>
        <w:t>4</w:t>
      </w:r>
      <w:r w:rsidRPr="00EE3388">
        <w:rPr>
          <w:sz w:val="28"/>
          <w:szCs w:val="28"/>
        </w:rPr>
        <w:t xml:space="preserve"> настоящего Порядка, не в полном объеме, не соответствующих требованиям, установленным настоящим Порядком;</w:t>
      </w:r>
    </w:p>
    <w:p w:rsidR="008344DB" w:rsidRPr="00EE3388" w:rsidRDefault="008344DB" w:rsidP="008344DB">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rsidR="008344DB" w:rsidRPr="00EE3388" w:rsidRDefault="008344DB" w:rsidP="008344DB">
      <w:pPr>
        <w:pStyle w:val="afffff4"/>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8344DB" w:rsidRPr="00EE3388" w:rsidRDefault="008344DB" w:rsidP="008344DB">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sidR="007E3ADD">
        <w:rPr>
          <w:sz w:val="28"/>
          <w:szCs w:val="28"/>
        </w:rPr>
        <w:t>в течение</w:t>
      </w:r>
      <w:r w:rsidRPr="00EE3388">
        <w:rPr>
          <w:sz w:val="28"/>
          <w:szCs w:val="28"/>
        </w:rPr>
        <w:t xml:space="preserve"> трех рабочих дней с</w:t>
      </w:r>
      <w:r w:rsidR="007E3ADD">
        <w:rPr>
          <w:sz w:val="28"/>
          <w:szCs w:val="28"/>
        </w:rPr>
        <w:t xml:space="preserve"> момента подписания протокола вскрытия конвертов</w:t>
      </w:r>
      <w:r w:rsidRPr="00EE3388">
        <w:rPr>
          <w:sz w:val="28"/>
          <w:szCs w:val="28"/>
        </w:rPr>
        <w:t>.</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.10. Комиссионный отбор объявляется несостоявшимся в следующих случаях:</w:t>
      </w:r>
    </w:p>
    <w:p w:rsidR="008344DB" w:rsidRPr="00EE3388" w:rsidRDefault="008344DB" w:rsidP="008344DB">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8344DB" w:rsidRPr="00EE3388" w:rsidRDefault="008344DB" w:rsidP="008344DB">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8344DB" w:rsidRPr="00EE3388" w:rsidRDefault="008344DB" w:rsidP="008344DB">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8344DB" w:rsidRPr="00EE3388" w:rsidRDefault="008344DB" w:rsidP="008344DB">
      <w:pPr>
        <w:pStyle w:val="afffff4"/>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8344DB" w:rsidRPr="00EE3388" w:rsidRDefault="002811B3" w:rsidP="008344DB">
      <w:pPr>
        <w:pStyle w:val="afffff4"/>
        <w:tabs>
          <w:tab w:val="left" w:pos="851"/>
        </w:tabs>
        <w:ind w:firstLine="851"/>
        <w:jc w:val="both"/>
        <w:rPr>
          <w:sz w:val="28"/>
          <w:szCs w:val="28"/>
        </w:rPr>
      </w:pPr>
      <w:r w:rsidRPr="00EE3388">
        <w:rPr>
          <w:sz w:val="28"/>
          <w:szCs w:val="28"/>
        </w:rPr>
        <w:lastRenderedPageBreak/>
        <w:t>1</w:t>
      </w:r>
      <w:r w:rsidR="001C0C13">
        <w:rPr>
          <w:sz w:val="28"/>
          <w:szCs w:val="28"/>
        </w:rPr>
        <w:t>2</w:t>
      </w:r>
      <w:r w:rsidR="008344DB" w:rsidRPr="00EE3388">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651E37" w:rsidRPr="00EE3388" w:rsidRDefault="00651E37" w:rsidP="006C5113">
      <w:pPr>
        <w:pStyle w:val="afffff4"/>
        <w:tabs>
          <w:tab w:val="left" w:pos="851"/>
        </w:tabs>
        <w:ind w:firstLine="851"/>
        <w:jc w:val="both"/>
        <w:rPr>
          <w:sz w:val="28"/>
          <w:szCs w:val="28"/>
        </w:rPr>
      </w:pPr>
    </w:p>
    <w:p w:rsidR="00EE6F6B" w:rsidRPr="00EE3388" w:rsidRDefault="00EE6F6B" w:rsidP="00EE6F6B">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sidR="001C0C13">
        <w:rPr>
          <w:rFonts w:eastAsia="Calibri"/>
          <w:b/>
          <w:bCs/>
          <w:lang w:eastAsia="ar-SA"/>
        </w:rPr>
        <w:t>3</w:t>
      </w:r>
      <w:r w:rsidRPr="00EE3388">
        <w:rPr>
          <w:rFonts w:eastAsia="Calibri"/>
          <w:b/>
          <w:bCs/>
          <w:lang w:eastAsia="ar-SA"/>
        </w:rPr>
        <w:t>. Дата заключения Договора</w:t>
      </w:r>
    </w:p>
    <w:p w:rsidR="00651E37" w:rsidRPr="00EE3388" w:rsidRDefault="00651E37" w:rsidP="00EE6F6B">
      <w:pPr>
        <w:tabs>
          <w:tab w:val="left" w:pos="1598"/>
        </w:tabs>
        <w:suppressAutoHyphens/>
        <w:spacing w:after="0" w:line="240" w:lineRule="auto"/>
        <w:jc w:val="center"/>
        <w:rPr>
          <w:rFonts w:eastAsia="Calibri"/>
          <w:lang w:eastAsia="ar-SA"/>
        </w:rPr>
      </w:pPr>
    </w:p>
    <w:p w:rsidR="008B4090" w:rsidRPr="00EE3388" w:rsidRDefault="00EE6F6B" w:rsidP="008B4090">
      <w:pPr>
        <w:suppressAutoHyphens/>
        <w:spacing w:after="0" w:line="240" w:lineRule="auto"/>
        <w:ind w:firstLine="851"/>
        <w:jc w:val="both"/>
        <w:rPr>
          <w:rFonts w:eastAsia="Calibri"/>
          <w:lang w:eastAsia="ar-SA"/>
        </w:rPr>
      </w:pPr>
      <w:r w:rsidRPr="00EE3388">
        <w:rPr>
          <w:rFonts w:eastAsia="Calibri"/>
          <w:lang w:eastAsia="ar-SA"/>
        </w:rPr>
        <w:t xml:space="preserve">    1</w:t>
      </w:r>
      <w:r w:rsidR="001C0C13">
        <w:rPr>
          <w:rFonts w:eastAsia="Calibri"/>
          <w:lang w:eastAsia="ar-SA"/>
        </w:rPr>
        <w:t>3</w:t>
      </w:r>
      <w:r w:rsidRPr="00EE3388">
        <w:rPr>
          <w:rFonts w:eastAsia="Calibri"/>
          <w:lang w:eastAsia="ar-SA"/>
        </w:rPr>
        <w:t xml:space="preserve">.1. Участник </w:t>
      </w:r>
      <w:r w:rsidR="002811B7" w:rsidRPr="00EE3388">
        <w:rPr>
          <w:rFonts w:eastAsia="Calibri"/>
          <w:lang w:eastAsia="ar-SA"/>
        </w:rPr>
        <w:t>комиссионного отбора</w:t>
      </w:r>
      <w:r w:rsidRPr="00EE3388">
        <w:rPr>
          <w:rFonts w:eastAsia="Calibri"/>
          <w:lang w:eastAsia="ar-SA"/>
        </w:rPr>
        <w:t xml:space="preserve"> обязан в течение </w:t>
      </w:r>
      <w:r w:rsidR="00053A55" w:rsidRPr="00EE3388">
        <w:rPr>
          <w:rFonts w:eastAsia="Calibri"/>
          <w:lang w:eastAsia="ar-SA"/>
        </w:rPr>
        <w:t>10</w:t>
      </w:r>
      <w:r w:rsidRPr="00EE3388">
        <w:rPr>
          <w:rFonts w:eastAsia="Calibri"/>
          <w:lang w:eastAsia="ar-SA"/>
        </w:rPr>
        <w:t xml:space="preserve"> (</w:t>
      </w:r>
      <w:r w:rsidR="00C323D3" w:rsidRPr="00EE3388">
        <w:rPr>
          <w:rFonts w:eastAsia="Calibri"/>
          <w:lang w:eastAsia="ar-SA"/>
        </w:rPr>
        <w:t>Д</w:t>
      </w:r>
      <w:r w:rsidR="00053A55" w:rsidRPr="00EE3388">
        <w:rPr>
          <w:rFonts w:eastAsia="Calibri"/>
          <w:lang w:eastAsia="ar-SA"/>
        </w:rPr>
        <w:t>есяти</w:t>
      </w:r>
      <w:r w:rsidRPr="00EE3388">
        <w:rPr>
          <w:rFonts w:eastAsia="Calibri"/>
          <w:lang w:eastAsia="ar-SA"/>
        </w:rPr>
        <w:t xml:space="preserve">) дней после проведения </w:t>
      </w:r>
      <w:r w:rsidR="002811B7" w:rsidRPr="00EE3388">
        <w:rPr>
          <w:rFonts w:eastAsia="Calibri"/>
          <w:lang w:eastAsia="ar-SA"/>
        </w:rPr>
        <w:t>комиссионного отбора</w:t>
      </w:r>
      <w:r w:rsidRPr="00EE3388">
        <w:rPr>
          <w:rFonts w:eastAsia="Calibri"/>
          <w:lang w:eastAsia="ar-SA"/>
        </w:rPr>
        <w:t xml:space="preserve"> и </w:t>
      </w:r>
      <w:r w:rsidR="002811B3" w:rsidRPr="00EE3388">
        <w:rPr>
          <w:rFonts w:eastAsia="Calibri"/>
          <w:lang w:eastAsia="ar-SA"/>
        </w:rPr>
        <w:t xml:space="preserve">подписания </w:t>
      </w:r>
      <w:r w:rsidRPr="00EE3388">
        <w:rPr>
          <w:rFonts w:eastAsia="Calibri"/>
          <w:lang w:eastAsia="ar-SA"/>
        </w:rPr>
        <w:t>протокола конкурсной комиссии</w:t>
      </w:r>
      <w:r w:rsidR="002811B3" w:rsidRPr="00EE3388">
        <w:rPr>
          <w:rFonts w:eastAsia="Calibri"/>
          <w:lang w:eastAsia="ar-SA"/>
        </w:rPr>
        <w:t xml:space="preserve"> о </w:t>
      </w:r>
      <w:r w:rsidR="00CE7069" w:rsidRPr="00EE3388">
        <w:rPr>
          <w:rFonts w:eastAsia="Calibri"/>
          <w:lang w:eastAsia="ar-SA"/>
        </w:rPr>
        <w:t xml:space="preserve">его </w:t>
      </w:r>
      <w:r w:rsidR="002811B3" w:rsidRPr="00EE3388">
        <w:rPr>
          <w:rFonts w:eastAsia="Calibri"/>
          <w:lang w:eastAsia="ar-SA"/>
        </w:rPr>
        <w:t>результатах</w:t>
      </w:r>
      <w:r w:rsidRPr="00EE3388">
        <w:rPr>
          <w:rFonts w:eastAsia="Calibri"/>
          <w:lang w:eastAsia="ar-SA"/>
        </w:rPr>
        <w:t xml:space="preserve">, подписать Договор на </w:t>
      </w:r>
      <w:r w:rsidR="00433477" w:rsidRPr="00EE3388">
        <w:rPr>
          <w:rFonts w:eastAsia="Calibri"/>
          <w:lang w:eastAsia="ar-SA"/>
        </w:rPr>
        <w:t>выполнение</w:t>
      </w:r>
      <w:r w:rsidR="000C1B68" w:rsidRPr="00EE3388">
        <w:rPr>
          <w:rFonts w:eastAsia="Calibri"/>
          <w:lang w:eastAsia="ar-SA"/>
        </w:rPr>
        <w:t xml:space="preserve"> работ по лоту</w:t>
      </w:r>
      <w:r w:rsidR="008B4090" w:rsidRPr="00EE3388">
        <w:rPr>
          <w:rFonts w:eastAsia="Calibri"/>
          <w:lang w:eastAsia="ar-SA"/>
        </w:rPr>
        <w:t>:</w:t>
      </w:r>
    </w:p>
    <w:p w:rsidR="00B36D05" w:rsidRPr="00EE3388" w:rsidRDefault="000C1B68" w:rsidP="00B36D05">
      <w:pPr>
        <w:suppressAutoHyphens/>
        <w:spacing w:after="0" w:line="240" w:lineRule="auto"/>
        <w:ind w:firstLine="851"/>
        <w:jc w:val="both"/>
        <w:rPr>
          <w:rFonts w:eastAsia="Calibri"/>
          <w:lang w:eastAsia="ar-SA"/>
        </w:rPr>
      </w:pPr>
      <w:r w:rsidRPr="00EE3388">
        <w:rPr>
          <w:rFonts w:eastAsia="Calibri"/>
          <w:lang w:eastAsia="ar-SA"/>
        </w:rPr>
        <w:t xml:space="preserve">- </w:t>
      </w:r>
      <w:r w:rsidR="00242B47">
        <w:rPr>
          <w:rFonts w:eastAsia="Calibri"/>
          <w:lang w:eastAsia="ar-SA"/>
        </w:rPr>
        <w:t>«</w:t>
      </w:r>
      <w:r w:rsidR="00B36D05" w:rsidRPr="00EE3388">
        <w:rPr>
          <w:rFonts w:eastAsia="Calibri"/>
          <w:lang w:eastAsia="ar-SA"/>
        </w:rPr>
        <w:t xml:space="preserve">Капитальный ремонт </w:t>
      </w:r>
      <w:r w:rsidR="00A9636D">
        <w:rPr>
          <w:rFonts w:eastAsia="Calibri"/>
          <w:lang w:eastAsia="ar-SA"/>
        </w:rPr>
        <w:t>внутридомовых инженерных систем</w:t>
      </w:r>
      <w:r w:rsidR="00B36D05" w:rsidRPr="00EE3388">
        <w:rPr>
          <w:rFonts w:eastAsia="Calibri"/>
          <w:lang w:eastAsia="ar-SA"/>
        </w:rPr>
        <w:t xml:space="preserve"> по адресу </w:t>
      </w:r>
      <w:r w:rsidR="004F5C5C" w:rsidRPr="004F5C5C">
        <w:rPr>
          <w:rFonts w:eastAsia="Calibri"/>
          <w:lang w:eastAsia="ar-SA"/>
        </w:rPr>
        <w:t xml:space="preserve">Мурманская область, Кандалакшский район, </w:t>
      </w:r>
      <w:r w:rsidR="005862F1" w:rsidRPr="005862F1">
        <w:rPr>
          <w:rFonts w:eastAsia="Calibri"/>
          <w:lang w:eastAsia="ar-SA"/>
        </w:rPr>
        <w:t xml:space="preserve">г. Кандалакша, </w:t>
      </w:r>
      <w:r w:rsidR="00A9636D" w:rsidRPr="00A9636D">
        <w:rPr>
          <w:rFonts w:eastAsia="Calibri"/>
          <w:lang w:eastAsia="ar-SA"/>
        </w:rPr>
        <w:t>ул. Восточная, д. 10</w:t>
      </w:r>
      <w:r w:rsidR="00242B47">
        <w:rPr>
          <w:rFonts w:eastAsia="Calibri"/>
          <w:lang w:eastAsia="ar-SA"/>
        </w:rPr>
        <w:t>»</w:t>
      </w:r>
      <w:r w:rsidR="00B36D05" w:rsidRPr="00EE3388">
        <w:rPr>
          <w:rFonts w:eastAsia="Calibri"/>
          <w:lang w:eastAsia="ar-SA"/>
        </w:rPr>
        <w:t>.</w:t>
      </w:r>
    </w:p>
    <w:p w:rsidR="000C1B68" w:rsidRPr="00EE3388" w:rsidRDefault="000C1B68" w:rsidP="00460C09">
      <w:pPr>
        <w:pStyle w:val="afffff4"/>
        <w:ind w:firstLine="851"/>
        <w:jc w:val="right"/>
        <w:rPr>
          <w:b/>
          <w:sz w:val="28"/>
          <w:szCs w:val="28"/>
          <w:lang w:eastAsia="en-US"/>
        </w:rPr>
      </w:pPr>
    </w:p>
    <w:p w:rsidR="002811B7" w:rsidRPr="00EE3388" w:rsidRDefault="002811B7" w:rsidP="00460C09">
      <w:pPr>
        <w:pStyle w:val="afffff4"/>
        <w:ind w:firstLine="851"/>
        <w:jc w:val="right"/>
        <w:rPr>
          <w:b/>
          <w:sz w:val="28"/>
          <w:szCs w:val="28"/>
          <w:lang w:eastAsia="en-US"/>
        </w:rPr>
      </w:pPr>
    </w:p>
    <w:p w:rsidR="002811B7" w:rsidRPr="00EE3388" w:rsidRDefault="002811B7"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Default="00377E3F"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C175D6" w:rsidRDefault="00C175D6" w:rsidP="00C323D3">
      <w:pPr>
        <w:pStyle w:val="afffff4"/>
        <w:rPr>
          <w:b/>
          <w:sz w:val="28"/>
          <w:szCs w:val="28"/>
          <w:lang w:eastAsia="en-US"/>
        </w:rPr>
      </w:pPr>
    </w:p>
    <w:p w:rsidR="00242B47" w:rsidRPr="0066245D" w:rsidRDefault="00242B47" w:rsidP="00242B47">
      <w:pPr>
        <w:pStyle w:val="afffff4"/>
        <w:ind w:firstLine="851"/>
        <w:jc w:val="right"/>
        <w:rPr>
          <w:b/>
          <w:sz w:val="28"/>
          <w:szCs w:val="28"/>
          <w:lang w:eastAsia="en-US"/>
        </w:rPr>
      </w:pPr>
      <w:r w:rsidRPr="0066245D">
        <w:rPr>
          <w:b/>
          <w:sz w:val="28"/>
          <w:szCs w:val="28"/>
          <w:lang w:eastAsia="en-US"/>
        </w:rPr>
        <w:t>Форма № 1</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242B47" w:rsidRPr="0066245D" w:rsidRDefault="00242B47" w:rsidP="00242B47">
      <w:pPr>
        <w:pStyle w:val="afffff4"/>
        <w:jc w:val="both"/>
        <w:rPr>
          <w:sz w:val="28"/>
          <w:szCs w:val="28"/>
          <w:lang w:eastAsia="en-US"/>
        </w:rPr>
      </w:pPr>
      <w:r w:rsidRPr="0066245D">
        <w:rPr>
          <w:sz w:val="28"/>
          <w:szCs w:val="28"/>
          <w:lang w:eastAsia="en-US"/>
        </w:rPr>
        <w:t>На бланке организации</w:t>
      </w:r>
    </w:p>
    <w:p w:rsidR="00242B47" w:rsidRPr="0066245D" w:rsidRDefault="00242B47" w:rsidP="00242B47">
      <w:pPr>
        <w:pStyle w:val="afffff4"/>
        <w:jc w:val="both"/>
        <w:rPr>
          <w:sz w:val="28"/>
          <w:szCs w:val="28"/>
          <w:lang w:eastAsia="en-US"/>
        </w:rPr>
      </w:pPr>
      <w:r w:rsidRPr="0066245D">
        <w:rPr>
          <w:sz w:val="28"/>
          <w:szCs w:val="28"/>
          <w:lang w:eastAsia="en-US"/>
        </w:rPr>
        <w:t>Дата, исх. номер</w:t>
      </w:r>
    </w:p>
    <w:p w:rsidR="00242B47" w:rsidRPr="0066245D" w:rsidRDefault="00242B47" w:rsidP="00242B47">
      <w:pPr>
        <w:pStyle w:val="afffff4"/>
        <w:ind w:firstLine="851"/>
        <w:jc w:val="right"/>
        <w:rPr>
          <w:sz w:val="28"/>
          <w:szCs w:val="28"/>
          <w:lang w:eastAsia="en-US"/>
        </w:rPr>
      </w:pPr>
    </w:p>
    <w:p w:rsidR="00242B47" w:rsidRPr="0066245D" w:rsidRDefault="00242B47" w:rsidP="00242B47">
      <w:pPr>
        <w:pStyle w:val="afffff4"/>
        <w:ind w:firstLine="851"/>
        <w:jc w:val="right"/>
        <w:rPr>
          <w:sz w:val="28"/>
          <w:szCs w:val="28"/>
          <w:lang w:eastAsia="en-US"/>
        </w:rPr>
      </w:pPr>
      <w:r w:rsidRPr="0066245D">
        <w:rPr>
          <w:sz w:val="28"/>
          <w:szCs w:val="28"/>
          <w:lang w:eastAsia="en-US"/>
        </w:rPr>
        <w:t>Заказчику:</w:t>
      </w:r>
    </w:p>
    <w:p w:rsidR="00242B47" w:rsidRPr="0066245D" w:rsidRDefault="00242B47" w:rsidP="00242B47">
      <w:pPr>
        <w:pStyle w:val="afffff4"/>
        <w:ind w:firstLine="851"/>
        <w:jc w:val="right"/>
        <w:rPr>
          <w:sz w:val="28"/>
          <w:szCs w:val="28"/>
          <w:lang w:eastAsia="en-US"/>
        </w:rPr>
      </w:pPr>
      <w:r w:rsidRPr="0066245D">
        <w:rPr>
          <w:sz w:val="28"/>
          <w:szCs w:val="28"/>
          <w:lang w:eastAsia="en-US"/>
        </w:rPr>
        <w:t>Некоммерческая организация</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242B47" w:rsidRDefault="00242B47" w:rsidP="00242B47">
      <w:pPr>
        <w:spacing w:after="0" w:line="240" w:lineRule="auto"/>
        <w:ind w:firstLine="709"/>
        <w:jc w:val="center"/>
        <w:rPr>
          <w:rFonts w:eastAsia="Times New Roman"/>
          <w:b/>
          <w:color w:val="000000"/>
          <w:lang w:eastAsia="ru-RU"/>
        </w:rPr>
      </w:pP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242B47" w:rsidRDefault="00242B47" w:rsidP="00242B47">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«Капитальный ремонт </w:t>
      </w:r>
      <w:r w:rsidR="00A9636D">
        <w:rPr>
          <w:rFonts w:eastAsia="Times New Roman"/>
          <w:b/>
          <w:color w:val="000000"/>
          <w:sz w:val="28"/>
          <w:szCs w:val="28"/>
          <w:lang w:eastAsia="ru-RU"/>
        </w:rPr>
        <w:t>внутридомовых инженерных систем</w:t>
      </w:r>
      <w:r w:rsidRPr="004D589E">
        <w:rPr>
          <w:rFonts w:eastAsia="Times New Roman"/>
          <w:b/>
          <w:color w:val="000000"/>
          <w:sz w:val="28"/>
          <w:szCs w:val="28"/>
          <w:lang w:eastAsia="ru-RU"/>
        </w:rPr>
        <w:t xml:space="preserve"> многоквартирного дома», расположенного по адресу</w:t>
      </w:r>
      <w:r w:rsidR="004F5C5C">
        <w:rPr>
          <w:rFonts w:eastAsia="Times New Roman"/>
          <w:b/>
          <w:color w:val="000000"/>
          <w:sz w:val="28"/>
          <w:szCs w:val="28"/>
          <w:lang w:eastAsia="ru-RU"/>
        </w:rPr>
        <w:t>:</w:t>
      </w:r>
      <w:r w:rsidRPr="004D589E">
        <w:rPr>
          <w:rFonts w:eastAsia="Times New Roman"/>
          <w:b/>
          <w:color w:val="000000"/>
          <w:sz w:val="28"/>
          <w:szCs w:val="28"/>
          <w:lang w:eastAsia="ru-RU"/>
        </w:rPr>
        <w:t xml:space="preserve"> </w:t>
      </w:r>
      <w:r w:rsidR="004F5C5C" w:rsidRPr="004F5C5C">
        <w:rPr>
          <w:rFonts w:eastAsia="Times New Roman"/>
          <w:b/>
          <w:color w:val="000000"/>
          <w:sz w:val="28"/>
          <w:szCs w:val="28"/>
          <w:lang w:eastAsia="ru-RU"/>
        </w:rPr>
        <w:t xml:space="preserve">Мурманская область, Кандалакшский район, </w:t>
      </w:r>
      <w:r w:rsidR="005862F1" w:rsidRPr="005862F1">
        <w:rPr>
          <w:rFonts w:eastAsia="Times New Roman"/>
          <w:b/>
          <w:color w:val="000000"/>
          <w:sz w:val="28"/>
          <w:szCs w:val="28"/>
          <w:lang w:eastAsia="ru-RU"/>
        </w:rPr>
        <w:t xml:space="preserve">г. Кандалакша, </w:t>
      </w:r>
      <w:r w:rsidR="00A9636D" w:rsidRPr="00A9636D">
        <w:rPr>
          <w:rFonts w:eastAsia="Times New Roman"/>
          <w:b/>
          <w:color w:val="000000"/>
          <w:sz w:val="28"/>
          <w:szCs w:val="28"/>
          <w:lang w:eastAsia="ru-RU"/>
        </w:rPr>
        <w:t>ул. Восточная, д. 10</w:t>
      </w:r>
      <w:r w:rsidRPr="0011284E">
        <w:rPr>
          <w:rFonts w:eastAsia="Times New Roman"/>
          <w:b/>
          <w:color w:val="000000"/>
          <w:sz w:val="28"/>
          <w:szCs w:val="28"/>
          <w:lang w:eastAsia="ru-RU"/>
        </w:rPr>
        <w:t>.</w:t>
      </w:r>
    </w:p>
    <w:p w:rsidR="00242B47" w:rsidRDefault="00242B47" w:rsidP="00242B47">
      <w:pPr>
        <w:pStyle w:val="afffff4"/>
        <w:jc w:val="both"/>
        <w:rPr>
          <w:sz w:val="28"/>
          <w:szCs w:val="28"/>
          <w:lang w:eastAsia="en-US"/>
        </w:rPr>
      </w:pPr>
    </w:p>
    <w:p w:rsidR="00242B47" w:rsidRPr="00D473BB" w:rsidRDefault="00242B47" w:rsidP="00242B47">
      <w:pPr>
        <w:pStyle w:val="afffff4"/>
        <w:ind w:firstLine="851"/>
        <w:jc w:val="both"/>
      </w:pPr>
      <w:r w:rsidRPr="00D473BB">
        <w:t xml:space="preserve">    </w:t>
      </w: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bl>
    <w:p w:rsidR="00242B47" w:rsidRPr="00D473BB" w:rsidRDefault="00242B47" w:rsidP="00242B47">
      <w:pPr>
        <w:pStyle w:val="afffff4"/>
      </w:pPr>
    </w:p>
    <w:p w:rsidR="00242B47" w:rsidRPr="00D473BB" w:rsidRDefault="00242B47" w:rsidP="00242B47">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242B47" w:rsidRPr="00D473BB" w:rsidRDefault="00242B47" w:rsidP="00242B47">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Pr="00761199">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242B47" w:rsidRPr="00D473BB" w:rsidRDefault="00242B47" w:rsidP="00242B47">
      <w:pPr>
        <w:pStyle w:val="afffff4"/>
        <w:ind w:firstLine="851"/>
        <w:jc w:val="both"/>
        <w:rPr>
          <w:sz w:val="28"/>
          <w:szCs w:val="28"/>
        </w:rPr>
      </w:pPr>
      <w:r w:rsidRPr="00D473BB">
        <w:rPr>
          <w:sz w:val="28"/>
          <w:szCs w:val="28"/>
        </w:rPr>
        <w:t>4. Место регистрации участника ________________________________.</w:t>
      </w:r>
    </w:p>
    <w:p w:rsidR="00242B47" w:rsidRPr="00D473BB" w:rsidRDefault="00242B47" w:rsidP="00242B47">
      <w:pPr>
        <w:pStyle w:val="afffff4"/>
        <w:ind w:firstLine="851"/>
        <w:jc w:val="both"/>
        <w:rPr>
          <w:sz w:val="28"/>
          <w:szCs w:val="28"/>
        </w:rPr>
      </w:pPr>
      <w:r w:rsidRPr="00D473BB">
        <w:rPr>
          <w:sz w:val="28"/>
          <w:szCs w:val="28"/>
        </w:rPr>
        <w:lastRenderedPageBreak/>
        <w:t>5. Комиссионная документация изучена нами в полном объеме и признана полной и достаточной для подготовки настоящей заявки.</w:t>
      </w:r>
    </w:p>
    <w:p w:rsidR="00242B47" w:rsidRPr="00D473BB" w:rsidRDefault="00242B47" w:rsidP="00242B47">
      <w:pPr>
        <w:pStyle w:val="afffff4"/>
        <w:ind w:firstLine="851"/>
        <w:jc w:val="both"/>
        <w:rPr>
          <w:sz w:val="28"/>
          <w:szCs w:val="28"/>
        </w:rPr>
      </w:pPr>
      <w:r w:rsidRPr="00D473BB">
        <w:rPr>
          <w:sz w:val="28"/>
          <w:szCs w:val="28"/>
        </w:rPr>
        <w:t>6. Подтверждаем соответствие требованиям:</w:t>
      </w:r>
    </w:p>
    <w:p w:rsidR="00242B47" w:rsidRPr="00D473BB" w:rsidRDefault="00242B47" w:rsidP="00242B47">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473BB">
          <w:rPr>
            <w:rStyle w:val="af5"/>
            <w:sz w:val="28"/>
            <w:szCs w:val="28"/>
          </w:rPr>
          <w:t>Кодексом</w:t>
        </w:r>
      </w:hyperlink>
      <w:r w:rsidRPr="00D473BB">
        <w:rPr>
          <w:sz w:val="28"/>
          <w:szCs w:val="28"/>
        </w:rPr>
        <w:t xml:space="preserve"> Российской Федерации об административных правонарушениях;</w:t>
      </w:r>
    </w:p>
    <w:p w:rsidR="00242B47" w:rsidRPr="00D473BB" w:rsidRDefault="00242B47" w:rsidP="00242B47">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242B47" w:rsidRPr="00D473BB" w:rsidRDefault="00242B47" w:rsidP="00242B47">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242B47" w:rsidRPr="00D473BB" w:rsidRDefault="00242B47" w:rsidP="00242B47">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242B47" w:rsidRDefault="00242B47" w:rsidP="00242B47">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242B47" w:rsidRDefault="00242B47" w:rsidP="00242B47">
      <w:pPr>
        <w:pStyle w:val="afffff4"/>
        <w:tabs>
          <w:tab w:val="left" w:pos="851"/>
        </w:tabs>
        <w:ind w:firstLine="851"/>
        <w:jc w:val="both"/>
        <w:rPr>
          <w:sz w:val="28"/>
          <w:szCs w:val="28"/>
          <w:lang w:eastAsia="en-US"/>
        </w:rPr>
      </w:pPr>
    </w:p>
    <w:tbl>
      <w:tblPr>
        <w:tblW w:w="10027"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242B47" w:rsidRPr="00CB6CD5" w:rsidTr="00242B47">
        <w:trPr>
          <w:cantSplit/>
          <w:trHeight w:val="866"/>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242B47" w:rsidRPr="00D473BB" w:rsidRDefault="00242B47" w:rsidP="00242B47">
            <w:pPr>
              <w:spacing w:after="0" w:line="240" w:lineRule="auto"/>
              <w:ind w:firstLine="709"/>
              <w:jc w:val="center"/>
              <w:rPr>
                <w:rFonts w:eastAsia="Times New Roman"/>
                <w:sz w:val="24"/>
                <w:szCs w:val="24"/>
                <w:lang w:eastAsia="ru-RU"/>
              </w:rPr>
            </w:pPr>
          </w:p>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242B47" w:rsidRPr="00CB6CD5" w:rsidTr="00242B47">
        <w:trPr>
          <w:tblHeader/>
        </w:trPr>
        <w:tc>
          <w:tcPr>
            <w:tcW w:w="813" w:type="dxa"/>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242B47" w:rsidRPr="00CB6CD5" w:rsidTr="00242B47">
        <w:trPr>
          <w:cantSplit/>
          <w:trHeight w:val="873"/>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242B47" w:rsidRPr="00D473BB" w:rsidRDefault="00242B47" w:rsidP="00242B47">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242B47" w:rsidRPr="00D473BB" w:rsidRDefault="00242B47" w:rsidP="00242B47">
            <w:pPr>
              <w:spacing w:after="0" w:line="240" w:lineRule="auto"/>
              <w:ind w:firstLine="709"/>
              <w:rPr>
                <w:rFonts w:eastAsia="Times New Roman"/>
                <w:sz w:val="24"/>
                <w:szCs w:val="24"/>
                <w:lang w:eastAsia="ru-RU"/>
              </w:rPr>
            </w:pPr>
          </w:p>
        </w:tc>
      </w:tr>
      <w:tr w:rsidR="00242B47" w:rsidRPr="00CB6CD5" w:rsidTr="00242B47">
        <w:trPr>
          <w:cantSplit/>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242B47" w:rsidRPr="00D473BB" w:rsidRDefault="00242B47" w:rsidP="00242B47">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 с даты начала работ</w:t>
            </w:r>
          </w:p>
        </w:tc>
        <w:tc>
          <w:tcPr>
            <w:tcW w:w="1984" w:type="dxa"/>
          </w:tcPr>
          <w:p w:rsidR="00242B47" w:rsidRPr="00D473BB" w:rsidRDefault="00242B47" w:rsidP="00242B47">
            <w:pPr>
              <w:spacing w:after="0" w:line="240" w:lineRule="auto"/>
              <w:ind w:firstLine="709"/>
              <w:rPr>
                <w:rFonts w:eastAsia="Times New Roman"/>
                <w:sz w:val="24"/>
                <w:szCs w:val="24"/>
                <w:lang w:eastAsia="ru-RU"/>
              </w:rPr>
            </w:pPr>
          </w:p>
        </w:tc>
      </w:tr>
    </w:tbl>
    <w:p w:rsidR="00242B47" w:rsidRPr="00CB6CD5" w:rsidRDefault="00242B47" w:rsidP="00242B47">
      <w:pPr>
        <w:autoSpaceDE w:val="0"/>
        <w:autoSpaceDN w:val="0"/>
        <w:adjustRightInd w:val="0"/>
        <w:spacing w:after="0" w:line="240" w:lineRule="auto"/>
        <w:ind w:firstLine="709"/>
        <w:contextualSpacing/>
        <w:rPr>
          <w:rFonts w:eastAsia="Times New Roman"/>
          <w:lang w:eastAsia="ru-RU"/>
        </w:rPr>
      </w:pPr>
    </w:p>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242B47" w:rsidRPr="00CB6CD5" w:rsidTr="00242B47">
        <w:trPr>
          <w:cantSplit/>
          <w:trHeight w:val="866"/>
        </w:trPr>
        <w:tc>
          <w:tcPr>
            <w:tcW w:w="709" w:type="dxa"/>
            <w:vAlign w:val="center"/>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529"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242B47" w:rsidRPr="00D473BB" w:rsidRDefault="00242B47" w:rsidP="00242B47">
            <w:pPr>
              <w:spacing w:after="0" w:line="240" w:lineRule="auto"/>
              <w:ind w:firstLine="34"/>
              <w:jc w:val="center"/>
              <w:rPr>
                <w:rFonts w:eastAsia="Times New Roman"/>
                <w:sz w:val="24"/>
                <w:szCs w:val="24"/>
                <w:lang w:eastAsia="ru-RU"/>
              </w:rPr>
            </w:pPr>
          </w:p>
        </w:tc>
        <w:tc>
          <w:tcPr>
            <w:tcW w:w="1984"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242B47" w:rsidRPr="00CB6CD5" w:rsidTr="00242B47">
        <w:trPr>
          <w:trHeight w:val="1265"/>
          <w:tblHeader/>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242B47" w:rsidRPr="00D473BB" w:rsidRDefault="00242B47" w:rsidP="00242B47">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по видам работ, </w:t>
            </w:r>
            <w:r>
              <w:rPr>
                <w:rFonts w:eastAsia="Times New Roman"/>
                <w:sz w:val="24"/>
                <w:szCs w:val="24"/>
                <w:lang w:eastAsia="ru-RU"/>
              </w:rPr>
              <w:t xml:space="preserve">за последний календарный год по видам работ, </w:t>
            </w:r>
            <w:r w:rsidRPr="00D473BB">
              <w:rPr>
                <w:rFonts w:eastAsia="Times New Roman"/>
                <w:sz w:val="24"/>
                <w:szCs w:val="24"/>
                <w:lang w:eastAsia="ru-RU"/>
              </w:rPr>
              <w:t xml:space="preserve">подтвержденных представленными договорами подряда и актами о приемке выполненных работ </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409"/>
        </w:trPr>
        <w:tc>
          <w:tcPr>
            <w:tcW w:w="709" w:type="dxa"/>
            <w:vMerge w:val="restart"/>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val="restart"/>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Del="007018CA"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242B47" w:rsidRPr="00D473BB" w:rsidRDefault="00242B47" w:rsidP="00242B47">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242B47" w:rsidRPr="00D473BB" w:rsidRDefault="00242B47" w:rsidP="00242B47">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242B47"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bl>
    <w:p w:rsidR="00242B47" w:rsidRDefault="00242B47" w:rsidP="00242B47">
      <w:pPr>
        <w:spacing w:after="0" w:line="240" w:lineRule="auto"/>
        <w:ind w:firstLine="709"/>
        <w:jc w:val="center"/>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lastRenderedPageBreak/>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242B47" w:rsidRPr="001419BB" w:rsidRDefault="00242B47" w:rsidP="00242B47">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242B47" w:rsidRPr="001419BB" w:rsidRDefault="00242B47" w:rsidP="00242B47">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242B47" w:rsidRPr="001419BB" w:rsidRDefault="00242B47" w:rsidP="00242B47">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242B47" w:rsidRPr="001419BB" w:rsidRDefault="00242B47" w:rsidP="00242B47">
      <w:pPr>
        <w:spacing w:after="0" w:line="240" w:lineRule="auto"/>
        <w:ind w:firstLine="851"/>
        <w:jc w:val="both"/>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Должность               Подпись уполномоченного лица           Ф.И.О.</w:t>
      </w:r>
    </w:p>
    <w:p w:rsidR="00242B47" w:rsidRPr="001419BB" w:rsidRDefault="00242B47" w:rsidP="00242B47">
      <w:pPr>
        <w:spacing w:after="0" w:line="240" w:lineRule="auto"/>
        <w:ind w:firstLine="851"/>
        <w:jc w:val="both"/>
        <w:rPr>
          <w:rFonts w:eastAsia="Times New Roman"/>
          <w:color w:val="000000"/>
          <w:sz w:val="24"/>
          <w:szCs w:val="24"/>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ссылка на доверенность             печать</w:t>
      </w: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rPr>
          <w:b/>
          <w:sz w:val="28"/>
          <w:szCs w:val="28"/>
        </w:rPr>
      </w:pPr>
    </w:p>
    <w:p w:rsidR="00242B47" w:rsidRDefault="00242B47" w:rsidP="00242B47">
      <w:pPr>
        <w:pStyle w:val="afffff4"/>
        <w:rPr>
          <w:b/>
          <w:sz w:val="28"/>
          <w:szCs w:val="28"/>
        </w:rPr>
      </w:pPr>
    </w:p>
    <w:p w:rsidR="00242B47" w:rsidRPr="0066245D" w:rsidRDefault="00242B47" w:rsidP="00242B47">
      <w:pPr>
        <w:pStyle w:val="afffff4"/>
        <w:ind w:firstLine="851"/>
        <w:jc w:val="right"/>
        <w:rPr>
          <w:b/>
          <w:sz w:val="28"/>
          <w:szCs w:val="28"/>
        </w:rPr>
      </w:pPr>
      <w:r w:rsidRPr="0066245D">
        <w:rPr>
          <w:b/>
          <w:sz w:val="28"/>
          <w:szCs w:val="28"/>
        </w:rPr>
        <w:t>Форма № 2</w:t>
      </w:r>
    </w:p>
    <w:p w:rsidR="00242B47" w:rsidRDefault="00242B47" w:rsidP="00242B47">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42B47" w:rsidRPr="0022734F" w:rsidRDefault="00242B47" w:rsidP="00242B47">
      <w:pPr>
        <w:pStyle w:val="afffff4"/>
        <w:rPr>
          <w:sz w:val="28"/>
          <w:szCs w:val="28"/>
        </w:rPr>
      </w:pPr>
      <w:r w:rsidRPr="0022734F">
        <w:rPr>
          <w:sz w:val="28"/>
          <w:szCs w:val="28"/>
        </w:rPr>
        <w:t>На бланке организации</w:t>
      </w:r>
    </w:p>
    <w:p w:rsidR="00242B47" w:rsidRDefault="00242B47" w:rsidP="00242B47">
      <w:pPr>
        <w:pStyle w:val="afffff4"/>
        <w:rPr>
          <w:sz w:val="28"/>
          <w:szCs w:val="28"/>
        </w:rPr>
      </w:pPr>
      <w:r w:rsidRPr="0022734F">
        <w:rPr>
          <w:sz w:val="28"/>
          <w:szCs w:val="28"/>
        </w:rPr>
        <w:t>Дата, исх. номер</w:t>
      </w:r>
    </w:p>
    <w:p w:rsidR="00242B47" w:rsidRPr="0022734F" w:rsidRDefault="00242B47" w:rsidP="00242B47">
      <w:pPr>
        <w:pStyle w:val="afffff4"/>
        <w:ind w:firstLine="851"/>
        <w:jc w:val="right"/>
        <w:rPr>
          <w:sz w:val="28"/>
          <w:szCs w:val="28"/>
        </w:rPr>
      </w:pPr>
      <w:r w:rsidRPr="0022734F">
        <w:rPr>
          <w:sz w:val="28"/>
          <w:szCs w:val="28"/>
        </w:rPr>
        <w:t>Заказчику:</w:t>
      </w:r>
    </w:p>
    <w:p w:rsidR="00242B47" w:rsidRPr="0022734F" w:rsidRDefault="00242B47" w:rsidP="00242B47">
      <w:pPr>
        <w:pStyle w:val="afffff4"/>
        <w:ind w:firstLine="851"/>
        <w:jc w:val="right"/>
        <w:rPr>
          <w:sz w:val="28"/>
          <w:szCs w:val="28"/>
        </w:rPr>
      </w:pPr>
      <w:r w:rsidRPr="0022734F">
        <w:rPr>
          <w:sz w:val="28"/>
          <w:szCs w:val="28"/>
        </w:rPr>
        <w:t>Некоммерческая организация</w:t>
      </w:r>
    </w:p>
    <w:p w:rsidR="00242B47" w:rsidRPr="0022734F" w:rsidRDefault="00242B47" w:rsidP="00242B47">
      <w:pPr>
        <w:pStyle w:val="afffff4"/>
        <w:ind w:firstLine="851"/>
        <w:jc w:val="right"/>
        <w:rPr>
          <w:sz w:val="28"/>
          <w:szCs w:val="28"/>
        </w:rPr>
      </w:pPr>
      <w:r w:rsidRPr="0022734F">
        <w:rPr>
          <w:sz w:val="28"/>
          <w:szCs w:val="28"/>
        </w:rPr>
        <w:t xml:space="preserve"> «Фонд капитального ремонта </w:t>
      </w:r>
    </w:p>
    <w:p w:rsidR="00242B47" w:rsidRPr="0022734F" w:rsidRDefault="00242B47" w:rsidP="00242B47">
      <w:pPr>
        <w:pStyle w:val="afffff4"/>
        <w:ind w:firstLine="851"/>
        <w:jc w:val="right"/>
        <w:rPr>
          <w:sz w:val="28"/>
          <w:szCs w:val="28"/>
        </w:rPr>
      </w:pPr>
      <w:r w:rsidRPr="0022734F">
        <w:rPr>
          <w:sz w:val="28"/>
          <w:szCs w:val="28"/>
        </w:rPr>
        <w:t xml:space="preserve">общего имущества в многоквартирных </w:t>
      </w:r>
    </w:p>
    <w:p w:rsidR="00242B47" w:rsidRDefault="00242B47" w:rsidP="00242B47">
      <w:pPr>
        <w:pStyle w:val="afffff4"/>
        <w:ind w:firstLine="851"/>
        <w:jc w:val="right"/>
        <w:rPr>
          <w:sz w:val="28"/>
          <w:szCs w:val="28"/>
        </w:rPr>
      </w:pPr>
      <w:r w:rsidRPr="0022734F">
        <w:rPr>
          <w:sz w:val="28"/>
          <w:szCs w:val="28"/>
        </w:rPr>
        <w:t xml:space="preserve">             </w:t>
      </w: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42B47" w:rsidRPr="0066245D" w:rsidRDefault="00242B47" w:rsidP="00242B47">
      <w:pPr>
        <w:pStyle w:val="afffff4"/>
        <w:ind w:firstLine="851"/>
        <w:jc w:val="right"/>
        <w:rPr>
          <w:sz w:val="28"/>
          <w:szCs w:val="28"/>
        </w:rPr>
      </w:pPr>
    </w:p>
    <w:p w:rsidR="00242B47" w:rsidRPr="0066245D" w:rsidRDefault="00242B47" w:rsidP="00242B47">
      <w:pPr>
        <w:pStyle w:val="afffff4"/>
        <w:ind w:firstLine="851"/>
        <w:jc w:val="both"/>
        <w:rPr>
          <w:sz w:val="28"/>
          <w:szCs w:val="28"/>
        </w:rPr>
      </w:pPr>
    </w:p>
    <w:p w:rsidR="00242B47" w:rsidRDefault="00242B47" w:rsidP="00242B47">
      <w:pPr>
        <w:pStyle w:val="afffff4"/>
        <w:ind w:firstLine="851"/>
        <w:jc w:val="center"/>
        <w:rPr>
          <w:b/>
          <w:sz w:val="28"/>
          <w:szCs w:val="28"/>
        </w:rPr>
      </w:pPr>
      <w:r w:rsidRPr="0066245D">
        <w:rPr>
          <w:b/>
          <w:sz w:val="28"/>
          <w:szCs w:val="28"/>
        </w:rPr>
        <w:t>ОПИСЬ ДОКУМЕНТОВ,</w:t>
      </w:r>
    </w:p>
    <w:p w:rsidR="00242B47" w:rsidRPr="0011284E" w:rsidRDefault="00242B47" w:rsidP="00242B47">
      <w:pPr>
        <w:pStyle w:val="afffff4"/>
        <w:jc w:val="both"/>
        <w:rPr>
          <w:sz w:val="28"/>
          <w:szCs w:val="28"/>
        </w:rPr>
      </w:pPr>
      <w:r w:rsidRPr="00F627F5">
        <w:rPr>
          <w:sz w:val="28"/>
          <w:szCs w:val="28"/>
        </w:rPr>
        <w:t xml:space="preserve">для участия в комиссионном отборе подрядной организации на выполнение работ по лоту: «Капитальный ремонт </w:t>
      </w:r>
      <w:r w:rsidR="00A9636D">
        <w:rPr>
          <w:sz w:val="28"/>
          <w:szCs w:val="28"/>
        </w:rPr>
        <w:t>внутридомовых инженерных систем</w:t>
      </w:r>
      <w:r w:rsidRPr="00F627F5">
        <w:rPr>
          <w:sz w:val="28"/>
          <w:szCs w:val="28"/>
        </w:rPr>
        <w:t xml:space="preserve"> многоквартирного дома», расположенного по адресу</w:t>
      </w:r>
      <w:r w:rsidR="004F5C5C">
        <w:rPr>
          <w:sz w:val="28"/>
          <w:szCs w:val="28"/>
        </w:rPr>
        <w:t>:</w:t>
      </w:r>
      <w:r w:rsidRPr="00F627F5">
        <w:rPr>
          <w:sz w:val="28"/>
          <w:szCs w:val="28"/>
        </w:rPr>
        <w:t xml:space="preserve"> </w:t>
      </w:r>
      <w:r w:rsidR="004F5C5C" w:rsidRPr="004F5C5C">
        <w:rPr>
          <w:sz w:val="28"/>
          <w:szCs w:val="28"/>
        </w:rPr>
        <w:t xml:space="preserve">Мурманская область, Кандалакшский район, </w:t>
      </w:r>
      <w:r w:rsidR="005862F1" w:rsidRPr="005862F1">
        <w:rPr>
          <w:sz w:val="28"/>
          <w:szCs w:val="28"/>
        </w:rPr>
        <w:t xml:space="preserve">г. Кандалакша, </w:t>
      </w:r>
      <w:r w:rsidR="00A9636D" w:rsidRPr="00A9636D">
        <w:rPr>
          <w:sz w:val="28"/>
          <w:szCs w:val="28"/>
        </w:rPr>
        <w:t>ул. Восточная, д. 10</w:t>
      </w:r>
    </w:p>
    <w:p w:rsidR="00242B47" w:rsidRPr="0066245D" w:rsidRDefault="00242B47" w:rsidP="00242B47">
      <w:pPr>
        <w:pStyle w:val="afffff4"/>
        <w:ind w:firstLine="851"/>
        <w:jc w:val="both"/>
        <w:rPr>
          <w:sz w:val="28"/>
          <w:szCs w:val="28"/>
        </w:rPr>
      </w:pPr>
      <w:r w:rsidRPr="0066245D">
        <w:rPr>
          <w:sz w:val="28"/>
          <w:szCs w:val="28"/>
        </w:rPr>
        <w:t>Настоящим___________________</w:t>
      </w:r>
      <w:r>
        <w:rPr>
          <w:sz w:val="28"/>
          <w:szCs w:val="28"/>
        </w:rPr>
        <w:t>_______________________________</w:t>
      </w:r>
    </w:p>
    <w:p w:rsidR="00242B47" w:rsidRPr="00577E2A" w:rsidRDefault="00242B47" w:rsidP="00242B47">
      <w:pPr>
        <w:pStyle w:val="afffff4"/>
        <w:ind w:firstLine="851"/>
        <w:jc w:val="both"/>
        <w:rPr>
          <w:i/>
        </w:rPr>
      </w:pPr>
      <w:r w:rsidRPr="00577E2A">
        <w:t xml:space="preserve">                                             </w:t>
      </w:r>
      <w:r w:rsidRPr="00577E2A">
        <w:rPr>
          <w:i/>
        </w:rPr>
        <w:t xml:space="preserve">  (наименование претендента) </w:t>
      </w:r>
    </w:p>
    <w:p w:rsidR="005173B0" w:rsidRPr="005173B0" w:rsidRDefault="00242B47" w:rsidP="005173B0">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Pr="0066245D">
        <w:rPr>
          <w:sz w:val="28"/>
          <w:szCs w:val="28"/>
        </w:rPr>
        <w:t xml:space="preserve"> </w:t>
      </w:r>
      <w:r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по лоту: </w:t>
      </w:r>
      <w:r w:rsidRPr="00A4174F">
        <w:rPr>
          <w:sz w:val="28"/>
          <w:szCs w:val="28"/>
        </w:rPr>
        <w:t xml:space="preserve">«Капитальный ремонт </w:t>
      </w:r>
      <w:r w:rsidR="00A9636D">
        <w:rPr>
          <w:sz w:val="28"/>
          <w:szCs w:val="28"/>
        </w:rPr>
        <w:t>внутридомовых инженерных систем</w:t>
      </w:r>
      <w:r w:rsidR="000F3262" w:rsidRPr="00F627F5">
        <w:rPr>
          <w:sz w:val="28"/>
          <w:szCs w:val="28"/>
        </w:rPr>
        <w:t xml:space="preserve"> многоквартирного дома», расположенного по адресу</w:t>
      </w:r>
      <w:r w:rsidR="004F5C5C">
        <w:rPr>
          <w:sz w:val="28"/>
          <w:szCs w:val="28"/>
        </w:rPr>
        <w:t>:</w:t>
      </w:r>
      <w:r w:rsidR="000F3262" w:rsidRPr="00F627F5">
        <w:rPr>
          <w:sz w:val="28"/>
          <w:szCs w:val="28"/>
        </w:rPr>
        <w:t xml:space="preserve"> </w:t>
      </w:r>
      <w:r w:rsidR="004F5C5C" w:rsidRPr="004F5C5C">
        <w:rPr>
          <w:sz w:val="28"/>
          <w:szCs w:val="28"/>
        </w:rPr>
        <w:t xml:space="preserve">Мурманская область, Кандалакшский район, </w:t>
      </w:r>
      <w:r w:rsidR="005862F1" w:rsidRPr="005862F1">
        <w:rPr>
          <w:sz w:val="28"/>
          <w:szCs w:val="28"/>
        </w:rPr>
        <w:t xml:space="preserve">г. Кандалакша, </w:t>
      </w:r>
      <w:r w:rsidR="00A9636D" w:rsidRPr="00A9636D">
        <w:rPr>
          <w:sz w:val="28"/>
          <w:szCs w:val="28"/>
        </w:rPr>
        <w:t>ул. Восточная, д. 10</w:t>
      </w:r>
    </w:p>
    <w:p w:rsidR="00242B47" w:rsidRPr="00193A5B" w:rsidRDefault="00242B47" w:rsidP="00242B47">
      <w:pPr>
        <w:pStyle w:val="afffff4"/>
        <w:ind w:firstLine="851"/>
        <w:jc w:val="both"/>
        <w:rPr>
          <w:sz w:val="28"/>
          <w:szCs w:val="28"/>
        </w:rPr>
      </w:pPr>
      <w:r w:rsidRPr="00193A5B">
        <w:rPr>
          <w:sz w:val="28"/>
          <w:szCs w:val="28"/>
        </w:rPr>
        <w:t xml:space="preserve">      </w:t>
      </w:r>
    </w:p>
    <w:tbl>
      <w:tblPr>
        <w:tblW w:w="9786" w:type="dxa"/>
        <w:tblInd w:w="108" w:type="dxa"/>
        <w:tblLayout w:type="fixed"/>
        <w:tblLook w:val="0000" w:firstRow="0" w:lastRow="0" w:firstColumn="0" w:lastColumn="0" w:noHBand="0" w:noVBand="0"/>
      </w:tblPr>
      <w:tblGrid>
        <w:gridCol w:w="709"/>
        <w:gridCol w:w="8075"/>
        <w:gridCol w:w="1002"/>
      </w:tblGrid>
      <w:tr w:rsidR="00242B47" w:rsidRPr="0066245D" w:rsidTr="00242B47">
        <w:trPr>
          <w:tblHeader/>
        </w:trPr>
        <w:tc>
          <w:tcPr>
            <w:tcW w:w="709"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rPr>
                <w:b/>
                <w:sz w:val="28"/>
                <w:szCs w:val="28"/>
              </w:rPr>
            </w:pPr>
            <w:r>
              <w:rPr>
                <w:b/>
                <w:sz w:val="28"/>
                <w:szCs w:val="28"/>
              </w:rPr>
              <w:t xml:space="preserve"> </w:t>
            </w: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rPr>
                <w:b/>
                <w:sz w:val="28"/>
                <w:szCs w:val="28"/>
              </w:rPr>
            </w:pPr>
            <w:r>
              <w:rPr>
                <w:b/>
                <w:sz w:val="28"/>
                <w:szCs w:val="28"/>
              </w:rPr>
              <w:t xml:space="preserve">   </w:t>
            </w:r>
            <w:r w:rsidRPr="0066245D">
              <w:rPr>
                <w:b/>
                <w:sz w:val="28"/>
                <w:szCs w:val="28"/>
              </w:rPr>
              <w:t xml:space="preserve">№ </w:t>
            </w:r>
            <w:r>
              <w:rPr>
                <w:b/>
                <w:sz w:val="28"/>
                <w:szCs w:val="28"/>
              </w:rPr>
              <w:t>листа</w:t>
            </w: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E1173C">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t xml:space="preserve"> </w:t>
            </w:r>
            <w:r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sidR="00E1173C">
              <w:rPr>
                <w:sz w:val="28"/>
                <w:szCs w:val="28"/>
              </w:rPr>
              <w:t>7</w:t>
            </w:r>
            <w:r>
              <w:rPr>
                <w:sz w:val="28"/>
                <w:szCs w:val="28"/>
              </w:rPr>
              <w:t xml:space="preserve">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t xml:space="preserve"> </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sidRPr="0066245D">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r>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lastRenderedPageBreak/>
              <w:t>44.</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w:t>
            </w:r>
            <w:r w:rsidRPr="0066245D">
              <w:rPr>
                <w:sz w:val="28"/>
                <w:szCs w:val="28"/>
              </w:rPr>
              <w:t xml:space="preserve">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242B47" w:rsidRPr="007D1A5B" w:rsidRDefault="00242B47" w:rsidP="00566D56">
            <w:pPr>
              <w:widowControl w:val="0"/>
              <w:autoSpaceDE w:val="0"/>
              <w:autoSpaceDN w:val="0"/>
              <w:adjustRightInd w:val="0"/>
              <w:spacing w:after="0" w:line="240" w:lineRule="auto"/>
              <w:jc w:val="both"/>
              <w:rPr>
                <w:rFonts w:eastAsia="Times New Roman"/>
                <w:lang w:eastAsia="ru-RU"/>
              </w:rPr>
            </w:pPr>
            <w:r w:rsidRPr="0066245D">
              <w:t xml:space="preserve">Выписка из Единого государственного реестра юридических лиц, выданная ФНС России, полученная не ранее чем </w:t>
            </w:r>
            <w:r w:rsidR="007D1A5B" w:rsidRPr="00EE3388">
              <w:rPr>
                <w:rFonts w:eastAsia="Times New Roman"/>
                <w:lang w:eastAsia="ru-RU"/>
              </w:rPr>
              <w:t xml:space="preserve">за </w:t>
            </w:r>
            <w:r w:rsidR="007D1A5B">
              <w:rPr>
                <w:rFonts w:eastAsia="Times New Roman"/>
                <w:lang w:eastAsia="ru-RU"/>
              </w:rPr>
              <w:t>3 (Три) месяца до объявления</w:t>
            </w:r>
            <w:r w:rsidR="007D1A5B" w:rsidRPr="00EE3388">
              <w:rPr>
                <w:rFonts w:eastAsia="Times New Roman"/>
                <w:lang w:eastAsia="ru-RU"/>
              </w:rPr>
              <w:t xml:space="preserve"> комиссионного отбора</w:t>
            </w:r>
            <w:r w:rsidRPr="0066245D">
              <w:t xml:space="preserve">, </w:t>
            </w:r>
            <w:r w:rsidRPr="0066245D">
              <w:rPr>
                <w:i/>
              </w:rPr>
              <w:t>или заверенная копия такой выписки</w:t>
            </w:r>
            <w:r w:rsidRPr="0066245D">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Pr>
                <w:sz w:val="28"/>
                <w:szCs w:val="28"/>
              </w:rPr>
              <w:t xml:space="preserve">  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566D56" w:rsidP="00566D56">
            <w:pPr>
              <w:pStyle w:val="afffff4"/>
              <w:jc w:val="both"/>
              <w:rPr>
                <w:sz w:val="28"/>
                <w:szCs w:val="28"/>
              </w:rPr>
            </w:pPr>
            <w:r>
              <w:rPr>
                <w:sz w:val="28"/>
                <w:szCs w:val="28"/>
              </w:rPr>
              <w:t>Справка</w:t>
            </w:r>
            <w:r w:rsidR="00242B47"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9</w:t>
            </w:r>
            <w:r>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242B47" w:rsidRPr="0066245D" w:rsidRDefault="00242B47" w:rsidP="00242B47">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DB77F8" w:rsidP="00242B47">
            <w:pPr>
              <w:pStyle w:val="afffff4"/>
              <w:rPr>
                <w:sz w:val="28"/>
                <w:szCs w:val="28"/>
              </w:rPr>
            </w:pPr>
            <w:r>
              <w:rPr>
                <w:sz w:val="28"/>
                <w:szCs w:val="28"/>
              </w:rPr>
              <w:t>8</w:t>
            </w:r>
            <w:r w:rsidR="00242B47"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DB77F8" w:rsidRDefault="00DB77F8" w:rsidP="00811BB2">
            <w:pPr>
              <w:pStyle w:val="afffff4"/>
              <w:jc w:val="both"/>
              <w:rPr>
                <w:b/>
                <w:sz w:val="28"/>
                <w:szCs w:val="28"/>
              </w:rPr>
            </w:pPr>
            <w:r w:rsidRPr="00DB77F8">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DB77F8" w:rsidRPr="0066245D" w:rsidTr="00242B47">
        <w:tc>
          <w:tcPr>
            <w:tcW w:w="709" w:type="dxa"/>
            <w:tcBorders>
              <w:top w:val="single" w:sz="4" w:space="0" w:color="000000"/>
              <w:left w:val="single" w:sz="4" w:space="0" w:color="000000"/>
              <w:bottom w:val="single" w:sz="4" w:space="0" w:color="000000"/>
            </w:tcBorders>
            <w:shd w:val="clear" w:color="auto" w:fill="auto"/>
          </w:tcPr>
          <w:p w:rsidR="00DB77F8" w:rsidRDefault="00DB77F8" w:rsidP="00242B47">
            <w:pPr>
              <w:pStyle w:val="afffff4"/>
              <w:rPr>
                <w:sz w:val="28"/>
                <w:szCs w:val="28"/>
              </w:rPr>
            </w:pPr>
            <w:r>
              <w:rPr>
                <w:sz w:val="28"/>
                <w:szCs w:val="28"/>
              </w:rPr>
              <w:t>9.</w:t>
            </w:r>
          </w:p>
        </w:tc>
        <w:tc>
          <w:tcPr>
            <w:tcW w:w="8075" w:type="dxa"/>
            <w:tcBorders>
              <w:top w:val="single" w:sz="4" w:space="0" w:color="000000"/>
              <w:left w:val="single" w:sz="4" w:space="0" w:color="000000"/>
              <w:bottom w:val="single" w:sz="4" w:space="0" w:color="000000"/>
            </w:tcBorders>
            <w:shd w:val="clear" w:color="auto" w:fill="auto"/>
          </w:tcPr>
          <w:p w:rsidR="00DB77F8" w:rsidRDefault="00DB77F8" w:rsidP="00DB77F8">
            <w:pPr>
              <w:pStyle w:val="afffff4"/>
              <w:rPr>
                <w:b/>
                <w:sz w:val="28"/>
                <w:szCs w:val="28"/>
              </w:rPr>
            </w:pPr>
            <w:r>
              <w:rPr>
                <w:b/>
                <w:sz w:val="28"/>
                <w:szCs w:val="28"/>
              </w:rPr>
              <w:t xml:space="preserve">ИНЫЕ </w:t>
            </w:r>
            <w:r w:rsidRPr="0066245D">
              <w:rPr>
                <w:b/>
                <w:sz w:val="28"/>
                <w:szCs w:val="28"/>
              </w:rPr>
              <w:t>ДОКУМЕНТЫ, ПРИКЛАДЫВАЕМЫЕ УЧАСТНИКОМ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77F8" w:rsidRPr="0066245D" w:rsidRDefault="00DB77F8" w:rsidP="00242B47">
            <w:pPr>
              <w:pStyle w:val="afffff4"/>
              <w:ind w:firstLine="851"/>
              <w:jc w:val="both"/>
              <w:rPr>
                <w:sz w:val="28"/>
                <w:szCs w:val="28"/>
              </w:rPr>
            </w:pPr>
          </w:p>
        </w:tc>
      </w:tr>
      <w:tr w:rsidR="00242B47" w:rsidRPr="0066245D" w:rsidTr="00242B47">
        <w:tc>
          <w:tcPr>
            <w:tcW w:w="8784" w:type="dxa"/>
            <w:gridSpan w:val="2"/>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b/>
                <w:sz w:val="28"/>
                <w:szCs w:val="28"/>
              </w:rPr>
            </w:pPr>
          </w:p>
          <w:p w:rsidR="00242B47" w:rsidRPr="0066245D" w:rsidRDefault="00242B47" w:rsidP="00DB77F8">
            <w:pPr>
              <w:pStyle w:val="afffff4"/>
              <w:ind w:firstLine="851"/>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bl>
    <w:p w:rsidR="00242B47" w:rsidRPr="0066245D" w:rsidRDefault="00242B47" w:rsidP="00242B47">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w:t>
      </w:r>
      <w:r>
        <w:rPr>
          <w:sz w:val="28"/>
          <w:szCs w:val="28"/>
        </w:rPr>
        <w:t xml:space="preserve"> </w:t>
      </w:r>
      <w:r w:rsidRPr="0066245D">
        <w:rPr>
          <w:sz w:val="28"/>
          <w:szCs w:val="28"/>
        </w:rPr>
        <w:t xml:space="preserve">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Pr="003A3782">
        <w:t xml:space="preserve"> </w:t>
      </w:r>
      <w:r w:rsidRPr="003A3782">
        <w:rPr>
          <w:sz w:val="28"/>
          <w:szCs w:val="28"/>
        </w:rPr>
        <w:t>подрядной организации</w:t>
      </w:r>
      <w:r w:rsidRPr="0066245D">
        <w:rPr>
          <w:sz w:val="28"/>
          <w:szCs w:val="28"/>
        </w:rPr>
        <w:t>.</w:t>
      </w:r>
    </w:p>
    <w:p w:rsidR="00242B47" w:rsidRPr="0066245D" w:rsidRDefault="00242B47" w:rsidP="00242B47">
      <w:pPr>
        <w:pStyle w:val="afffff4"/>
        <w:ind w:firstLine="851"/>
        <w:jc w:val="both"/>
        <w:rPr>
          <w:sz w:val="28"/>
          <w:szCs w:val="28"/>
        </w:rPr>
      </w:pPr>
    </w:p>
    <w:p w:rsidR="00242B47" w:rsidRPr="0066245D" w:rsidRDefault="00242B47" w:rsidP="00242B47">
      <w:pPr>
        <w:pStyle w:val="afffff4"/>
        <w:ind w:firstLine="851"/>
        <w:jc w:val="both"/>
        <w:rPr>
          <w:sz w:val="28"/>
          <w:szCs w:val="28"/>
        </w:rPr>
      </w:pPr>
    </w:p>
    <w:p w:rsidR="00242B47" w:rsidRPr="0066245D" w:rsidRDefault="00242B47" w:rsidP="00242B47">
      <w:pPr>
        <w:pStyle w:val="afffff4"/>
        <w:rPr>
          <w:b/>
          <w:sz w:val="28"/>
          <w:szCs w:val="28"/>
        </w:rPr>
      </w:pPr>
      <w:r w:rsidRPr="0066245D">
        <w:rPr>
          <w:b/>
          <w:sz w:val="28"/>
          <w:szCs w:val="28"/>
        </w:rPr>
        <w:t xml:space="preserve">          Руководитель организации _____________________ (Ф.И.О.)</w:t>
      </w:r>
    </w:p>
    <w:p w:rsidR="00242B47" w:rsidRPr="000C5129" w:rsidRDefault="00242B47" w:rsidP="00242B47">
      <w:pPr>
        <w:pStyle w:val="afffff4"/>
        <w:rPr>
          <w:i/>
        </w:rPr>
      </w:pPr>
      <w:r w:rsidRPr="000C5129">
        <w:rPr>
          <w:i/>
        </w:rPr>
        <w:t xml:space="preserve">                                                                     </w:t>
      </w:r>
      <w:r>
        <w:rPr>
          <w:i/>
        </w:rPr>
        <w:t xml:space="preserve">                    </w:t>
      </w:r>
      <w:r w:rsidRPr="000C5129">
        <w:rPr>
          <w:i/>
        </w:rPr>
        <w:t xml:space="preserve"> (подпись)</w:t>
      </w:r>
    </w:p>
    <w:p w:rsidR="00242B47" w:rsidRPr="0066245D" w:rsidRDefault="00242B47" w:rsidP="00242B47">
      <w:pPr>
        <w:pStyle w:val="afffff4"/>
        <w:rPr>
          <w:i/>
          <w:sz w:val="28"/>
          <w:szCs w:val="28"/>
        </w:rPr>
      </w:pPr>
      <w:r w:rsidRPr="0066245D">
        <w:rPr>
          <w:i/>
          <w:sz w:val="28"/>
          <w:szCs w:val="28"/>
        </w:rPr>
        <w:t xml:space="preserve">      </w:t>
      </w:r>
    </w:p>
    <w:p w:rsidR="00242B47" w:rsidRPr="00D82DE5" w:rsidRDefault="00242B47" w:rsidP="00242B47">
      <w:pPr>
        <w:suppressAutoHyphens/>
        <w:spacing w:after="0" w:line="240" w:lineRule="auto"/>
        <w:ind w:firstLine="851"/>
        <w:jc w:val="both"/>
        <w:rPr>
          <w:sz w:val="24"/>
          <w:szCs w:val="24"/>
        </w:rPr>
      </w:pPr>
      <w:r w:rsidRPr="0066245D">
        <w:rPr>
          <w:i/>
        </w:rPr>
        <w:t xml:space="preserve">                        </w:t>
      </w: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566D56" w:rsidRDefault="00566D56" w:rsidP="00242B47">
      <w:pPr>
        <w:suppressAutoHyphens/>
        <w:spacing w:after="0" w:line="240" w:lineRule="auto"/>
        <w:ind w:firstLine="851"/>
        <w:jc w:val="right"/>
        <w:rPr>
          <w:rFonts w:eastAsia="Calibri"/>
          <w:b/>
          <w:lang w:eastAsia="ar-SA"/>
        </w:rPr>
      </w:pPr>
    </w:p>
    <w:p w:rsidR="00242B47" w:rsidRPr="00783CC8" w:rsidRDefault="00242B47" w:rsidP="00242B47">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Pr="00783CC8" w:rsidRDefault="00242B47" w:rsidP="00242B47">
      <w:pPr>
        <w:suppressAutoHyphens/>
        <w:spacing w:after="0" w:line="240" w:lineRule="auto"/>
        <w:ind w:firstLine="851"/>
        <w:jc w:val="right"/>
        <w:rPr>
          <w:rFonts w:eastAsia="Calibri"/>
          <w:lang w:eastAsia="ar-SA"/>
        </w:rPr>
      </w:pPr>
    </w:p>
    <w:p w:rsidR="00242B47" w:rsidRPr="00783CC8" w:rsidRDefault="00242B47" w:rsidP="00242B47">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242B47" w:rsidRPr="00783CC8" w:rsidTr="00242B47">
        <w:trPr>
          <w:cantSplit/>
          <w:tblHeader/>
        </w:trPr>
        <w:tc>
          <w:tcPr>
            <w:tcW w:w="720" w:type="dxa"/>
          </w:tcPr>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w:t>
            </w:r>
          </w:p>
          <w:p w:rsidR="00242B47" w:rsidRPr="00783CC8"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242B47" w:rsidRPr="00783CC8" w:rsidTr="00242B47">
        <w:trPr>
          <w:cantSplit/>
        </w:trPr>
        <w:tc>
          <w:tcPr>
            <w:tcW w:w="720" w:type="dxa"/>
          </w:tcPr>
          <w:p w:rsidR="00242B47" w:rsidRPr="00783CC8"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8431" w:type="dxa"/>
            <w:gridSpan w:val="4"/>
          </w:tcPr>
          <w:p w:rsidR="00242B47" w:rsidRPr="00783CC8" w:rsidRDefault="00242B47" w:rsidP="0056613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566130">
              <w:rPr>
                <w:rFonts w:eastAsia="Calibri"/>
                <w:b/>
                <w:sz w:val="24"/>
                <w:szCs w:val="24"/>
                <w:lang w:eastAsia="ar-SA"/>
              </w:rPr>
              <w:t>4</w:t>
            </w:r>
            <w:r w:rsidRPr="00783CC8">
              <w:rPr>
                <w:rFonts w:eastAsia="Calibri"/>
                <w:b/>
                <w:sz w:val="24"/>
                <w:szCs w:val="24"/>
                <w:lang w:eastAsia="ar-SA"/>
              </w:rPr>
              <w:t xml:space="preserve"> год</w:t>
            </w:r>
          </w:p>
        </w:tc>
        <w:tc>
          <w:tcPr>
            <w:tcW w:w="1260" w:type="dxa"/>
          </w:tcPr>
          <w:p w:rsidR="00242B47" w:rsidRPr="00783CC8" w:rsidRDefault="00242B47" w:rsidP="00242B47">
            <w:pPr>
              <w:suppressAutoHyphens/>
              <w:spacing w:after="0" w:line="240" w:lineRule="auto"/>
              <w:ind w:firstLine="851"/>
              <w:jc w:val="center"/>
              <w:rPr>
                <w:rFonts w:eastAsia="Calibri"/>
                <w:b/>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8431" w:type="dxa"/>
            <w:gridSpan w:val="4"/>
          </w:tcPr>
          <w:p w:rsidR="00242B47" w:rsidRPr="00783CC8" w:rsidRDefault="00242B47" w:rsidP="0056613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566130">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242B47" w:rsidRPr="00783CC8" w:rsidRDefault="00242B47" w:rsidP="00242B47">
            <w:pPr>
              <w:suppressAutoHyphens/>
              <w:spacing w:after="0" w:line="240" w:lineRule="auto"/>
              <w:ind w:firstLine="851"/>
              <w:jc w:val="center"/>
              <w:rPr>
                <w:rFonts w:eastAsia="Calibri"/>
                <w:b/>
                <w:sz w:val="24"/>
                <w:szCs w:val="24"/>
                <w:lang w:eastAsia="ar-SA"/>
              </w:rPr>
            </w:pPr>
          </w:p>
        </w:tc>
      </w:tr>
    </w:tbl>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0F3262" w:rsidRDefault="000F3262" w:rsidP="00242B47">
      <w:pPr>
        <w:suppressAutoHyphens/>
        <w:spacing w:after="0" w:line="240" w:lineRule="auto"/>
        <w:ind w:firstLine="851"/>
        <w:jc w:val="both"/>
        <w:rPr>
          <w:rFonts w:eastAsia="Calibri"/>
          <w:vertAlign w:val="superscript"/>
          <w:lang w:eastAsia="ar-SA"/>
        </w:rPr>
      </w:pPr>
    </w:p>
    <w:p w:rsidR="00242B47" w:rsidRPr="00783CC8" w:rsidRDefault="00242B47" w:rsidP="00242B47">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sidR="00890D09">
        <w:rPr>
          <w:rFonts w:eastAsia="Calibri"/>
          <w:b/>
          <w:lang w:eastAsia="ar-SA"/>
        </w:rPr>
        <w:t>4</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Default="00242B47" w:rsidP="00242B47">
      <w:pPr>
        <w:suppressAutoHyphens/>
        <w:spacing w:after="0" w:line="240" w:lineRule="auto"/>
        <w:ind w:firstLine="851"/>
        <w:jc w:val="both"/>
        <w:rPr>
          <w:rFonts w:eastAsia="Calibri"/>
          <w:b/>
          <w:u w:val="single"/>
          <w:lang w:eastAsia="ar-SA"/>
        </w:rPr>
      </w:pPr>
    </w:p>
    <w:p w:rsidR="00242B47"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242B47" w:rsidRPr="00D82DE5" w:rsidTr="00242B47">
        <w:trPr>
          <w:cantSplit/>
          <w:trHeight w:val="530"/>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bl>
    <w:p w:rsidR="00242B47" w:rsidRPr="00D82DE5" w:rsidRDefault="00242B47" w:rsidP="00242B47">
      <w:pPr>
        <w:suppressAutoHyphens/>
        <w:spacing w:after="0" w:line="240" w:lineRule="auto"/>
        <w:ind w:firstLine="851"/>
        <w:jc w:val="both"/>
        <w:rPr>
          <w:rFonts w:eastAsia="Calibri"/>
          <w:sz w:val="24"/>
          <w:szCs w:val="24"/>
          <w:lang w:eastAsia="ar-SA"/>
        </w:rPr>
      </w:pP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703097" w:rsidRDefault="00703097" w:rsidP="00AB4022">
      <w:pPr>
        <w:suppressAutoHyphens/>
        <w:spacing w:after="0" w:line="240" w:lineRule="auto"/>
        <w:jc w:val="right"/>
        <w:rPr>
          <w:color w:val="000000"/>
        </w:rPr>
      </w:pPr>
    </w:p>
    <w:p w:rsidR="00AB4022" w:rsidRPr="00EE3388" w:rsidRDefault="005D4B77" w:rsidP="00AB4022">
      <w:pPr>
        <w:suppressAutoHyphens/>
        <w:spacing w:after="0" w:line="240" w:lineRule="auto"/>
        <w:jc w:val="right"/>
        <w:rPr>
          <w:rFonts w:eastAsia="Calibri"/>
          <w:lang w:eastAsia="ar-SA"/>
        </w:rPr>
      </w:pPr>
      <w:r w:rsidRPr="00EE3388">
        <w:rPr>
          <w:color w:val="000000"/>
        </w:rPr>
        <w:t xml:space="preserve"> </w:t>
      </w:r>
      <w:r w:rsidR="00AB4022" w:rsidRPr="00EE3388">
        <w:rPr>
          <w:rFonts w:eastAsia="Calibri"/>
          <w:lang w:eastAsia="ar-SA"/>
        </w:rPr>
        <w:t>Проект договора</w:t>
      </w:r>
    </w:p>
    <w:p w:rsidR="00AB4022" w:rsidRPr="00EE3388" w:rsidRDefault="00CB79CF" w:rsidP="00AB4022">
      <w:pPr>
        <w:suppressAutoHyphens/>
        <w:spacing w:after="0" w:line="240" w:lineRule="auto"/>
        <w:rPr>
          <w:rFonts w:eastAsia="Calibri"/>
          <w:b/>
          <w:lang w:eastAsia="ar-SA"/>
        </w:rPr>
      </w:pPr>
      <w:proofErr w:type="spellStart"/>
      <w:r>
        <w:rPr>
          <w:rFonts w:eastAsia="Calibri"/>
          <w:b/>
          <w:lang w:eastAsia="ar-SA"/>
        </w:rPr>
        <w:t>льском</w:t>
      </w:r>
      <w:proofErr w:type="spellEnd"/>
    </w:p>
    <w:p w:rsidR="00AB4022" w:rsidRPr="00EE3388" w:rsidRDefault="00AB4022" w:rsidP="00AB4022">
      <w:pPr>
        <w:overflowPunct w:val="0"/>
        <w:autoSpaceDE w:val="0"/>
        <w:autoSpaceDN w:val="0"/>
        <w:adjustRightInd w:val="0"/>
        <w:spacing w:after="0" w:line="240" w:lineRule="auto"/>
        <w:ind w:firstLine="709"/>
        <w:jc w:val="center"/>
        <w:textAlignment w:val="baseline"/>
        <w:rPr>
          <w:rFonts w:eastAsia="Times New Roman"/>
          <w:b/>
          <w:lang w:eastAsia="ru-RU"/>
        </w:rPr>
      </w:pPr>
      <w:r w:rsidRPr="00EE3388">
        <w:rPr>
          <w:rFonts w:eastAsia="Times New Roman"/>
          <w:b/>
          <w:lang w:eastAsia="ru-RU"/>
        </w:rPr>
        <w:t>Договор №___</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 xml:space="preserve">на выполнение работ по капитальному ремонту </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многоквартирного дома</w:t>
      </w:r>
      <w:r w:rsidRPr="00EE3388">
        <w:rPr>
          <w:b/>
          <w:bCs/>
        </w:rPr>
        <w:t xml:space="preserve">№ </w:t>
      </w:r>
      <w:r w:rsidR="00A9636D">
        <w:rPr>
          <w:b/>
          <w:bCs/>
        </w:rPr>
        <w:t>10</w:t>
      </w:r>
      <w:r w:rsidRPr="00EE3388">
        <w:rPr>
          <w:b/>
          <w:bCs/>
        </w:rPr>
        <w:t xml:space="preserve"> по улице </w:t>
      </w:r>
      <w:r w:rsidR="00A9636D">
        <w:rPr>
          <w:b/>
          <w:bCs/>
        </w:rPr>
        <w:t>Восточная</w:t>
      </w:r>
      <w:r w:rsidRPr="00EE3388">
        <w:rPr>
          <w:b/>
          <w:bCs/>
        </w:rPr>
        <w:t xml:space="preserve"> в </w:t>
      </w:r>
      <w:r w:rsidR="005862F1">
        <w:rPr>
          <w:b/>
          <w:bCs/>
        </w:rPr>
        <w:t>городе</w:t>
      </w:r>
      <w:r w:rsidR="00354D67">
        <w:rPr>
          <w:b/>
          <w:bCs/>
        </w:rPr>
        <w:t xml:space="preserve"> </w:t>
      </w:r>
      <w:r w:rsidR="005862F1">
        <w:rPr>
          <w:b/>
          <w:bCs/>
        </w:rPr>
        <w:t>Кандалакше</w:t>
      </w:r>
      <w:r w:rsidRPr="00EE3388">
        <w:rPr>
          <w:b/>
          <w:bCs/>
        </w:rPr>
        <w:t>, Кандалакшского района Мурманской области</w:t>
      </w:r>
    </w:p>
    <w:p w:rsidR="00AB4022" w:rsidRPr="00EE3388" w:rsidRDefault="00AB4022" w:rsidP="00AB4022">
      <w:pPr>
        <w:spacing w:after="0" w:line="240" w:lineRule="auto"/>
        <w:ind w:firstLine="709"/>
        <w:jc w:val="center"/>
        <w:rPr>
          <w:rFonts w:eastAsia="Times New Roman"/>
          <w:b/>
          <w:lang w:eastAsia="ru-RU"/>
        </w:rPr>
      </w:pPr>
    </w:p>
    <w:p w:rsidR="00AB4022" w:rsidRDefault="00AB4022" w:rsidP="00AB4022">
      <w:pPr>
        <w:overflowPunct w:val="0"/>
        <w:autoSpaceDE w:val="0"/>
        <w:autoSpaceDN w:val="0"/>
        <w:adjustRightInd w:val="0"/>
        <w:spacing w:after="0" w:line="240" w:lineRule="auto"/>
        <w:ind w:firstLine="709"/>
        <w:jc w:val="right"/>
        <w:textAlignment w:val="baseline"/>
        <w:rPr>
          <w:rFonts w:eastAsia="Times New Roman"/>
          <w:lang w:eastAsia="ru-RU"/>
        </w:rPr>
      </w:pPr>
      <w:r w:rsidRPr="00EE3388">
        <w:rPr>
          <w:rFonts w:eastAsia="Times New Roman"/>
          <w:lang w:eastAsia="ru-RU"/>
        </w:rPr>
        <w:tab/>
        <w:t>«____»</w:t>
      </w:r>
      <w:r w:rsidR="00566130">
        <w:rPr>
          <w:rFonts w:eastAsia="Times New Roman"/>
          <w:lang w:eastAsia="ru-RU"/>
        </w:rPr>
        <w:t xml:space="preserve"> </w:t>
      </w:r>
      <w:r w:rsidRPr="00EE3388">
        <w:rPr>
          <w:rFonts w:eastAsia="Times New Roman"/>
          <w:lang w:eastAsia="ru-RU"/>
        </w:rPr>
        <w:t>___________ 20__ года</w:t>
      </w:r>
    </w:p>
    <w:p w:rsidR="00566130" w:rsidRPr="00EE3388" w:rsidRDefault="00566130" w:rsidP="00AB4022">
      <w:pPr>
        <w:overflowPunct w:val="0"/>
        <w:autoSpaceDE w:val="0"/>
        <w:autoSpaceDN w:val="0"/>
        <w:adjustRightInd w:val="0"/>
        <w:spacing w:after="0" w:line="240" w:lineRule="auto"/>
        <w:ind w:firstLine="709"/>
        <w:jc w:val="right"/>
        <w:textAlignment w:val="baseline"/>
        <w:rPr>
          <w:rFonts w:eastAsia="Times New Roman"/>
          <w:lang w:eastAsia="ru-RU"/>
        </w:rPr>
      </w:pPr>
    </w:p>
    <w:p w:rsidR="00AB4022" w:rsidRPr="00EE3388" w:rsidRDefault="00AB4022" w:rsidP="005173B0">
      <w:pPr>
        <w:spacing w:after="0" w:line="240" w:lineRule="auto"/>
        <w:ind w:firstLine="709"/>
        <w:jc w:val="both"/>
        <w:rPr>
          <w:rFonts w:eastAsia="Times New Roman"/>
          <w:lang w:eastAsia="ru-RU"/>
        </w:rPr>
      </w:pPr>
      <w:r w:rsidRPr="00EE3388">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w:t>
      </w:r>
      <w:r w:rsidRPr="00EE3388">
        <w:rPr>
          <w:rFonts w:eastAsia="Times New Roman"/>
          <w:lang w:eastAsia="ru-RU"/>
        </w:rPr>
        <w:t xml:space="preserve">в лице </w:t>
      </w:r>
      <w:r w:rsidR="00703097">
        <w:rPr>
          <w:rFonts w:eastAsia="Times New Roman"/>
          <w:lang w:eastAsia="ru-RU"/>
        </w:rPr>
        <w:t xml:space="preserve">Исполняющего обязанности </w:t>
      </w:r>
      <w:r w:rsidRPr="00EE3388">
        <w:rPr>
          <w:rFonts w:eastAsia="Times New Roman"/>
          <w:lang w:eastAsia="ru-RU"/>
        </w:rPr>
        <w:t xml:space="preserve">генерального директора </w:t>
      </w:r>
      <w:r w:rsidR="00703097">
        <w:rPr>
          <w:rFonts w:eastAsia="Times New Roman"/>
          <w:lang w:eastAsia="ru-RU"/>
        </w:rPr>
        <w:t>Киселева</w:t>
      </w:r>
      <w:r w:rsidRPr="00EE3388">
        <w:rPr>
          <w:rFonts w:eastAsia="Times New Roman"/>
          <w:lang w:eastAsia="ru-RU"/>
        </w:rPr>
        <w:t xml:space="preserve"> </w:t>
      </w:r>
      <w:r w:rsidR="00703097">
        <w:rPr>
          <w:rFonts w:eastAsia="Times New Roman"/>
          <w:lang w:eastAsia="ru-RU"/>
        </w:rPr>
        <w:t>Владимира</w:t>
      </w:r>
      <w:r w:rsidRPr="00EE3388">
        <w:rPr>
          <w:rFonts w:eastAsia="Times New Roman"/>
          <w:lang w:eastAsia="ru-RU"/>
        </w:rPr>
        <w:t xml:space="preserve"> </w:t>
      </w:r>
      <w:r w:rsidR="00703097">
        <w:rPr>
          <w:rFonts w:eastAsia="Times New Roman"/>
          <w:lang w:eastAsia="ru-RU"/>
        </w:rPr>
        <w:t>Васильевича</w:t>
      </w:r>
      <w:r w:rsidRPr="00EE3388">
        <w:rPr>
          <w:rFonts w:eastAsia="Times New Roman"/>
          <w:lang w:eastAsia="ru-RU"/>
        </w:rPr>
        <w:t>, действующего на основании устава (далее- Заказчик) с одной стороны и ________________________________________________________________</w:t>
      </w:r>
    </w:p>
    <w:p w:rsidR="00AB4022" w:rsidRPr="00EE3388" w:rsidRDefault="00AB4022" w:rsidP="005173B0">
      <w:pPr>
        <w:spacing w:after="0" w:line="240" w:lineRule="auto"/>
        <w:ind w:firstLine="709"/>
        <w:jc w:val="both"/>
        <w:rPr>
          <w:rFonts w:eastAsia="Times New Roman"/>
          <w:i/>
          <w:sz w:val="24"/>
          <w:szCs w:val="24"/>
          <w:lang w:eastAsia="ru-RU"/>
        </w:rPr>
      </w:pPr>
      <w:r w:rsidRPr="00EE3388">
        <w:rPr>
          <w:rFonts w:eastAsia="Times New Roman"/>
          <w:i/>
          <w:sz w:val="24"/>
          <w:szCs w:val="24"/>
          <w:lang w:eastAsia="ru-RU"/>
        </w:rPr>
        <w:t xml:space="preserve">(полное наименование подрядной организации) </w:t>
      </w:r>
    </w:p>
    <w:p w:rsidR="00AB4022" w:rsidRPr="00EE3388" w:rsidRDefault="00AB4022" w:rsidP="005173B0">
      <w:pPr>
        <w:spacing w:after="0" w:line="240" w:lineRule="auto"/>
        <w:jc w:val="both"/>
        <w:rPr>
          <w:rFonts w:eastAsia="Times New Roman"/>
          <w:lang w:eastAsia="ru-RU"/>
        </w:rPr>
      </w:pPr>
      <w:r w:rsidRPr="00EE338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AB4022" w:rsidRPr="00EE3388" w:rsidRDefault="00AB4022" w:rsidP="005173B0">
      <w:pPr>
        <w:spacing w:after="0" w:line="240" w:lineRule="auto"/>
        <w:ind w:firstLine="709"/>
        <w:jc w:val="both"/>
        <w:rPr>
          <w:rFonts w:eastAsia="Times New Roman"/>
          <w:lang w:eastAsia="ru-RU"/>
        </w:rPr>
      </w:pPr>
    </w:p>
    <w:p w:rsidR="00AB4022" w:rsidRPr="00566130" w:rsidRDefault="00AB4022" w:rsidP="0003446A">
      <w:pPr>
        <w:pStyle w:val="afffff3"/>
        <w:numPr>
          <w:ilvl w:val="0"/>
          <w:numId w:val="14"/>
        </w:numPr>
        <w:contextualSpacing/>
        <w:jc w:val="center"/>
        <w:rPr>
          <w:rFonts w:eastAsia="Times New Roman"/>
          <w:b/>
          <w:sz w:val="28"/>
          <w:szCs w:val="28"/>
          <w:lang w:eastAsia="ru-RU"/>
        </w:rPr>
      </w:pPr>
      <w:r w:rsidRPr="00566130">
        <w:rPr>
          <w:rFonts w:eastAsia="Times New Roman"/>
          <w:b/>
          <w:sz w:val="28"/>
          <w:szCs w:val="28"/>
          <w:lang w:eastAsia="ru-RU"/>
        </w:rPr>
        <w:t xml:space="preserve">Предмет </w:t>
      </w:r>
      <w:r w:rsidRPr="00566130">
        <w:rPr>
          <w:rFonts w:eastAsia="Times New Roman"/>
          <w:b/>
          <w:iCs/>
          <w:sz w:val="28"/>
          <w:szCs w:val="28"/>
          <w:lang w:eastAsia="ru-RU"/>
        </w:rPr>
        <w:t>и существенные условия Д</w:t>
      </w:r>
      <w:r w:rsidRPr="00566130">
        <w:rPr>
          <w:rFonts w:eastAsia="Times New Roman"/>
          <w:b/>
          <w:sz w:val="28"/>
          <w:szCs w:val="28"/>
          <w:lang w:eastAsia="ru-RU"/>
        </w:rPr>
        <w:t>оговора</w:t>
      </w:r>
    </w:p>
    <w:p w:rsidR="00AB4022" w:rsidRPr="00566130" w:rsidRDefault="00AB4022" w:rsidP="005173B0">
      <w:pPr>
        <w:spacing w:after="0" w:line="240" w:lineRule="auto"/>
        <w:ind w:left="709"/>
        <w:contextualSpacing/>
        <w:jc w:val="both"/>
        <w:rPr>
          <w:rFonts w:eastAsia="Times New Roman"/>
          <w:b/>
          <w:lang w:eastAsia="ru-RU"/>
        </w:rPr>
      </w:pPr>
    </w:p>
    <w:p w:rsidR="00AB4022" w:rsidRPr="00EE3388" w:rsidRDefault="00AB4022" w:rsidP="005173B0">
      <w:pPr>
        <w:widowControl w:val="0"/>
        <w:numPr>
          <w:ilvl w:val="1"/>
          <w:numId w:val="14"/>
        </w:numPr>
        <w:autoSpaceDE w:val="0"/>
        <w:autoSpaceDN w:val="0"/>
        <w:adjustRightInd w:val="0"/>
        <w:spacing w:after="0" w:line="240" w:lineRule="auto"/>
        <w:ind w:left="0" w:firstLine="720"/>
        <w:contextualSpacing/>
        <w:jc w:val="both"/>
        <w:rPr>
          <w:rFonts w:eastAsia="Times New Roman"/>
          <w:lang w:eastAsia="ru-RU"/>
        </w:rPr>
      </w:pPr>
      <w:r w:rsidRPr="00EE3388">
        <w:rPr>
          <w:rFonts w:eastAsia="Times New Roman"/>
          <w:lang w:eastAsia="ru-RU"/>
        </w:rPr>
        <w:t xml:space="preserve">Заказчик поручает, а Подрядчик принимает на себя обязательства по выполнению работ по капитальному ремонту </w:t>
      </w:r>
      <w:r w:rsidR="00A9636D">
        <w:rPr>
          <w:rFonts w:eastAsia="Times New Roman"/>
          <w:lang w:eastAsia="ru-RU"/>
        </w:rPr>
        <w:t>внутридомовых инженерных систем</w:t>
      </w:r>
      <w:r w:rsidRPr="00EE3388">
        <w:rPr>
          <w:rFonts w:eastAsia="Times New Roman"/>
          <w:lang w:eastAsia="ru-RU"/>
        </w:rPr>
        <w:t xml:space="preserve"> (далее - работы) многоквартирного дома (далее – объект)</w:t>
      </w:r>
      <w:r w:rsidRPr="00EE3388">
        <w:rPr>
          <w:rFonts w:eastAsia="Times New Roman"/>
          <w:i/>
          <w:lang w:eastAsia="ru-RU"/>
        </w:rPr>
        <w:t>,</w:t>
      </w:r>
      <w:r w:rsidRPr="00EE3388">
        <w:rPr>
          <w:rFonts w:eastAsia="Times New Roman"/>
          <w:lang w:eastAsia="ru-RU"/>
        </w:rPr>
        <w:t xml:space="preserve"> расположенного по адресу:</w:t>
      </w:r>
    </w:p>
    <w:p w:rsidR="00AB4022" w:rsidRPr="00EE3388" w:rsidRDefault="00F33F42" w:rsidP="00751717">
      <w:pPr>
        <w:widowControl w:val="0"/>
        <w:autoSpaceDE w:val="0"/>
        <w:autoSpaceDN w:val="0"/>
        <w:adjustRightInd w:val="0"/>
        <w:spacing w:after="0" w:line="240" w:lineRule="auto"/>
        <w:ind w:left="720"/>
        <w:contextualSpacing/>
        <w:jc w:val="both"/>
        <w:rPr>
          <w:rFonts w:eastAsia="Times New Roman"/>
          <w:lang w:eastAsia="ru-RU"/>
        </w:rPr>
      </w:pPr>
      <w:r>
        <w:rPr>
          <w:rFonts w:eastAsia="Calibri"/>
          <w:lang w:eastAsia="ar-SA"/>
        </w:rPr>
        <w:t>1.</w:t>
      </w:r>
      <w:r>
        <w:rPr>
          <w:rFonts w:eastAsia="Calibri"/>
          <w:lang w:eastAsia="ar-SA"/>
        </w:rPr>
        <w:tab/>
      </w:r>
      <w:r w:rsidR="004F5C5C" w:rsidRPr="004F5C5C">
        <w:rPr>
          <w:rFonts w:eastAsia="Calibri"/>
          <w:lang w:eastAsia="ar-SA"/>
        </w:rPr>
        <w:t xml:space="preserve">Мурманская область, Кандалакшский район, </w:t>
      </w:r>
      <w:r w:rsidR="005862F1" w:rsidRPr="005862F1">
        <w:rPr>
          <w:rFonts w:eastAsia="Calibri"/>
          <w:lang w:eastAsia="ar-SA"/>
        </w:rPr>
        <w:t xml:space="preserve">г. Кандалакша, </w:t>
      </w:r>
      <w:r w:rsidR="00A9636D" w:rsidRPr="00A9636D">
        <w:rPr>
          <w:rFonts w:eastAsia="Calibri"/>
          <w:lang w:eastAsia="ar-SA"/>
        </w:rPr>
        <w:t>ул. Восточная, д. 10</w:t>
      </w:r>
      <w:r w:rsidR="00AB4022" w:rsidRPr="00EE3388">
        <w:rPr>
          <w:rFonts w:eastAsia="Times New Roman"/>
          <w:lang w:eastAsia="ru-RU"/>
        </w:rPr>
        <w:t>, в соответствии с</w:t>
      </w:r>
      <w:r w:rsidR="00751717">
        <w:rPr>
          <w:rFonts w:eastAsia="Times New Roman"/>
          <w:lang w:eastAsia="ru-RU"/>
        </w:rPr>
        <w:t xml:space="preserve"> </w:t>
      </w:r>
      <w:r w:rsidR="00C175D6" w:rsidRPr="00EE3388">
        <w:rPr>
          <w:rFonts w:eastAsia="Times New Roman"/>
          <w:lang w:eastAsia="ru-RU"/>
        </w:rPr>
        <w:t>Т</w:t>
      </w:r>
      <w:r w:rsidR="00AB4022" w:rsidRPr="00EE3388">
        <w:rPr>
          <w:rFonts w:eastAsia="Times New Roman"/>
          <w:lang w:eastAsia="ru-RU"/>
        </w:rPr>
        <w:t>ехнической</w:t>
      </w:r>
      <w:r w:rsidR="00C175D6">
        <w:rPr>
          <w:rFonts w:eastAsia="Times New Roman"/>
          <w:lang w:eastAsia="ru-RU"/>
        </w:rPr>
        <w:t xml:space="preserve"> </w:t>
      </w:r>
      <w:r w:rsidR="00AB4022" w:rsidRPr="00EE3388">
        <w:rPr>
          <w:rFonts w:eastAsia="Times New Roman"/>
          <w:lang w:eastAsia="ru-RU"/>
        </w:rPr>
        <w:t>и сметной документацией, прилагаемой к настоящему Договору.</w:t>
      </w:r>
    </w:p>
    <w:p w:rsidR="00AB4022" w:rsidRPr="00EE3388" w:rsidRDefault="00AB4022" w:rsidP="005173B0">
      <w:pPr>
        <w:widowControl w:val="0"/>
        <w:numPr>
          <w:ilvl w:val="1"/>
          <w:numId w:val="14"/>
        </w:numPr>
        <w:autoSpaceDE w:val="0"/>
        <w:autoSpaceDN w:val="0"/>
        <w:adjustRightInd w:val="0"/>
        <w:spacing w:after="0" w:line="240" w:lineRule="auto"/>
        <w:ind w:left="0" w:firstLine="709"/>
        <w:contextualSpacing/>
        <w:jc w:val="both"/>
        <w:rPr>
          <w:rFonts w:eastAsia="Times New Roman"/>
          <w:lang w:eastAsia="ru-RU"/>
        </w:rPr>
      </w:pPr>
      <w:r w:rsidRPr="00EE3388">
        <w:rPr>
          <w:rFonts w:eastAsia="Times New Roman"/>
          <w:bCs/>
          <w:lang w:eastAsia="ru-RU"/>
        </w:rPr>
        <w:t xml:space="preserve">Общая стоимость работ по Договору составляет______________(_____________________) </w:t>
      </w:r>
      <w:proofErr w:type="spellStart"/>
      <w:r w:rsidRPr="00EE3388">
        <w:rPr>
          <w:rFonts w:eastAsia="Times New Roman"/>
          <w:bCs/>
          <w:lang w:eastAsia="ru-RU"/>
        </w:rPr>
        <w:t>рублей__</w:t>
      </w:r>
      <w:proofErr w:type="gramStart"/>
      <w:r w:rsidRPr="00EE3388">
        <w:rPr>
          <w:rFonts w:eastAsia="Times New Roman"/>
          <w:bCs/>
          <w:lang w:eastAsia="ru-RU"/>
        </w:rPr>
        <w:t>коп</w:t>
      </w:r>
      <w:proofErr w:type="spellEnd"/>
      <w:r w:rsidRPr="00EE3388">
        <w:rPr>
          <w:rFonts w:eastAsia="Times New Roman"/>
          <w:bCs/>
          <w:lang w:eastAsia="ru-RU"/>
        </w:rPr>
        <w:t>.,</w:t>
      </w:r>
      <w:proofErr w:type="gramEnd"/>
      <w:r w:rsidRPr="00EE3388">
        <w:rPr>
          <w:rFonts w:eastAsia="Times New Roman"/>
          <w:bCs/>
          <w:lang w:eastAsia="ru-RU"/>
        </w:rPr>
        <w:t xml:space="preserve"> в том числе НДС___________________(_________________________________) рублей__ коп. </w:t>
      </w:r>
    </w:p>
    <w:p w:rsidR="00AB4022" w:rsidRPr="00EE3388" w:rsidRDefault="00AB4022" w:rsidP="005173B0">
      <w:pPr>
        <w:spacing w:after="0" w:line="240" w:lineRule="auto"/>
        <w:jc w:val="both"/>
        <w:rPr>
          <w:rFonts w:eastAsia="Times New Roman"/>
          <w:bCs/>
          <w:lang w:eastAsia="ru-RU"/>
        </w:rPr>
      </w:pPr>
    </w:p>
    <w:p w:rsidR="00AB4022" w:rsidRPr="00EE3388" w:rsidRDefault="00AB4022" w:rsidP="00AB4022">
      <w:pPr>
        <w:numPr>
          <w:ilvl w:val="1"/>
          <w:numId w:val="13"/>
        </w:numPr>
        <w:spacing w:after="0" w:line="240" w:lineRule="auto"/>
        <w:ind w:left="0" w:firstLine="709"/>
        <w:jc w:val="both"/>
        <w:rPr>
          <w:rFonts w:eastAsia="Times New Roman"/>
          <w:bCs/>
          <w:lang w:eastAsia="ru-RU"/>
        </w:rPr>
      </w:pPr>
      <w:r w:rsidRPr="00EE3388">
        <w:rPr>
          <w:rFonts w:eastAsia="Times New Roman"/>
          <w:bCs/>
          <w:lang w:eastAsia="ru-RU"/>
        </w:rPr>
        <w:lastRenderedPageBreak/>
        <w:t>Указанная в пункте 1.2 стоимость работ увеличению не подлежит.</w:t>
      </w:r>
    </w:p>
    <w:p w:rsidR="00AB4022" w:rsidRPr="00B918DD" w:rsidRDefault="00AB4022" w:rsidP="00AB4022">
      <w:pPr>
        <w:numPr>
          <w:ilvl w:val="1"/>
          <w:numId w:val="13"/>
        </w:numPr>
        <w:spacing w:after="0" w:line="240" w:lineRule="auto"/>
        <w:ind w:left="0" w:firstLine="709"/>
        <w:jc w:val="both"/>
        <w:rPr>
          <w:rFonts w:eastAsia="Times New Roman"/>
          <w:bCs/>
          <w:lang w:eastAsia="ru-RU"/>
        </w:rPr>
      </w:pPr>
      <w:r w:rsidRPr="00B918DD">
        <w:rPr>
          <w:rFonts w:eastAsia="Times New Roman"/>
          <w:bCs/>
          <w:lang w:eastAsia="ru-RU"/>
        </w:rPr>
        <w:t>Ср</w:t>
      </w:r>
      <w:r w:rsidR="00B918DD" w:rsidRPr="00B918DD">
        <w:rPr>
          <w:rFonts w:eastAsia="Times New Roman"/>
          <w:bCs/>
          <w:lang w:eastAsia="ru-RU"/>
        </w:rPr>
        <w:t xml:space="preserve">ок выполнения работ </w:t>
      </w:r>
      <w:r w:rsidR="00B918DD" w:rsidRPr="008D1B6C">
        <w:rPr>
          <w:rFonts w:eastAsia="Times New Roman"/>
          <w:bCs/>
          <w:lang w:eastAsia="ru-RU"/>
        </w:rPr>
        <w:t xml:space="preserve">составляет </w:t>
      </w:r>
      <w:r w:rsidR="00B80F3A" w:rsidRPr="008D1B6C">
        <w:rPr>
          <w:rFonts w:eastAsia="Times New Roman"/>
          <w:bCs/>
          <w:lang w:eastAsia="ru-RU"/>
        </w:rPr>
        <w:t>_____ (______</w:t>
      </w:r>
      <w:r w:rsidR="00566130" w:rsidRPr="008D1B6C">
        <w:rPr>
          <w:rFonts w:eastAsia="Times New Roman"/>
          <w:bCs/>
          <w:lang w:eastAsia="ru-RU"/>
        </w:rPr>
        <w:t>) ка</w:t>
      </w:r>
      <w:r w:rsidR="00566130">
        <w:rPr>
          <w:rFonts w:eastAsia="Times New Roman"/>
          <w:bCs/>
          <w:lang w:eastAsia="ru-RU"/>
        </w:rPr>
        <w:t>лендарных</w:t>
      </w:r>
      <w:r w:rsidR="00B918DD" w:rsidRPr="00B918DD">
        <w:rPr>
          <w:rFonts w:eastAsia="Times New Roman"/>
          <w:bCs/>
          <w:lang w:eastAsia="ru-RU"/>
        </w:rPr>
        <w:t xml:space="preserve"> дня</w:t>
      </w:r>
      <w:r w:rsidRPr="00B918DD">
        <w:rPr>
          <w:rFonts w:eastAsia="Times New Roman"/>
          <w:bCs/>
          <w:lang w:eastAsia="ru-RU"/>
        </w:rPr>
        <w:t>.</w:t>
      </w:r>
    </w:p>
    <w:p w:rsidR="00AB4022" w:rsidRPr="00811BB2" w:rsidRDefault="00AB4022" w:rsidP="00811BB2">
      <w:pPr>
        <w:numPr>
          <w:ilvl w:val="1"/>
          <w:numId w:val="13"/>
        </w:numPr>
        <w:spacing w:after="0" w:line="240" w:lineRule="auto"/>
        <w:ind w:left="0" w:firstLine="709"/>
        <w:jc w:val="both"/>
        <w:rPr>
          <w:rFonts w:eastAsia="Times New Roman"/>
          <w:bCs/>
          <w:lang w:eastAsia="ru-RU"/>
        </w:rPr>
      </w:pPr>
      <w:r w:rsidRPr="00EE3388">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w:t>
      </w:r>
      <w:r w:rsidRPr="00811BB2">
        <w:rPr>
          <w:rFonts w:eastAsia="Times New Roman"/>
          <w:lang w:eastAsia="ru-RU"/>
        </w:rPr>
        <w:t>соответствии с Договором, устранить все недостатки и передать результаты выполненных работ Заказчику.</w:t>
      </w:r>
    </w:p>
    <w:p w:rsidR="00AB4022" w:rsidRPr="00EE3388" w:rsidRDefault="00AB4022" w:rsidP="00AB4022">
      <w:pPr>
        <w:numPr>
          <w:ilvl w:val="1"/>
          <w:numId w:val="13"/>
        </w:numPr>
        <w:spacing w:after="0" w:line="240" w:lineRule="auto"/>
        <w:ind w:left="0" w:firstLine="709"/>
        <w:jc w:val="both"/>
        <w:rPr>
          <w:rFonts w:eastAsia="Times New Roman"/>
          <w:bCs/>
          <w:lang w:eastAsia="ru-RU"/>
        </w:rPr>
      </w:pPr>
      <w:r w:rsidRPr="00EE338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AB4022" w:rsidRPr="004D330D" w:rsidRDefault="00AB4022" w:rsidP="00006F63">
      <w:pPr>
        <w:numPr>
          <w:ilvl w:val="1"/>
          <w:numId w:val="13"/>
        </w:numPr>
        <w:spacing w:after="0" w:line="240" w:lineRule="auto"/>
        <w:ind w:left="0" w:firstLine="709"/>
        <w:jc w:val="both"/>
        <w:rPr>
          <w:rFonts w:eastAsia="Times New Roman"/>
          <w:lang w:eastAsia="ru-RU"/>
        </w:rPr>
      </w:pPr>
      <w:r w:rsidRPr="004D330D">
        <w:rPr>
          <w:rFonts w:eastAsia="Times New Roman"/>
          <w:lang w:eastAsia="ru-RU"/>
        </w:rPr>
        <w:t xml:space="preserve">Основанием для заключения настоящего Договора являются - постановления Правительства Мурманской области № </w:t>
      </w:r>
      <w:r w:rsidR="005173B0" w:rsidRPr="004D330D">
        <w:rPr>
          <w:rFonts w:eastAsia="Times New Roman"/>
          <w:lang w:eastAsia="ru-RU"/>
        </w:rPr>
        <w:t>325</w:t>
      </w:r>
      <w:r w:rsidRPr="004D330D">
        <w:rPr>
          <w:rFonts w:eastAsia="Times New Roman"/>
          <w:lang w:eastAsia="ru-RU"/>
        </w:rPr>
        <w:t xml:space="preserve"> </w:t>
      </w:r>
      <w:r w:rsidR="005173B0" w:rsidRPr="004D330D">
        <w:rPr>
          <w:rFonts w:eastAsia="Times New Roman"/>
          <w:lang w:eastAsia="ru-RU"/>
        </w:rPr>
        <w:t>–</w:t>
      </w:r>
      <w:r w:rsidRPr="004D330D">
        <w:rPr>
          <w:rFonts w:eastAsia="Times New Roman"/>
          <w:lang w:eastAsia="ru-RU"/>
        </w:rPr>
        <w:t xml:space="preserve"> ПП</w:t>
      </w:r>
      <w:r w:rsidR="005173B0" w:rsidRPr="004D330D">
        <w:rPr>
          <w:rFonts w:eastAsia="Times New Roman"/>
          <w:lang w:eastAsia="ru-RU"/>
        </w:rPr>
        <w:t>/9 от «27</w:t>
      </w:r>
      <w:r w:rsidRPr="004D330D">
        <w:rPr>
          <w:rFonts w:eastAsia="Times New Roman"/>
          <w:lang w:eastAsia="ru-RU"/>
        </w:rPr>
        <w:t xml:space="preserve">» </w:t>
      </w:r>
      <w:r w:rsidR="00652348">
        <w:rPr>
          <w:rFonts w:eastAsia="Times New Roman"/>
          <w:lang w:eastAsia="ru-RU"/>
        </w:rPr>
        <w:t xml:space="preserve">июня 2014 г. </w:t>
      </w:r>
      <w:r w:rsidR="00652348" w:rsidRPr="00056D90">
        <w:rPr>
          <w:rFonts w:eastAsia="Times New Roman"/>
          <w:bCs/>
        </w:rPr>
        <w:t xml:space="preserve">(в </w:t>
      </w:r>
      <w:r w:rsidR="002C41E5">
        <w:rPr>
          <w:rFonts w:eastAsia="Times New Roman"/>
          <w:bCs/>
        </w:rPr>
        <w:t>последующих</w:t>
      </w:r>
      <w:r w:rsidR="00CB79CF">
        <w:rPr>
          <w:rFonts w:eastAsia="Times New Roman"/>
          <w:bCs/>
        </w:rPr>
        <w:t xml:space="preserve"> </w:t>
      </w:r>
      <w:r w:rsidR="002C41E5">
        <w:rPr>
          <w:rFonts w:eastAsia="Times New Roman"/>
          <w:bCs/>
        </w:rPr>
        <w:t>редакциях</w:t>
      </w:r>
      <w:r w:rsidR="00652348" w:rsidRPr="00056D90">
        <w:rPr>
          <w:rFonts w:eastAsia="Times New Roman"/>
          <w:bCs/>
        </w:rPr>
        <w:t>).</w:t>
      </w:r>
    </w:p>
    <w:p w:rsidR="00AB4022" w:rsidRPr="00EE3388" w:rsidRDefault="00AB4022" w:rsidP="00AB4022">
      <w:pPr>
        <w:spacing w:after="0" w:line="240" w:lineRule="auto"/>
        <w:jc w:val="both"/>
        <w:rPr>
          <w:rFonts w:eastAsia="Times New Roman"/>
          <w:bCs/>
          <w:lang w:eastAsia="ru-RU"/>
        </w:rPr>
      </w:pPr>
    </w:p>
    <w:p w:rsidR="00AB4022" w:rsidRPr="00EE3388" w:rsidRDefault="00AB4022" w:rsidP="00AB4022">
      <w:pPr>
        <w:spacing w:after="0" w:line="240" w:lineRule="auto"/>
        <w:ind w:firstLine="709"/>
        <w:jc w:val="center"/>
        <w:rPr>
          <w:rFonts w:eastAsia="Times New Roman"/>
          <w:b/>
          <w:lang w:eastAsia="ru-RU"/>
        </w:rPr>
      </w:pPr>
    </w:p>
    <w:p w:rsidR="00AB4022" w:rsidRPr="00EE3388" w:rsidRDefault="00AB4022" w:rsidP="00AB4022">
      <w:pPr>
        <w:numPr>
          <w:ilvl w:val="0"/>
          <w:numId w:val="13"/>
        </w:numPr>
        <w:spacing w:after="0" w:line="240" w:lineRule="auto"/>
        <w:contextualSpacing/>
        <w:jc w:val="center"/>
        <w:rPr>
          <w:rFonts w:eastAsia="Times New Roman"/>
          <w:b/>
          <w:lang w:eastAsia="ru-RU"/>
        </w:rPr>
      </w:pPr>
      <w:r w:rsidRPr="00EE3388">
        <w:rPr>
          <w:rFonts w:eastAsia="Times New Roman"/>
          <w:b/>
          <w:lang w:eastAsia="ru-RU"/>
        </w:rPr>
        <w:t>Обеспечение исполнения обязательств подрядчика</w:t>
      </w:r>
    </w:p>
    <w:p w:rsidR="00AB4022" w:rsidRPr="00EE3388" w:rsidRDefault="00AB4022" w:rsidP="00AB4022">
      <w:pPr>
        <w:spacing w:after="0" w:line="240" w:lineRule="auto"/>
        <w:ind w:firstLine="709"/>
        <w:jc w:val="center"/>
        <w:rPr>
          <w:rFonts w:eastAsia="Times New Roman"/>
          <w:b/>
          <w:lang w:eastAsia="ru-RU"/>
        </w:rPr>
      </w:pPr>
    </w:p>
    <w:p w:rsidR="00AB4022" w:rsidRPr="00EE3388" w:rsidRDefault="00AB4022" w:rsidP="00AB4022">
      <w:pPr>
        <w:ind w:firstLine="539"/>
        <w:jc w:val="both"/>
        <w:rPr>
          <w:rFonts w:eastAsia="Times New Roman"/>
          <w:lang w:eastAsia="ru-RU"/>
        </w:rPr>
      </w:pPr>
      <w:r w:rsidRPr="00EE3388">
        <w:rPr>
          <w:rFonts w:eastAsia="Times New Roman"/>
          <w:lang w:eastAsia="ru-RU"/>
        </w:rPr>
        <w:t>2.1.</w:t>
      </w:r>
      <w:r w:rsidRPr="00EE3388">
        <w:rPr>
          <w:rFonts w:eastAsia="Times New Roman"/>
          <w:lang w:eastAsia="ru-RU"/>
        </w:rPr>
        <w:tab/>
        <w:t xml:space="preserve">Обеспечение исполнения обязательств Подрядчика по Договору не требуется. </w:t>
      </w:r>
    </w:p>
    <w:p w:rsidR="00AB4022" w:rsidRPr="00EE3388" w:rsidRDefault="00AB4022" w:rsidP="00AB4022">
      <w:pPr>
        <w:numPr>
          <w:ilvl w:val="0"/>
          <w:numId w:val="13"/>
        </w:numPr>
        <w:spacing w:after="0" w:line="240" w:lineRule="auto"/>
        <w:contextualSpacing/>
        <w:jc w:val="center"/>
        <w:rPr>
          <w:rFonts w:eastAsia="Times New Roman"/>
          <w:b/>
          <w:lang w:eastAsia="ru-RU"/>
        </w:rPr>
      </w:pPr>
      <w:r w:rsidRPr="00EE3388">
        <w:rPr>
          <w:rFonts w:eastAsia="Times New Roman"/>
          <w:b/>
          <w:lang w:eastAsia="ru-RU"/>
        </w:rPr>
        <w:t>Порядок оплаты работ</w:t>
      </w:r>
    </w:p>
    <w:p w:rsidR="00AB4022" w:rsidRPr="00EE3388" w:rsidRDefault="00AB4022" w:rsidP="00AB4022">
      <w:pPr>
        <w:spacing w:after="0" w:line="240" w:lineRule="auto"/>
        <w:ind w:firstLine="709"/>
        <w:jc w:val="both"/>
        <w:rPr>
          <w:rFonts w:eastAsia="Times New Roman"/>
          <w:b/>
          <w:lang w:eastAsia="ru-RU"/>
        </w:rPr>
      </w:pPr>
    </w:p>
    <w:p w:rsidR="00AB4022" w:rsidRDefault="00AB4022" w:rsidP="00AB4022">
      <w:pPr>
        <w:widowControl w:val="0"/>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3.1.</w:t>
      </w:r>
      <w:r w:rsidRPr="00EE3388">
        <w:rPr>
          <w:rFonts w:eastAsia="Times New Roman"/>
          <w:lang w:eastAsia="ru-RU"/>
        </w:rPr>
        <w:tab/>
        <w:t>Оплата по Договору осуществляется по окончании работ</w:t>
      </w:r>
      <w:r w:rsidRPr="00EE3388">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w:t>
      </w:r>
      <w:r w:rsidR="00811BB2">
        <w:t>авляемые Подрядчиком Заказчику.</w:t>
      </w:r>
    </w:p>
    <w:p w:rsidR="002E43E0" w:rsidRDefault="00AE6603" w:rsidP="00AB4022">
      <w:pPr>
        <w:widowControl w:val="0"/>
        <w:autoSpaceDE w:val="0"/>
        <w:autoSpaceDN w:val="0"/>
        <w:adjustRightInd w:val="0"/>
        <w:spacing w:after="0" w:line="240" w:lineRule="auto"/>
        <w:ind w:firstLine="709"/>
        <w:jc w:val="both"/>
        <w:rPr>
          <w:rFonts w:eastAsia="Times New Roman"/>
          <w:color w:val="000000"/>
          <w:lang w:eastAsia="ru-RU"/>
        </w:rPr>
      </w:pPr>
      <w:r w:rsidRPr="00532618">
        <w:rPr>
          <w:rFonts w:eastAsia="Times New Roman"/>
          <w:color w:val="000000"/>
          <w:lang w:eastAsia="ru-RU"/>
        </w:rPr>
        <w:t xml:space="preserve">Перечисление средств на счёт подрядчика производится по мере поступления денежных средств от собственников жилья или иных источников в соответствии </w:t>
      </w:r>
      <w:r w:rsidR="002E43E0">
        <w:rPr>
          <w:rFonts w:eastAsia="Times New Roman"/>
          <w:color w:val="000000"/>
          <w:lang w:eastAsia="ru-RU"/>
        </w:rPr>
        <w:t xml:space="preserve">с действующим законодательством, </w:t>
      </w:r>
      <w:r w:rsidR="002E43E0" w:rsidRPr="00056D90">
        <w:t xml:space="preserve">но не позднее </w:t>
      </w:r>
      <w:r w:rsidR="002C41E5">
        <w:t>25</w:t>
      </w:r>
      <w:r w:rsidR="002E43E0" w:rsidRPr="00056D90">
        <w:t xml:space="preserve"> </w:t>
      </w:r>
      <w:r w:rsidR="002C41E5">
        <w:t>декабря</w:t>
      </w:r>
      <w:r w:rsidR="002E43E0" w:rsidRPr="00056D90">
        <w:t xml:space="preserve"> 201</w:t>
      </w:r>
      <w:r w:rsidR="002E43E0">
        <w:t>6</w:t>
      </w:r>
      <w:r w:rsidR="002E43E0" w:rsidRPr="00056D90">
        <w:t xml:space="preserve"> года</w:t>
      </w:r>
      <w:r w:rsidR="002E43E0">
        <w:t>.</w:t>
      </w:r>
    </w:p>
    <w:p w:rsidR="00566130" w:rsidRPr="00EE3388" w:rsidRDefault="00566130" w:rsidP="00AB4022">
      <w:pPr>
        <w:widowControl w:val="0"/>
        <w:autoSpaceDE w:val="0"/>
        <w:autoSpaceDN w:val="0"/>
        <w:adjustRightInd w:val="0"/>
        <w:spacing w:after="0" w:line="240" w:lineRule="auto"/>
        <w:ind w:firstLine="709"/>
        <w:jc w:val="both"/>
        <w:rPr>
          <w:rFonts w:eastAsia="Times New Roman"/>
          <w:color w:val="000000"/>
          <w:lang w:eastAsia="ru-RU"/>
        </w:rPr>
      </w:pPr>
    </w:p>
    <w:p w:rsidR="00AB4022" w:rsidRPr="00EE3388" w:rsidRDefault="00AB4022" w:rsidP="00AB4022">
      <w:pPr>
        <w:numPr>
          <w:ilvl w:val="0"/>
          <w:numId w:val="13"/>
        </w:numPr>
        <w:spacing w:after="0" w:line="240" w:lineRule="auto"/>
        <w:jc w:val="center"/>
        <w:rPr>
          <w:rFonts w:eastAsia="Times New Roman"/>
          <w:b/>
          <w:iCs/>
          <w:lang w:eastAsia="ru-RU"/>
        </w:rPr>
      </w:pPr>
      <w:r w:rsidRPr="00EE3388">
        <w:rPr>
          <w:rFonts w:eastAsia="Times New Roman"/>
          <w:b/>
          <w:iCs/>
          <w:lang w:eastAsia="ru-RU"/>
        </w:rPr>
        <w:t>Сроки выполнения работ</w:t>
      </w:r>
    </w:p>
    <w:p w:rsidR="00AB4022" w:rsidRPr="00EE3388" w:rsidRDefault="00AB4022" w:rsidP="00AB4022">
      <w:pPr>
        <w:spacing w:after="0" w:line="240" w:lineRule="auto"/>
        <w:ind w:firstLine="709"/>
        <w:jc w:val="center"/>
        <w:rPr>
          <w:rFonts w:eastAsia="Times New Roman"/>
          <w:b/>
          <w:iCs/>
          <w:lang w:eastAsia="ru-RU"/>
        </w:rPr>
      </w:pPr>
    </w:p>
    <w:p w:rsidR="00AB4022" w:rsidRPr="008D1B6C" w:rsidRDefault="00AB4022" w:rsidP="00AB4022">
      <w:pPr>
        <w:spacing w:after="0" w:line="240" w:lineRule="auto"/>
        <w:ind w:firstLine="709"/>
        <w:jc w:val="both"/>
      </w:pPr>
      <w:r w:rsidRPr="00B918DD">
        <w:t>4.1.</w:t>
      </w:r>
      <w:r w:rsidRPr="00B918DD">
        <w:tab/>
        <w:t xml:space="preserve">Срок начала работ: </w:t>
      </w:r>
      <w:r w:rsidRPr="008D1B6C">
        <w:t>не позднее «</w:t>
      </w:r>
      <w:r w:rsidR="00CD306B" w:rsidRPr="008D1B6C">
        <w:t>____</w:t>
      </w:r>
      <w:r w:rsidRPr="008D1B6C">
        <w:t xml:space="preserve">» </w:t>
      </w:r>
      <w:r w:rsidR="00CD306B" w:rsidRPr="008D1B6C">
        <w:t>_______</w:t>
      </w:r>
      <w:r w:rsidR="00AE6603" w:rsidRPr="008D1B6C">
        <w:t xml:space="preserve"> </w:t>
      </w:r>
      <w:r w:rsidRPr="008D1B6C">
        <w:t>201</w:t>
      </w:r>
      <w:r w:rsidR="00B918DD" w:rsidRPr="008D1B6C">
        <w:t>5</w:t>
      </w:r>
      <w:r w:rsidRPr="008D1B6C">
        <w:t xml:space="preserve"> года.</w:t>
      </w:r>
    </w:p>
    <w:p w:rsidR="00AB4022" w:rsidRPr="008D1B6C" w:rsidRDefault="00AB4022" w:rsidP="00AB4022">
      <w:pPr>
        <w:spacing w:after="0" w:line="240" w:lineRule="auto"/>
        <w:ind w:firstLine="709"/>
        <w:jc w:val="both"/>
      </w:pPr>
      <w:r w:rsidRPr="008D1B6C">
        <w:t>4.2.</w:t>
      </w:r>
      <w:r w:rsidRPr="008D1B6C">
        <w:tab/>
        <w:t>Срок окончания работ не позднее: «</w:t>
      </w:r>
      <w:r w:rsidR="00CD306B" w:rsidRPr="008D1B6C">
        <w:t>____</w:t>
      </w:r>
      <w:r w:rsidRPr="008D1B6C">
        <w:t xml:space="preserve">» </w:t>
      </w:r>
      <w:r w:rsidR="00CD306B" w:rsidRPr="008D1B6C">
        <w:t>_____</w:t>
      </w:r>
      <w:r w:rsidRPr="008D1B6C">
        <w:t xml:space="preserve"> 2015года</w:t>
      </w:r>
    </w:p>
    <w:p w:rsidR="00AB4022" w:rsidRPr="00EE3388" w:rsidRDefault="00AB4022" w:rsidP="00AB4022">
      <w:pPr>
        <w:spacing w:after="0" w:line="240" w:lineRule="auto"/>
        <w:ind w:firstLine="709"/>
        <w:jc w:val="both"/>
      </w:pPr>
      <w:r w:rsidRPr="008D1B6C">
        <w:t>4.3.</w:t>
      </w:r>
      <w:r w:rsidRPr="008D1B6C">
        <w:tab/>
      </w:r>
      <w:r w:rsidR="00C725AD" w:rsidRPr="008D1B6C">
        <w:t>Фактической датой ввода в эксплуатацию объекта является</w:t>
      </w:r>
      <w:r w:rsidR="00C725AD">
        <w:t xml:space="preserve"> дата подписания акта о приемке рабочей комиссией законченных работ по капитальному ремонту объекта, в соответствии с п.8.2 договора</w:t>
      </w:r>
      <w:r w:rsidRPr="00EE3388">
        <w:t>.</w:t>
      </w:r>
    </w:p>
    <w:p w:rsidR="00AB4022" w:rsidRPr="00EE3388" w:rsidRDefault="00AB4022" w:rsidP="00AB4022">
      <w:pPr>
        <w:spacing w:after="0" w:line="240" w:lineRule="auto"/>
        <w:ind w:firstLine="709"/>
        <w:jc w:val="both"/>
        <w:rPr>
          <w:rFonts w:eastAsia="Times New Roman"/>
          <w:color w:val="000000"/>
          <w:lang w:eastAsia="ru-RU"/>
        </w:rPr>
      </w:pPr>
    </w:p>
    <w:p w:rsidR="00AB4022" w:rsidRPr="00EE3388"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Заказчик</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w:t>
      </w:r>
      <w:r w:rsidRPr="00EE3388">
        <w:rPr>
          <w:bCs/>
        </w:rPr>
        <w:tab/>
        <w:t xml:space="preserve">При выполнении настоящего Договора Заказчик обязан: </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5.1.1.</w:t>
      </w:r>
      <w:r w:rsidR="00AB4022" w:rsidRPr="00EE3388">
        <w:rPr>
          <w:bCs/>
        </w:rPr>
        <w:t>Обеспечить организацию строительного надзора в течение всего периода производства работ.</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5.1.2.</w:t>
      </w:r>
      <w:r w:rsidR="00AB4022" w:rsidRPr="00EE3388">
        <w:rPr>
          <w:bCs/>
        </w:rPr>
        <w:t xml:space="preserve">Создать </w:t>
      </w:r>
      <w:r w:rsidR="00A5500B">
        <w:rPr>
          <w:bCs/>
        </w:rPr>
        <w:t>рабочую</w:t>
      </w:r>
      <w:r w:rsidR="00AB4022" w:rsidRPr="00EE3388">
        <w:rPr>
          <w:bCs/>
        </w:rPr>
        <w:t xml:space="preserve"> комиссию и организовать приемку и ввод в эксплуатацию объекта после капитального ремонта.</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5.1.3.</w:t>
      </w:r>
      <w:r w:rsidR="00AB4022" w:rsidRPr="00EE3388">
        <w:rPr>
          <w:bCs/>
        </w:rPr>
        <w:t>Рассматривать и подписывать акты по форме КС-2 и справки по форме КС-3.</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5.1.4. Передать Подрядчику по акту объект для производства работ.</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5.2.</w:t>
      </w:r>
      <w:r w:rsidRPr="00EE3388">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AB4022" w:rsidRPr="00EE3388" w:rsidRDefault="00AB4022" w:rsidP="00AB4022">
      <w:pPr>
        <w:tabs>
          <w:tab w:val="left" w:pos="1418"/>
        </w:tabs>
        <w:spacing w:after="0" w:line="240" w:lineRule="auto"/>
        <w:ind w:firstLine="709"/>
        <w:jc w:val="both"/>
        <w:rPr>
          <w:rFonts w:eastAsia="Times New Roman"/>
          <w:lang w:eastAsia="ru-RU"/>
        </w:rPr>
      </w:pPr>
    </w:p>
    <w:p w:rsidR="00AB4022" w:rsidRPr="00EE3388"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Подрядчик</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w:t>
      </w:r>
      <w:r w:rsidRPr="00EE3388">
        <w:rPr>
          <w:rFonts w:eastAsia="Times New Roman"/>
          <w:lang w:eastAsia="ru-RU"/>
        </w:rPr>
        <w:tab/>
        <w:t xml:space="preserve">При выполнении Договора Подрядчик обязан: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6.1.1.</w:t>
      </w:r>
      <w:r w:rsidRPr="00EE3388">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6.1.2.</w:t>
      </w:r>
      <w:r w:rsidRPr="00EE3388">
        <w:rPr>
          <w:rFonts w:eastAsia="Times New Roman"/>
          <w:lang w:eastAsia="ru-RU"/>
        </w:rPr>
        <w:tab/>
      </w:r>
      <w:r w:rsidRPr="00EE3388">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другие документы, удостоверяющие качество используемых Подрядчиком материалов</w:t>
      </w:r>
      <w:r w:rsidRPr="00EE3388">
        <w:rPr>
          <w:rFonts w:eastAsia="Times New Roman"/>
          <w:lang w:eastAsia="ru-RU"/>
        </w:rPr>
        <w:t>.</w:t>
      </w:r>
    </w:p>
    <w:p w:rsidR="00AB4022" w:rsidRPr="00EE3388" w:rsidRDefault="00AB4022" w:rsidP="00AB4022">
      <w:pPr>
        <w:spacing w:after="0" w:line="240" w:lineRule="auto"/>
        <w:ind w:firstLine="709"/>
        <w:jc w:val="both"/>
        <w:rPr>
          <w:rFonts w:eastAsia="Times New Roman"/>
          <w:color w:val="000000"/>
          <w:lang w:eastAsia="ru-RU"/>
        </w:rPr>
      </w:pPr>
      <w:r w:rsidRPr="00EE3388">
        <w:rPr>
          <w:rFonts w:eastAsia="Times New Roman"/>
          <w:lang w:eastAsia="ru-RU"/>
        </w:rPr>
        <w:t>6.1.3.</w:t>
      </w:r>
      <w:r w:rsidRPr="00EE3388">
        <w:rPr>
          <w:rFonts w:eastAsia="Times New Roman"/>
          <w:lang w:eastAsia="ru-RU"/>
        </w:rPr>
        <w:tab/>
        <w:t xml:space="preserve">Разместить за свой счет на строительных лесах и ограждениях информацию с указанием видов и сроков выполнения работ, наименований </w:t>
      </w:r>
      <w:r w:rsidRPr="00EE3388">
        <w:rPr>
          <w:rFonts w:eastAsia="Times New Roman"/>
          <w:lang w:eastAsia="ru-RU"/>
        </w:rPr>
        <w:lastRenderedPageBreak/>
        <w:t>Заказчика и Подрядчика, ФИО представителей Заказчика и Подрядчика, контактных телефонов</w:t>
      </w:r>
      <w:r w:rsidRPr="00EE3388">
        <w:rPr>
          <w:rFonts w:eastAsia="Times New Roman"/>
          <w:color w:val="000000"/>
          <w:lang w:eastAsia="ru-RU"/>
        </w:rPr>
        <w:t xml:space="preserve">.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6.1.4.</w:t>
      </w:r>
      <w:r w:rsidRPr="00EE3388">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AB4022" w:rsidRPr="00EE3388" w:rsidRDefault="00AB4022" w:rsidP="00AB4022">
      <w:pPr>
        <w:spacing w:after="0" w:line="240" w:lineRule="auto"/>
        <w:ind w:firstLine="709"/>
        <w:jc w:val="both"/>
        <w:rPr>
          <w:rFonts w:eastAsia="Times New Roman"/>
          <w:color w:val="000000"/>
          <w:lang w:eastAsia="ru-RU"/>
        </w:rPr>
      </w:pPr>
      <w:r w:rsidRPr="00EE3388">
        <w:rPr>
          <w:rFonts w:eastAsia="Times New Roman"/>
          <w:lang w:eastAsia="ru-RU"/>
        </w:rPr>
        <w:t>6.1.5.</w:t>
      </w:r>
      <w:r w:rsidRPr="00EE3388">
        <w:rPr>
          <w:rFonts w:eastAsia="Times New Roman"/>
          <w:lang w:eastAsia="ru-RU"/>
        </w:rPr>
        <w:tab/>
      </w:r>
      <w:r w:rsidRPr="00EE3388">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и пожарной безопасности, и других норм, рациональному использованию территории, охране окружающей среды, зеленых насаждений и земли.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6.1.6.</w:t>
      </w:r>
      <w:r w:rsidRPr="00EE3388">
        <w:rPr>
          <w:rFonts w:eastAsia="Times New Roman"/>
          <w:color w:val="000000"/>
          <w:lang w:eastAsia="ru-RU"/>
        </w:rPr>
        <w:tab/>
      </w:r>
      <w:r w:rsidRPr="00EE3388">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AB4022" w:rsidRPr="00EE3388" w:rsidRDefault="00AB4022" w:rsidP="00AB4022">
      <w:pPr>
        <w:tabs>
          <w:tab w:val="left" w:pos="1128"/>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6.1.7.</w:t>
      </w:r>
      <w:r w:rsidRPr="00EE3388">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6.1.8. </w:t>
      </w:r>
      <w:r w:rsidRPr="00EE3388">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6.1.9.</w:t>
      </w:r>
      <w:r w:rsidRPr="00EE3388">
        <w:rPr>
          <w:rFonts w:eastAsia="Times New Roman"/>
          <w:lang w:eastAsia="ru-RU"/>
        </w:rPr>
        <w:tab/>
      </w:r>
      <w:r w:rsidRPr="00EE3388">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AB4022" w:rsidRPr="00EE3388" w:rsidRDefault="00AB4022" w:rsidP="00AB4022">
      <w:pPr>
        <w:tabs>
          <w:tab w:val="left" w:pos="112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 xml:space="preserve">6.1.10.По первому требованию представителя Заказчика представлять всю необходимую информацию о ходе ремонтных работ. </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 xml:space="preserve">6.1.11.Обеспечить представителю Заказчика необходимые условия для исполнения им своих обязанностей на объекте.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6.1.12.</w:t>
      </w:r>
      <w:r w:rsidR="00C725AD" w:rsidRPr="00C725AD">
        <w:rPr>
          <w:rFonts w:eastAsia="Times New Roman"/>
          <w:lang w:eastAsia="ru-RU"/>
        </w:rPr>
        <w:t xml:space="preserve"> </w:t>
      </w:r>
      <w:r w:rsidR="00C725AD" w:rsidRPr="0066245D">
        <w:rPr>
          <w:rFonts w:eastAsia="Times New Roman"/>
          <w:lang w:eastAsia="ru-RU"/>
        </w:rPr>
        <w:t>Сдать объект в эксплуатацию в установленные п</w:t>
      </w:r>
      <w:r w:rsidR="00C725AD">
        <w:rPr>
          <w:rFonts w:eastAsia="Times New Roman"/>
          <w:lang w:eastAsia="ru-RU"/>
        </w:rPr>
        <w:t>.</w:t>
      </w:r>
      <w:r w:rsidR="00C725AD" w:rsidRPr="0066245D">
        <w:rPr>
          <w:rFonts w:eastAsia="Times New Roman"/>
          <w:lang w:eastAsia="ru-RU"/>
        </w:rPr>
        <w:t xml:space="preserve"> 4.</w:t>
      </w:r>
      <w:r w:rsidR="00C725AD">
        <w:rPr>
          <w:rFonts w:eastAsia="Times New Roman"/>
          <w:lang w:eastAsia="ru-RU"/>
        </w:rPr>
        <w:t>3</w:t>
      </w:r>
      <w:r w:rsidR="00C725AD" w:rsidRPr="0066245D">
        <w:rPr>
          <w:rFonts w:eastAsia="Times New Roman"/>
          <w:lang w:eastAsia="ru-RU"/>
        </w:rPr>
        <w:t xml:space="preserve"> Договора сроки</w:t>
      </w:r>
      <w:r w:rsidR="00C725AD">
        <w:rPr>
          <w:rFonts w:eastAsia="Times New Roman"/>
          <w:lang w:eastAsia="ru-RU"/>
        </w:rPr>
        <w:t>.</w:t>
      </w:r>
    </w:p>
    <w:p w:rsidR="00AB4022" w:rsidRPr="00EE3388" w:rsidRDefault="00AB4022" w:rsidP="00AB4022">
      <w:pPr>
        <w:tabs>
          <w:tab w:val="left" w:pos="1068"/>
        </w:tabs>
        <w:spacing w:after="0" w:line="240" w:lineRule="auto"/>
        <w:ind w:firstLine="709"/>
        <w:jc w:val="both"/>
        <w:rPr>
          <w:rFonts w:eastAsia="Times New Roman"/>
          <w:lang w:eastAsia="ru-RU"/>
        </w:rPr>
      </w:pPr>
      <w:r w:rsidRPr="00EE3388">
        <w:rPr>
          <w:rFonts w:eastAsia="Times New Roman"/>
          <w:lang w:eastAsia="ru-RU"/>
        </w:rPr>
        <w:t>6.1.13.Соблюдать установленный законодательством порядок привлечения и использование иностранных работников.</w:t>
      </w:r>
    </w:p>
    <w:p w:rsidR="00AB4022" w:rsidRPr="00EE3388" w:rsidRDefault="00AB4022" w:rsidP="00AB4022">
      <w:pPr>
        <w:autoSpaceDE w:val="0"/>
        <w:autoSpaceDN w:val="0"/>
        <w:adjustRightInd w:val="0"/>
        <w:spacing w:after="0"/>
        <w:ind w:firstLine="539"/>
        <w:jc w:val="both"/>
      </w:pPr>
      <w:r w:rsidRPr="00EE3388">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AB4022" w:rsidRPr="00EE3388" w:rsidRDefault="00AB4022" w:rsidP="00AB4022">
      <w:pPr>
        <w:pStyle w:val="afffff4"/>
        <w:ind w:firstLine="851"/>
        <w:jc w:val="both"/>
        <w:rPr>
          <w:sz w:val="28"/>
          <w:szCs w:val="28"/>
        </w:rPr>
      </w:pPr>
      <w:r w:rsidRPr="00EE3388">
        <w:rPr>
          <w:sz w:val="28"/>
          <w:szCs w:val="28"/>
        </w:rPr>
        <w:lastRenderedPageBreak/>
        <w:t>6.1.15. Вести с момента начала работ и до их завершения, оформленные и заверенные в установленном порядке:</w:t>
      </w:r>
    </w:p>
    <w:p w:rsidR="00AB4022" w:rsidRPr="00EE3388" w:rsidRDefault="00AB4022" w:rsidP="00AB4022">
      <w:pPr>
        <w:pStyle w:val="afffff4"/>
        <w:ind w:firstLine="851"/>
        <w:jc w:val="both"/>
        <w:rPr>
          <w:sz w:val="28"/>
          <w:szCs w:val="28"/>
        </w:rPr>
      </w:pPr>
      <w:r w:rsidRPr="00EE3388">
        <w:rPr>
          <w:sz w:val="28"/>
          <w:szCs w:val="28"/>
        </w:rPr>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AB4022" w:rsidRPr="00EE3388" w:rsidRDefault="00AB4022" w:rsidP="00AB4022">
      <w:pPr>
        <w:pStyle w:val="afffff4"/>
        <w:ind w:firstLine="851"/>
        <w:jc w:val="both"/>
        <w:rPr>
          <w:sz w:val="28"/>
          <w:szCs w:val="28"/>
        </w:rPr>
      </w:pPr>
      <w:r w:rsidRPr="00EE3388">
        <w:rPr>
          <w:sz w:val="28"/>
          <w:szCs w:val="28"/>
        </w:rPr>
        <w:t>- журнал учета выполненных работ (форма КС-6а, утверждена постановлением Госкомстата РФ от 11.11.99 № 100);</w:t>
      </w:r>
    </w:p>
    <w:p w:rsidR="00AB4022" w:rsidRPr="00EE3388" w:rsidRDefault="00AB4022" w:rsidP="00AB4022">
      <w:pPr>
        <w:pStyle w:val="afffff4"/>
        <w:ind w:firstLine="851"/>
        <w:jc w:val="both"/>
        <w:rPr>
          <w:sz w:val="28"/>
          <w:szCs w:val="28"/>
        </w:rPr>
      </w:pPr>
      <w:r w:rsidRPr="00EE3388">
        <w:rPr>
          <w:sz w:val="28"/>
          <w:szCs w:val="28"/>
        </w:rPr>
        <w:t>-  журналы входного и операционного контроля выполненных работ по типовой форме согласно действующим нормам и правилам и др. журналы.</w:t>
      </w:r>
    </w:p>
    <w:p w:rsidR="00AB4022" w:rsidRPr="00EE3388" w:rsidRDefault="00AB4022" w:rsidP="00AB4022">
      <w:pPr>
        <w:pStyle w:val="afffff4"/>
        <w:ind w:firstLine="851"/>
        <w:jc w:val="both"/>
        <w:rPr>
          <w:sz w:val="28"/>
          <w:szCs w:val="28"/>
        </w:rPr>
      </w:pPr>
      <w:r w:rsidRPr="00EE3388">
        <w:rPr>
          <w:sz w:val="28"/>
          <w:szCs w:val="28"/>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AB4022" w:rsidRPr="00EE3388" w:rsidRDefault="00AB4022" w:rsidP="00AB4022">
      <w:pPr>
        <w:autoSpaceDE w:val="0"/>
        <w:autoSpaceDN w:val="0"/>
        <w:adjustRightInd w:val="0"/>
        <w:spacing w:after="0"/>
        <w:ind w:firstLine="539"/>
        <w:jc w:val="both"/>
      </w:pPr>
      <w:r w:rsidRPr="00EE3388">
        <w:t>6.1.17.Еженедельно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AB4022" w:rsidRPr="00EE3388" w:rsidRDefault="00AB4022" w:rsidP="00AB4022">
      <w:pPr>
        <w:autoSpaceDE w:val="0"/>
        <w:autoSpaceDN w:val="0"/>
        <w:adjustRightInd w:val="0"/>
        <w:spacing w:after="0"/>
        <w:ind w:firstLine="539"/>
        <w:jc w:val="both"/>
      </w:pPr>
      <w:r w:rsidRPr="00EE338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AB4022" w:rsidRPr="00EE3388" w:rsidRDefault="00AB4022" w:rsidP="00AB4022">
      <w:pPr>
        <w:spacing w:line="276" w:lineRule="auto"/>
        <w:ind w:firstLine="567"/>
        <w:contextualSpacing/>
        <w:jc w:val="both"/>
        <w:rPr>
          <w:rFonts w:eastAsia="Times New Roman"/>
        </w:rPr>
      </w:pPr>
      <w:r w:rsidRPr="00EE3388">
        <w:rPr>
          <w:bCs/>
        </w:rPr>
        <w:t>6.1.19.В течении трёх рабочих дней от даты заключения Договора представить Заказчику календарный г</w:t>
      </w:r>
      <w:r w:rsidRPr="00EE3388">
        <w:rPr>
          <w:rFonts w:eastAsia="Times New Roman"/>
        </w:rPr>
        <w:t xml:space="preserve">рафик выполнения работ (приложение </w:t>
      </w:r>
    </w:p>
    <w:p w:rsidR="00AB4022" w:rsidRPr="00EE3388" w:rsidRDefault="002E43E0" w:rsidP="00AB4022">
      <w:pPr>
        <w:spacing w:line="276" w:lineRule="auto"/>
        <w:contextualSpacing/>
        <w:jc w:val="both"/>
        <w:rPr>
          <w:rFonts w:eastAsia="Times New Roman"/>
        </w:rPr>
      </w:pPr>
      <w:r>
        <w:rPr>
          <w:rFonts w:eastAsia="Times New Roman"/>
        </w:rPr>
        <w:t xml:space="preserve">№ </w:t>
      </w:r>
      <w:r w:rsidR="00695DC6">
        <w:rPr>
          <w:rFonts w:eastAsia="Times New Roman"/>
        </w:rPr>
        <w:t>2</w:t>
      </w:r>
      <w:r w:rsidR="00AB4022" w:rsidRPr="00EE3388">
        <w:rPr>
          <w:rFonts w:eastAsia="Times New Roman"/>
        </w:rPr>
        <w:t>).</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r w:rsidRPr="00EE3388">
        <w:rPr>
          <w:rFonts w:eastAsia="Times New Roman"/>
          <w:b/>
          <w:bCs/>
          <w:color w:val="000000"/>
          <w:lang w:eastAsia="ru-RU"/>
        </w:rPr>
        <w:t>7. Выполнение работ</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w:t>
      </w:r>
      <w:r w:rsidRPr="00EE3388">
        <w:rPr>
          <w:rFonts w:eastAsia="Times New Roman"/>
          <w:lang w:eastAsia="ru-RU"/>
        </w:rPr>
        <w:tab/>
        <w:t xml:space="preserve">Заказчик назначает своего представителя, который представляет его во взаимоотношениях с Подрядчиком и выполняет функции строительного надзора.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Полномочным представителем Заказчика является: </w:t>
      </w:r>
    </w:p>
    <w:p w:rsidR="00AB4022" w:rsidRPr="00EE3388"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EE3388">
        <w:rPr>
          <w:rFonts w:eastAsia="Times New Roman"/>
          <w:b/>
          <w:bCs/>
          <w:color w:val="000000"/>
          <w:lang w:eastAsia="ru-RU"/>
        </w:rPr>
        <w:tab/>
      </w:r>
    </w:p>
    <w:p w:rsidR="00AB4022" w:rsidRPr="00EE3388"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EE3388">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lastRenderedPageBreak/>
        <w:t>7.2.</w:t>
      </w:r>
      <w:r w:rsidRPr="00EE3388">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Полномочным представителем Подрядчика является:</w:t>
      </w:r>
    </w:p>
    <w:p w:rsidR="00AB4022" w:rsidRPr="00EE3388"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EE3388">
        <w:rPr>
          <w:rFonts w:eastAsia="Times New Roman"/>
          <w:b/>
          <w:bCs/>
          <w:color w:val="000000"/>
          <w:lang w:eastAsia="ru-RU"/>
        </w:rPr>
        <w:tab/>
      </w:r>
    </w:p>
    <w:p w:rsidR="00AB4022" w:rsidRPr="00EE3388"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EE3388">
        <w:rPr>
          <w:rFonts w:eastAsia="Times New Roman"/>
          <w:i/>
          <w:iCs/>
          <w:color w:val="000000"/>
          <w:sz w:val="24"/>
          <w:szCs w:val="24"/>
          <w:lang w:eastAsia="ru-RU"/>
        </w:rPr>
        <w:t>(должность, Ф.И.О., документ, подтверждающий полномочия)</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7.3.</w:t>
      </w:r>
      <w:r w:rsidRPr="00EE3388">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w:t>
      </w:r>
      <w:r w:rsidRPr="00EE3388">
        <w:rPr>
          <w:rFonts w:eastAsia="Times New Roman"/>
          <w:lang w:eastAsia="ru-RU"/>
        </w:rPr>
        <w:tab/>
        <w:t>Представитель Заказчика выполняет следующие функции.</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7.4.1.</w:t>
      </w:r>
      <w:r w:rsidRPr="00EE3388">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7.4.2.</w:t>
      </w:r>
      <w:r w:rsidRPr="00EE3388">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7.4.3.</w:t>
      </w:r>
      <w:r w:rsidRPr="00EE3388">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7.4.4.</w:t>
      </w:r>
      <w:r w:rsidRPr="00EE3388">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7.4.5.</w:t>
      </w:r>
      <w:r w:rsidRPr="00EE3388">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7.4.6.</w:t>
      </w:r>
      <w:r w:rsidRPr="00EE3388">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w:t>
      </w:r>
      <w:r w:rsidRPr="00EE3388">
        <w:rPr>
          <w:rFonts w:eastAsia="Times New Roman"/>
          <w:lang w:eastAsia="ru-RU"/>
        </w:rPr>
        <w:tab/>
        <w:t>С целью выполнения функций, указанных в пункте 7.4, представитель Заказчика имеет право:</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7.5.1.</w:t>
      </w:r>
      <w:r w:rsidRPr="00EE3388">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7.5.2.</w:t>
      </w:r>
      <w:r w:rsidRPr="00EE3388">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7.6.</w:t>
      </w:r>
      <w:r w:rsidRPr="00EE3388">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7.7.</w:t>
      </w:r>
      <w:r w:rsidRPr="00EE3388">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B4022" w:rsidRPr="00EE3388"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7.8.</w:t>
      </w:r>
      <w:r w:rsidRPr="00EE3388">
        <w:rPr>
          <w:rFonts w:eastAsia="Times New Roman"/>
          <w:lang w:eastAsia="ru-RU"/>
        </w:rPr>
        <w:tab/>
      </w:r>
      <w:r w:rsidRPr="00EE3388">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B4022" w:rsidRPr="00EE3388"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lastRenderedPageBreak/>
        <w:t>7.9.</w:t>
      </w:r>
      <w:r w:rsidRPr="00EE3388">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AB4022" w:rsidRPr="00EE3388" w:rsidRDefault="00AB4022" w:rsidP="00AB4022">
      <w:pPr>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7.10.</w:t>
      </w:r>
      <w:r w:rsidRPr="00EE3388">
        <w:rPr>
          <w:rFonts w:eastAsia="Times New Roman"/>
          <w:lang w:eastAsia="ru-RU"/>
        </w:rPr>
        <w:tab/>
        <w:t xml:space="preserve">Представитель Заказчика </w:t>
      </w:r>
      <w:r w:rsidRPr="00EE3388">
        <w:rPr>
          <w:rFonts w:eastAsia="Times New Roman"/>
          <w:color w:val="000000"/>
          <w:lang w:eastAsia="ru-RU"/>
        </w:rPr>
        <w:t>по приглашению представителя Подрядчика</w:t>
      </w:r>
      <w:r w:rsidRPr="00EE3388">
        <w:rPr>
          <w:rFonts w:eastAsia="Times New Roman"/>
          <w:lang w:eastAsia="ru-RU"/>
        </w:rPr>
        <w:t xml:space="preserve"> обязан </w:t>
      </w:r>
      <w:r w:rsidRPr="00EE3388">
        <w:rPr>
          <w:rFonts w:eastAsia="Times New Roman"/>
          <w:color w:val="000000"/>
          <w:lang w:eastAsia="ru-RU"/>
        </w:rPr>
        <w:t xml:space="preserve">принимать участие в совещаниях для обсуждения вопросов, связанных с работами. </w:t>
      </w:r>
    </w:p>
    <w:p w:rsidR="00AB4022" w:rsidRPr="00EE3388" w:rsidRDefault="00AB4022" w:rsidP="00AB4022">
      <w:pPr>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7.11.</w:t>
      </w:r>
      <w:r w:rsidRPr="00EE3388">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AB4022" w:rsidRPr="00EE3388" w:rsidRDefault="00AB4022" w:rsidP="00AB402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7.12.</w:t>
      </w:r>
      <w:r w:rsidRPr="00EE3388">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AB4022" w:rsidRPr="00EE3388" w:rsidRDefault="00AB4022" w:rsidP="00AB4022">
      <w:pPr>
        <w:spacing w:after="0" w:line="240" w:lineRule="auto"/>
        <w:ind w:firstLine="709"/>
        <w:jc w:val="both"/>
        <w:rPr>
          <w:rFonts w:eastAsia="Times New Roman"/>
          <w:color w:val="000000"/>
        </w:rPr>
      </w:pPr>
      <w:r w:rsidRPr="00EE3388">
        <w:rPr>
          <w:rFonts w:eastAsia="Times New Roman"/>
          <w:color w:val="000000"/>
        </w:rPr>
        <w:t>7.13.</w:t>
      </w:r>
      <w:r w:rsidRPr="00EE3388">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B4022" w:rsidRPr="00EE3388" w:rsidRDefault="00AB4022" w:rsidP="00AB4022">
      <w:pPr>
        <w:spacing w:after="0" w:line="240" w:lineRule="auto"/>
        <w:ind w:firstLine="709"/>
        <w:jc w:val="both"/>
        <w:rPr>
          <w:rFonts w:eastAsia="Times New Roman"/>
          <w:color w:val="000000"/>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Сдача и приемка выполненных работ</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8.1.</w:t>
      </w:r>
      <w:r w:rsidRPr="00EE3388">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8.2.</w:t>
      </w:r>
      <w:r w:rsidRPr="00EE3388">
        <w:rPr>
          <w:rFonts w:eastAsia="Times New Roman"/>
          <w:lang w:eastAsia="ru-RU"/>
        </w:rPr>
        <w:tab/>
      </w:r>
      <w:r w:rsidR="00C725AD" w:rsidRPr="00195FF9">
        <w:rPr>
          <w:rFonts w:eastAsia="Times New Roman"/>
          <w:lang w:eastAsia="ru-RU"/>
        </w:rPr>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w:t>
      </w:r>
      <w:r w:rsidR="00C725AD">
        <w:rPr>
          <w:rFonts w:eastAsia="Times New Roman"/>
          <w:lang w:eastAsia="ru-RU"/>
        </w:rPr>
        <w:t xml:space="preserve">счет-фактуру, акт по форме КС-2, </w:t>
      </w:r>
      <w:r w:rsidR="00C725AD" w:rsidRPr="00195FF9">
        <w:rPr>
          <w:rFonts w:eastAsia="Times New Roman"/>
          <w:lang w:eastAsia="ru-RU"/>
        </w:rPr>
        <w:t>справку по форме КС-3</w:t>
      </w:r>
      <w:r w:rsidR="00C725AD">
        <w:rPr>
          <w:rFonts w:eastAsia="Times New Roman"/>
          <w:lang w:eastAsia="ru-RU"/>
        </w:rPr>
        <w:t xml:space="preserve"> </w:t>
      </w:r>
      <w:r w:rsidR="00C725AD" w:rsidRPr="0066245D">
        <w:rPr>
          <w:rFonts w:eastAsia="Times New Roman"/>
          <w:lang w:eastAsia="ru-RU"/>
        </w:rPr>
        <w:t>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sidR="00C725AD">
        <w:rPr>
          <w:rFonts w:eastAsia="Times New Roman"/>
          <w:lang w:eastAsia="ru-RU"/>
        </w:rPr>
        <w:t>, документы подтверждающие утилизацию строительного мусора</w:t>
      </w:r>
      <w:r w:rsidR="00C725AD" w:rsidRPr="0066245D">
        <w:rPr>
          <w:rFonts w:eastAsia="Times New Roman"/>
          <w:lang w:eastAsia="ru-RU"/>
        </w:rPr>
        <w:t>.</w:t>
      </w:r>
      <w:r w:rsidR="00C725AD">
        <w:rPr>
          <w:rFonts w:eastAsia="Times New Roman"/>
          <w:lang w:eastAsia="ru-RU"/>
        </w:rPr>
        <w:t xml:space="preserve"> </w:t>
      </w:r>
      <w:r w:rsidR="00C725AD" w:rsidRPr="00195FF9">
        <w:rPr>
          <w:rFonts w:eastAsia="Times New Roman"/>
          <w:lang w:eastAsia="ru-RU"/>
        </w:rPr>
        <w:t xml:space="preserve">Заказчик в течение 10 </w:t>
      </w:r>
      <w:r w:rsidR="00C725AD">
        <w:rPr>
          <w:rFonts w:eastAsia="Times New Roman"/>
          <w:lang w:eastAsia="ru-RU"/>
        </w:rPr>
        <w:t xml:space="preserve">(десяти) </w:t>
      </w:r>
      <w:r w:rsidR="00C725AD" w:rsidRPr="00195FF9">
        <w:rPr>
          <w:rFonts w:eastAsia="Times New Roman"/>
          <w:lang w:eastAsia="ru-RU"/>
        </w:rPr>
        <w:t>дней после получения уведомления Подрядчика организует и в установленном порядке осуществляет при</w:t>
      </w:r>
      <w:r w:rsidR="00C725AD">
        <w:rPr>
          <w:rFonts w:eastAsia="Times New Roman"/>
          <w:lang w:eastAsia="ru-RU"/>
        </w:rPr>
        <w:t xml:space="preserve">емку выполненных работ </w:t>
      </w:r>
      <w:r w:rsidR="00C725AD" w:rsidRPr="00195FF9">
        <w:rPr>
          <w:rFonts w:eastAsia="Times New Roman"/>
          <w:lang w:eastAsia="ru-RU"/>
        </w:rPr>
        <w:t>приемочной комиссией</w:t>
      </w:r>
      <w:r w:rsidRPr="00EE3388">
        <w:rPr>
          <w:rFonts w:eastAsia="Times New Roman"/>
          <w:lang w:eastAsia="ru-RU"/>
        </w:rPr>
        <w:t>.</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8.3.</w:t>
      </w:r>
      <w:r w:rsidRPr="00EE3388">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lastRenderedPageBreak/>
        <w:t>8.4.</w:t>
      </w:r>
      <w:r w:rsidRPr="00EE3388">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Гарантии качества по сданным работам</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9.1.</w:t>
      </w:r>
      <w:r w:rsidRPr="00EE3388">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AB4022" w:rsidRPr="00EE3388" w:rsidRDefault="00AB4022" w:rsidP="00AB4022">
      <w:pPr>
        <w:spacing w:after="0" w:line="240" w:lineRule="auto"/>
        <w:ind w:firstLine="709"/>
        <w:jc w:val="both"/>
        <w:rPr>
          <w:rFonts w:eastAsia="Times New Roman"/>
          <w:iCs/>
          <w:lang w:eastAsia="ru-RU"/>
        </w:rPr>
      </w:pPr>
      <w:r w:rsidRPr="00EE3388">
        <w:rPr>
          <w:rFonts w:eastAsia="Times New Roman"/>
          <w:bCs/>
          <w:lang w:eastAsia="ru-RU"/>
        </w:rPr>
        <w:t>9.2.</w:t>
      </w:r>
      <w:r w:rsidRPr="00EE3388">
        <w:rPr>
          <w:rFonts w:eastAsia="Times New Roman"/>
          <w:bCs/>
          <w:lang w:eastAsia="ru-RU"/>
        </w:rPr>
        <w:tab/>
        <w:t xml:space="preserve">Гарантийный срок составляет </w:t>
      </w:r>
      <w:r w:rsidR="007E4454">
        <w:rPr>
          <w:rFonts w:eastAsia="Times New Roman"/>
          <w:bCs/>
          <w:lang w:eastAsia="ru-RU"/>
        </w:rPr>
        <w:t>60</w:t>
      </w:r>
      <w:r w:rsidR="00566130">
        <w:rPr>
          <w:rFonts w:eastAsia="Times New Roman"/>
          <w:bCs/>
          <w:lang w:eastAsia="ru-RU"/>
        </w:rPr>
        <w:t xml:space="preserve"> (</w:t>
      </w:r>
      <w:r w:rsidR="007E4454">
        <w:rPr>
          <w:rFonts w:eastAsia="Times New Roman"/>
          <w:bCs/>
          <w:lang w:eastAsia="ru-RU"/>
        </w:rPr>
        <w:t>шестьдесят</w:t>
      </w:r>
      <w:r w:rsidR="00566130">
        <w:rPr>
          <w:rFonts w:eastAsia="Times New Roman"/>
          <w:bCs/>
          <w:lang w:eastAsia="ru-RU"/>
        </w:rPr>
        <w:t>)</w:t>
      </w:r>
      <w:r w:rsidRPr="00EE3388">
        <w:rPr>
          <w:rFonts w:eastAsia="Times New Roman"/>
          <w:bCs/>
          <w:lang w:eastAsia="ru-RU"/>
        </w:rPr>
        <w:t xml:space="preserve"> 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w:t>
      </w:r>
      <w:proofErr w:type="gramStart"/>
      <w:r w:rsidRPr="00EE3388">
        <w:rPr>
          <w:rFonts w:eastAsia="Times New Roman"/>
          <w:bCs/>
          <w:lang w:eastAsia="ru-RU"/>
        </w:rPr>
        <w:t>частей</w:t>
      </w:r>
      <w:proofErr w:type="gramEnd"/>
      <w:r w:rsidRPr="00EE3388">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9.3.</w:t>
      </w:r>
      <w:r w:rsidRPr="00EE3388">
        <w:rPr>
          <w:rFonts w:eastAsia="Times New Roman"/>
          <w:color w:val="000000"/>
          <w:lang w:eastAsia="ru-RU"/>
        </w:rPr>
        <w:tab/>
        <w:t xml:space="preserve">При обнаружении дефектов </w:t>
      </w:r>
      <w:r w:rsidRPr="00EE3388">
        <w:rPr>
          <w:rFonts w:eastAsia="Times New Roman"/>
          <w:lang w:eastAsia="ru-RU"/>
        </w:rPr>
        <w:t xml:space="preserve">Заказчик должен письменно известить об этом Подрядчика. </w:t>
      </w:r>
      <w:r w:rsidRPr="00EE3388">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C175D6">
        <w:rPr>
          <w:rFonts w:eastAsia="Times New Roman"/>
          <w:color w:val="000000"/>
          <w:lang w:eastAsia="ru-RU"/>
        </w:rPr>
        <w:t xml:space="preserve"> </w:t>
      </w:r>
      <w:r w:rsidRPr="00EE3388">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9.4.</w:t>
      </w:r>
      <w:r w:rsidRPr="00EE3388">
        <w:rPr>
          <w:rFonts w:eastAsia="Times New Roman"/>
          <w:color w:val="000000"/>
          <w:lang w:eastAsia="ru-RU"/>
        </w:rPr>
        <w:tab/>
        <w:t>При отказе Подрядчика от составления 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 xml:space="preserve">9.5 </w:t>
      </w:r>
      <w:r w:rsidR="00CC3908" w:rsidRPr="00CC3908">
        <w:rPr>
          <w:rFonts w:eastAsia="Calibri"/>
          <w:lang w:eastAsia="ar-SA"/>
        </w:rPr>
        <w:t xml:space="preserve">Минимальная продолжительность срока эксплуатации конструкций </w:t>
      </w:r>
      <w:r w:rsidR="00695DC6">
        <w:rPr>
          <w:rFonts w:eastAsia="Calibri"/>
          <w:lang w:eastAsia="ar-SA"/>
        </w:rPr>
        <w:t>системы отопления и теплоснабжения</w:t>
      </w:r>
      <w:r w:rsidR="00CC3908" w:rsidRPr="00CC3908">
        <w:rPr>
          <w:rFonts w:eastAsia="Calibri"/>
          <w:lang w:eastAsia="ar-SA"/>
        </w:rPr>
        <w:t xml:space="preserve"> должна соответствовать ВСН 58-8</w:t>
      </w:r>
      <w:r w:rsidR="00695DC6">
        <w:rPr>
          <w:rFonts w:eastAsia="Calibri"/>
          <w:lang w:eastAsia="ar-SA"/>
        </w:rPr>
        <w:t>8</w:t>
      </w:r>
      <w:r w:rsidR="0070694D">
        <w:rPr>
          <w:rFonts w:eastAsia="Calibri"/>
          <w:lang w:eastAsia="ar-SA"/>
        </w:rPr>
        <w:t>.</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Ответственность сторон</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10.1.</w:t>
      </w:r>
      <w:r w:rsidRPr="00EE3388">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10.2.</w:t>
      </w:r>
      <w:r w:rsidRPr="00EE3388">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00C175D6">
        <w:rPr>
          <w:rFonts w:eastAsia="Times New Roman"/>
          <w:lang w:eastAsia="ru-RU"/>
        </w:rPr>
        <w:t xml:space="preserve"> </w:t>
      </w:r>
      <w:r w:rsidRPr="00EE3388">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lastRenderedPageBreak/>
        <w:t>10.3.</w:t>
      </w:r>
      <w:r w:rsidRPr="00EE3388">
        <w:rPr>
          <w:rFonts w:eastAsia="Times New Roman"/>
          <w:color w:val="000000"/>
          <w:lang w:eastAsia="ru-RU"/>
        </w:rPr>
        <w:tab/>
      </w:r>
      <w:r w:rsidRPr="00EE3388">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r w:rsidR="009C118B" w:rsidRPr="00EE3388">
        <w:rPr>
          <w:rFonts w:eastAsia="Times New Roman"/>
          <w:lang w:eastAsia="ru-RU"/>
        </w:rPr>
        <w:t>не устранения</w:t>
      </w:r>
      <w:r w:rsidRPr="00EE3388">
        <w:rPr>
          <w:rFonts w:eastAsia="Times New Roman"/>
          <w:lang w:eastAsia="ru-RU"/>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10.4.</w:t>
      </w:r>
      <w:r w:rsidRPr="00EE3388">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10.5.</w:t>
      </w:r>
      <w:r w:rsidRPr="00EE3388">
        <w:rPr>
          <w:rFonts w:eastAsia="Times New Roman"/>
          <w:lang w:eastAsia="ru-RU"/>
        </w:rPr>
        <w:tab/>
        <w:t>Указанные в настоящей статье штрафы взимаются за каждое нарушение в отдельности.</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10.6.</w:t>
      </w:r>
      <w:r w:rsidRPr="00EE3388">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10.7.</w:t>
      </w:r>
      <w:r w:rsidRPr="00EE3388">
        <w:rPr>
          <w:rFonts w:eastAsia="Times New Roman"/>
          <w:color w:val="000000"/>
          <w:lang w:eastAsia="ru-RU"/>
        </w:rPr>
        <w:tab/>
        <w:t>Если Подрядчик не обеспечивает устранение выявленных дефектов в установленные сроки, он</w:t>
      </w:r>
      <w:r w:rsidR="00C175D6">
        <w:rPr>
          <w:rFonts w:eastAsia="Times New Roman"/>
          <w:color w:val="000000"/>
          <w:lang w:eastAsia="ru-RU"/>
        </w:rPr>
        <w:t xml:space="preserve"> </w:t>
      </w:r>
      <w:r w:rsidRPr="00EE3388">
        <w:rPr>
          <w:rFonts w:eastAsia="Times New Roman"/>
          <w:lang w:eastAsia="ru-RU"/>
        </w:rPr>
        <w:t>несет ответственность в виде штрафа в размере 1% (один процент) от</w:t>
      </w:r>
      <w:r w:rsidR="00C175D6">
        <w:rPr>
          <w:rFonts w:eastAsia="Times New Roman"/>
          <w:lang w:eastAsia="ru-RU"/>
        </w:rPr>
        <w:t xml:space="preserve"> </w:t>
      </w:r>
      <w:r w:rsidRPr="00EE3388">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EE3388" w:rsidRDefault="00AB4022" w:rsidP="00AB4022">
      <w:pPr>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Внесение изменений в техническую документацию</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11.1.</w:t>
      </w:r>
      <w:r w:rsidRPr="00EE3388">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11.</w:t>
      </w:r>
      <w:r w:rsidR="005673EB">
        <w:rPr>
          <w:rFonts w:eastAsia="Times New Roman"/>
          <w:lang w:eastAsia="ru-RU"/>
        </w:rPr>
        <w:t>2</w:t>
      </w:r>
      <w:r w:rsidRPr="00EE3388">
        <w:rPr>
          <w:rFonts w:eastAsia="Times New Roman"/>
          <w:lang w:eastAsia="ru-RU"/>
        </w:rPr>
        <w:t>.</w:t>
      </w:r>
      <w:r w:rsidRPr="00EE3388">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EE3388">
        <w:rPr>
          <w:rFonts w:eastAsia="Times New Roman"/>
          <w:color w:val="000000"/>
          <w:lang w:eastAsia="ru-RU"/>
        </w:rPr>
        <w:t>оформлением дополнительного соглашения к настоящему Договору</w:t>
      </w:r>
      <w:r w:rsidRPr="00EE3388">
        <w:rPr>
          <w:rFonts w:eastAsia="Times New Roman"/>
          <w:lang w:eastAsia="ru-RU"/>
        </w:rPr>
        <w:t>.</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Обстоятельства непреодолимой силы</w:t>
      </w:r>
    </w:p>
    <w:p w:rsidR="00AB4022" w:rsidRPr="00EE3388" w:rsidRDefault="00AB4022" w:rsidP="00AB4022">
      <w:pPr>
        <w:spacing w:after="0" w:line="240" w:lineRule="auto"/>
        <w:ind w:firstLine="709"/>
        <w:jc w:val="both"/>
        <w:rPr>
          <w:rFonts w:eastAsia="Times New Roman"/>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12.1.</w:t>
      </w:r>
      <w:r w:rsidRPr="00EE3388">
        <w:rPr>
          <w:rFonts w:eastAsia="Times New Roman"/>
          <w:color w:val="000000"/>
          <w:lang w:eastAsia="ru-RU"/>
        </w:rPr>
        <w:tab/>
      </w:r>
      <w:r w:rsidRPr="00EE3388">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Договору, на которые Стороны не могут оказать влияния и за возникновение которых не несут ответственности.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lastRenderedPageBreak/>
        <w:t>12.2.</w:t>
      </w:r>
      <w:r w:rsidRPr="00EE3388">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12.3.</w:t>
      </w:r>
      <w:r w:rsidRPr="00EE3388">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5D4B77" w:rsidRDefault="005D4B77" w:rsidP="005D4B77">
      <w:pPr>
        <w:autoSpaceDE w:val="0"/>
        <w:autoSpaceDN w:val="0"/>
        <w:adjustRightInd w:val="0"/>
        <w:spacing w:after="0" w:line="240" w:lineRule="auto"/>
        <w:rPr>
          <w:rFonts w:eastAsia="Times New Roman"/>
          <w:b/>
          <w:bCs/>
          <w:color w:val="000000"/>
          <w:lang w:eastAsia="ru-RU"/>
        </w:rPr>
      </w:pPr>
    </w:p>
    <w:p w:rsidR="00AB4022" w:rsidRPr="005D4B77" w:rsidRDefault="00AB4022" w:rsidP="005D4B77">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Порядок расторжения договора</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13.1.</w:t>
      </w:r>
      <w:r w:rsidRPr="00EE3388">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AB4022" w:rsidRPr="00EE3388" w:rsidRDefault="00A40494" w:rsidP="00AB4022">
      <w:pPr>
        <w:spacing w:after="0" w:line="240" w:lineRule="auto"/>
        <w:ind w:firstLine="709"/>
        <w:jc w:val="both"/>
        <w:rPr>
          <w:rFonts w:eastAsia="Times New Roman"/>
          <w:lang w:eastAsia="ru-RU"/>
        </w:rPr>
      </w:pPr>
      <w:r>
        <w:rPr>
          <w:rFonts w:eastAsia="Times New Roman"/>
          <w:lang w:eastAsia="ru-RU"/>
        </w:rPr>
        <w:t>13.1.1.</w:t>
      </w:r>
      <w:r w:rsidR="00AB4022" w:rsidRPr="00EE3388">
        <w:rPr>
          <w:rFonts w:eastAsia="Times New Roman"/>
          <w:lang w:eastAsia="ru-RU"/>
        </w:rPr>
        <w:t xml:space="preserve">Если в течение 10 дней с даты подписания Сторонами Договора Подрядчик не представил обеспечение исполнения Договора. </w:t>
      </w:r>
    </w:p>
    <w:p w:rsidR="00AB4022" w:rsidRPr="00EE3388" w:rsidRDefault="00A40494" w:rsidP="00AB4022">
      <w:pPr>
        <w:tabs>
          <w:tab w:val="left" w:pos="1068"/>
        </w:tabs>
        <w:spacing w:after="0" w:line="240" w:lineRule="auto"/>
        <w:ind w:firstLine="709"/>
        <w:jc w:val="both"/>
        <w:rPr>
          <w:rFonts w:eastAsia="Times New Roman"/>
        </w:rPr>
      </w:pPr>
      <w:r>
        <w:rPr>
          <w:rFonts w:eastAsia="Times New Roman"/>
        </w:rPr>
        <w:t>13.1.2.</w:t>
      </w:r>
      <w:r w:rsidR="00AB4022" w:rsidRPr="00EE3388">
        <w:rPr>
          <w:rFonts w:eastAsia="Times New Roman"/>
        </w:rPr>
        <w:t xml:space="preserve">Если Подрядчик не приступил к выполнению работ на объекте в течение 10 дней с установленной в пункте 4.1 настоящего Договора даты начала работ. </w:t>
      </w:r>
    </w:p>
    <w:p w:rsidR="00AB4022" w:rsidRPr="00EE3388" w:rsidRDefault="00A40494" w:rsidP="00AB4022">
      <w:pPr>
        <w:tabs>
          <w:tab w:val="left" w:pos="1068"/>
        </w:tabs>
        <w:spacing w:after="0" w:line="240" w:lineRule="auto"/>
        <w:ind w:firstLine="709"/>
        <w:jc w:val="both"/>
        <w:rPr>
          <w:rFonts w:eastAsia="Times New Roman"/>
          <w:lang w:eastAsia="ru-RU"/>
        </w:rPr>
      </w:pPr>
      <w:r>
        <w:rPr>
          <w:rFonts w:eastAsia="Times New Roman"/>
          <w:lang w:eastAsia="ru-RU"/>
        </w:rPr>
        <w:t>13.1.3.</w:t>
      </w:r>
      <w:r w:rsidR="00AB4022" w:rsidRPr="00EE3388">
        <w:rPr>
          <w:rFonts w:eastAsia="Times New Roman"/>
          <w:lang w:eastAsia="ru-RU"/>
        </w:rPr>
        <w:t>В случае неоднократного нарушения Подрядчиком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13.2.</w:t>
      </w:r>
      <w:r w:rsidRPr="00EE3388">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B4022" w:rsidRPr="00EE3388" w:rsidRDefault="00AB4022" w:rsidP="00AB4022">
      <w:pPr>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Разрешение споров</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14.1.</w:t>
      </w:r>
      <w:r w:rsidRPr="00EE3388">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14.2.</w:t>
      </w:r>
      <w:r w:rsidRPr="00EE3388">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14.3.</w:t>
      </w:r>
      <w:r w:rsidRPr="00EE3388">
        <w:rPr>
          <w:rFonts w:eastAsia="Times New Roman"/>
          <w:color w:val="000000"/>
          <w:lang w:eastAsia="ru-RU"/>
        </w:rPr>
        <w:tab/>
        <w:t xml:space="preserve">В случае невозможности урегулирования спора путем переговоров, спорные вопросы передаются на рассмотрение в арбитражный суд по месту </w:t>
      </w:r>
      <w:r w:rsidRPr="00EE3388">
        <w:rPr>
          <w:rFonts w:eastAsia="Times New Roman"/>
          <w:color w:val="000000"/>
          <w:lang w:eastAsia="ru-RU"/>
        </w:rPr>
        <w:lastRenderedPageBreak/>
        <w:t>нахождения Заказчика в установленном действующим законодательством Российской Федерации порядке.</w:t>
      </w:r>
    </w:p>
    <w:p w:rsidR="00AB4022" w:rsidRDefault="00AB4022" w:rsidP="00AB4022">
      <w:pPr>
        <w:tabs>
          <w:tab w:val="left" w:pos="709"/>
        </w:tabs>
        <w:autoSpaceDE w:val="0"/>
        <w:autoSpaceDN w:val="0"/>
        <w:adjustRightInd w:val="0"/>
        <w:spacing w:after="0" w:line="240" w:lineRule="auto"/>
        <w:ind w:firstLine="709"/>
        <w:jc w:val="both"/>
        <w:rPr>
          <w:rFonts w:eastAsia="Times New Roman"/>
          <w:b/>
          <w:lang w:eastAsia="ru-RU"/>
        </w:rPr>
      </w:pPr>
    </w:p>
    <w:p w:rsidR="00AB4022" w:rsidRPr="00EE3388" w:rsidRDefault="00AB4022" w:rsidP="00AB4022">
      <w:pPr>
        <w:numPr>
          <w:ilvl w:val="0"/>
          <w:numId w:val="15"/>
        </w:numPr>
        <w:tabs>
          <w:tab w:val="center" w:pos="4111"/>
          <w:tab w:val="right" w:pos="9355"/>
        </w:tabs>
        <w:spacing w:after="0" w:line="240" w:lineRule="auto"/>
        <w:jc w:val="center"/>
        <w:rPr>
          <w:rFonts w:eastAsia="Times New Roman"/>
          <w:b/>
          <w:bCs/>
          <w:color w:val="000000"/>
          <w:lang w:eastAsia="ru-RU"/>
        </w:rPr>
      </w:pPr>
      <w:r w:rsidRPr="00EE3388">
        <w:rPr>
          <w:rFonts w:eastAsia="Times New Roman"/>
          <w:b/>
          <w:bCs/>
          <w:color w:val="000000"/>
          <w:lang w:eastAsia="ru-RU"/>
        </w:rPr>
        <w:t>Прочие условия</w:t>
      </w:r>
    </w:p>
    <w:p w:rsidR="00AB4022" w:rsidRPr="00EE3388" w:rsidRDefault="00AB4022" w:rsidP="00AB4022">
      <w:pPr>
        <w:tabs>
          <w:tab w:val="center" w:pos="4111"/>
          <w:tab w:val="right" w:pos="9355"/>
        </w:tabs>
        <w:spacing w:after="0" w:line="240" w:lineRule="auto"/>
        <w:ind w:left="1005"/>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15.1.</w:t>
      </w:r>
      <w:r w:rsidRPr="00EE3388">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15.2.</w:t>
      </w:r>
      <w:r w:rsidRPr="00EE3388">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15.3.</w:t>
      </w:r>
      <w:r w:rsidRPr="00EE3388">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15.4.</w:t>
      </w:r>
      <w:r w:rsidRPr="00EE3388">
        <w:rPr>
          <w:rFonts w:eastAsia="Times New Roman"/>
          <w:lang w:eastAsia="ru-RU"/>
        </w:rPr>
        <w:tab/>
        <w:t xml:space="preserve">Договор считается заключенным с момента его подписания Сторонами и действует до полного исполнения Сторонами своих обязательств. </w:t>
      </w:r>
    </w:p>
    <w:p w:rsidR="00AB4022" w:rsidRPr="00EE3388" w:rsidRDefault="00AB4022" w:rsidP="00AB4022">
      <w:pPr>
        <w:tabs>
          <w:tab w:val="center" w:pos="4677"/>
          <w:tab w:val="right" w:pos="9355"/>
        </w:tabs>
        <w:spacing w:after="0" w:line="240" w:lineRule="auto"/>
        <w:ind w:firstLine="709"/>
        <w:jc w:val="center"/>
        <w:rPr>
          <w:rFonts w:eastAsia="Times New Roman"/>
          <w:b/>
          <w:lang w:eastAsia="ru-RU"/>
        </w:rPr>
      </w:pPr>
    </w:p>
    <w:p w:rsidR="00AB4022" w:rsidRPr="00EE3388" w:rsidRDefault="00AB4022" w:rsidP="00AB4022">
      <w:pPr>
        <w:numPr>
          <w:ilvl w:val="0"/>
          <w:numId w:val="15"/>
        </w:numPr>
        <w:tabs>
          <w:tab w:val="center" w:pos="4677"/>
          <w:tab w:val="right" w:pos="9355"/>
        </w:tabs>
        <w:spacing w:after="0" w:line="240" w:lineRule="auto"/>
        <w:jc w:val="center"/>
        <w:rPr>
          <w:rFonts w:eastAsia="Times New Roman"/>
          <w:b/>
          <w:bCs/>
          <w:lang w:eastAsia="ru-RU"/>
        </w:rPr>
      </w:pPr>
      <w:r w:rsidRPr="00EE3388">
        <w:rPr>
          <w:rFonts w:eastAsia="Times New Roman"/>
          <w:b/>
          <w:bCs/>
          <w:color w:val="000000"/>
          <w:lang w:eastAsia="ru-RU"/>
        </w:rPr>
        <w:t xml:space="preserve"> Приложения к настоящему договору</w:t>
      </w:r>
    </w:p>
    <w:p w:rsidR="00AB4022" w:rsidRPr="00EE3388" w:rsidRDefault="00AB4022" w:rsidP="00AB4022">
      <w:pPr>
        <w:tabs>
          <w:tab w:val="center" w:pos="4677"/>
          <w:tab w:val="right" w:pos="9355"/>
        </w:tabs>
        <w:spacing w:after="0" w:line="240" w:lineRule="auto"/>
        <w:ind w:firstLine="709"/>
        <w:rPr>
          <w:rFonts w:eastAsia="Times New Roman"/>
          <w:bCs/>
          <w:lang w:eastAsia="ru-RU"/>
        </w:rPr>
      </w:pPr>
    </w:p>
    <w:p w:rsidR="00AB4022" w:rsidRPr="00EE3388" w:rsidRDefault="00AB4022" w:rsidP="00AB4022">
      <w:pPr>
        <w:tabs>
          <w:tab w:val="center" w:pos="4677"/>
          <w:tab w:val="right" w:pos="9355"/>
        </w:tabs>
        <w:spacing w:after="0" w:line="240" w:lineRule="auto"/>
        <w:ind w:firstLine="709"/>
        <w:jc w:val="both"/>
        <w:rPr>
          <w:rFonts w:eastAsia="Times New Roman"/>
          <w:bCs/>
          <w:lang w:eastAsia="ru-RU"/>
        </w:rPr>
      </w:pPr>
      <w:r w:rsidRPr="00EE3388">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AB4022" w:rsidRPr="00EE3388" w:rsidRDefault="00695DC6" w:rsidP="00AB4022">
      <w:pPr>
        <w:tabs>
          <w:tab w:val="center" w:pos="4677"/>
          <w:tab w:val="right" w:pos="9355"/>
        </w:tabs>
        <w:spacing w:after="0" w:line="240" w:lineRule="auto"/>
        <w:rPr>
          <w:rFonts w:eastAsia="Times New Roman"/>
          <w:bCs/>
          <w:lang w:eastAsia="ru-RU"/>
        </w:rPr>
      </w:pPr>
      <w:r>
        <w:rPr>
          <w:rFonts w:eastAsia="Times New Roman"/>
          <w:bCs/>
          <w:lang w:eastAsia="ru-RU"/>
        </w:rPr>
        <w:t>1</w:t>
      </w:r>
      <w:r w:rsidR="00AB4022" w:rsidRPr="00EE3388">
        <w:rPr>
          <w:rFonts w:eastAsia="Times New Roman"/>
          <w:bCs/>
          <w:lang w:eastAsia="ru-RU"/>
        </w:rPr>
        <w:t>.Техническое задание.</w:t>
      </w:r>
    </w:p>
    <w:p w:rsidR="00AB4022" w:rsidRPr="00EE3388" w:rsidRDefault="00695DC6" w:rsidP="00AB4022">
      <w:pPr>
        <w:tabs>
          <w:tab w:val="center" w:pos="4677"/>
          <w:tab w:val="right" w:pos="9355"/>
        </w:tabs>
        <w:spacing w:after="0" w:line="240" w:lineRule="auto"/>
        <w:rPr>
          <w:rFonts w:eastAsia="Times New Roman"/>
          <w:bCs/>
          <w:lang w:eastAsia="ru-RU"/>
        </w:rPr>
      </w:pPr>
      <w:r>
        <w:rPr>
          <w:rFonts w:eastAsia="Times New Roman"/>
          <w:bCs/>
          <w:lang w:eastAsia="ru-RU"/>
        </w:rPr>
        <w:t>2</w:t>
      </w:r>
      <w:r w:rsidR="00AB4022" w:rsidRPr="00EE3388">
        <w:rPr>
          <w:rFonts w:eastAsia="Times New Roman"/>
          <w:bCs/>
          <w:lang w:eastAsia="ru-RU"/>
        </w:rPr>
        <w:t>. Календарный график выполнения работ.</w:t>
      </w:r>
    </w:p>
    <w:p w:rsidR="00AB4022" w:rsidRPr="00EE3388" w:rsidRDefault="00AB4022" w:rsidP="00AB4022">
      <w:pPr>
        <w:spacing w:after="0" w:line="240" w:lineRule="auto"/>
        <w:ind w:firstLine="709"/>
        <w:jc w:val="center"/>
        <w:rPr>
          <w:rFonts w:eastAsia="Times New Roman"/>
          <w:b/>
          <w:bCs/>
          <w:lang w:eastAsia="ru-RU"/>
        </w:rPr>
      </w:pPr>
    </w:p>
    <w:p w:rsidR="00AB4022" w:rsidRPr="00EE3388" w:rsidRDefault="00AB4022" w:rsidP="00AB4022">
      <w:pPr>
        <w:spacing w:after="0" w:line="240" w:lineRule="auto"/>
        <w:ind w:left="360"/>
        <w:jc w:val="center"/>
        <w:rPr>
          <w:rFonts w:eastAsia="Calibri"/>
          <w:b/>
          <w:lang w:eastAsia="ar-SA"/>
        </w:rPr>
      </w:pPr>
      <w:r w:rsidRPr="00EE3388">
        <w:rPr>
          <w:rFonts w:eastAsia="Calibri"/>
          <w:b/>
          <w:bCs/>
          <w:lang w:eastAsia="ar-SA"/>
        </w:rPr>
        <w:t>17. Местонахождение, реквизиты и подписи Сторон</w:t>
      </w:r>
    </w:p>
    <w:tbl>
      <w:tblPr>
        <w:tblW w:w="5000" w:type="pct"/>
        <w:tblLook w:val="01E0" w:firstRow="1" w:lastRow="1" w:firstColumn="1" w:lastColumn="1" w:noHBand="0" w:noVBand="0"/>
      </w:tblPr>
      <w:tblGrid>
        <w:gridCol w:w="4865"/>
        <w:gridCol w:w="4772"/>
      </w:tblGrid>
      <w:tr w:rsidR="00AB4022" w:rsidRPr="00EE3388" w:rsidTr="00C175D6">
        <w:tc>
          <w:tcPr>
            <w:tcW w:w="2524" w:type="pct"/>
          </w:tcPr>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r w:rsidRPr="00EE3388">
              <w:rPr>
                <w:rFonts w:eastAsia="Times New Roman"/>
                <w:b/>
                <w:bCs/>
                <w:lang w:eastAsia="ru-RU"/>
              </w:rPr>
              <w:t xml:space="preserve">        ЗАКАЗЧИК:  </w:t>
            </w:r>
          </w:p>
          <w:p w:rsidR="00AB4022" w:rsidRPr="00EE3388" w:rsidRDefault="00AB4022" w:rsidP="00C175D6">
            <w:pPr>
              <w:suppressAutoHyphens/>
              <w:spacing w:after="0" w:line="240" w:lineRule="auto"/>
              <w:jc w:val="both"/>
              <w:rPr>
                <w:rFonts w:eastAsia="Calibri"/>
                <w:lang w:eastAsia="ru-RU"/>
              </w:rPr>
            </w:pPr>
          </w:p>
          <w:p w:rsidR="00AB4022" w:rsidRPr="00EE3388" w:rsidRDefault="00AB4022" w:rsidP="00C175D6">
            <w:pPr>
              <w:suppressAutoHyphens/>
              <w:spacing w:after="0" w:line="240" w:lineRule="auto"/>
              <w:jc w:val="both"/>
              <w:rPr>
                <w:rFonts w:eastAsia="Times New Roman"/>
                <w:bCs/>
                <w:lang w:eastAsia="ar-SA"/>
              </w:rPr>
            </w:pPr>
            <w:r w:rsidRPr="00EE3388">
              <w:rPr>
                <w:rFonts w:eastAsia="Calibri"/>
                <w:snapToGrid w:val="0"/>
                <w:color w:val="000000"/>
                <w:lang w:eastAsia="ar-SA"/>
              </w:rPr>
              <w:t xml:space="preserve">Юридический </w:t>
            </w:r>
            <w:r w:rsidRPr="00EE3388">
              <w:rPr>
                <w:rFonts w:eastAsia="Calibri"/>
                <w:lang w:eastAsia="ar-SA"/>
              </w:rPr>
              <w:t xml:space="preserve">адрес: </w:t>
            </w:r>
            <w:r w:rsidRPr="00EE3388">
              <w:rPr>
                <w:rFonts w:eastAsia="Times New Roman"/>
                <w:bCs/>
                <w:lang w:eastAsia="ar-SA"/>
              </w:rPr>
              <w:t xml:space="preserve">183031, </w:t>
            </w: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Times New Roman"/>
                <w:bCs/>
                <w:lang w:eastAsia="ar-SA"/>
              </w:rPr>
              <w:t xml:space="preserve">г. Мурманск, ул. </w:t>
            </w:r>
            <w:proofErr w:type="spellStart"/>
            <w:r w:rsidRPr="00EE3388">
              <w:rPr>
                <w:rFonts w:eastAsia="Times New Roman"/>
                <w:bCs/>
                <w:lang w:eastAsia="ar-SA"/>
              </w:rPr>
              <w:t>Подстаницкого</w:t>
            </w:r>
            <w:proofErr w:type="spellEnd"/>
            <w:r w:rsidRPr="00EE3388">
              <w:rPr>
                <w:rFonts w:eastAsia="Times New Roman"/>
                <w:bCs/>
                <w:lang w:eastAsia="ar-SA"/>
              </w:rPr>
              <w:t>, д.1</w:t>
            </w:r>
            <w:r w:rsidRPr="00EE3388">
              <w:rPr>
                <w:rFonts w:eastAsia="Calibri"/>
                <w:lang w:eastAsia="ar-SA"/>
              </w:rPr>
              <w:t>;</w:t>
            </w:r>
          </w:p>
          <w:p w:rsidR="00AB4022" w:rsidRPr="00EE3388" w:rsidRDefault="00AB4022" w:rsidP="00C175D6">
            <w:pPr>
              <w:suppressAutoHyphens/>
              <w:spacing w:after="0" w:line="240" w:lineRule="auto"/>
              <w:jc w:val="both"/>
              <w:rPr>
                <w:rFonts w:eastAsia="Times New Roman"/>
                <w:bCs/>
                <w:lang w:eastAsia="ar-SA"/>
              </w:rPr>
            </w:pPr>
            <w:r w:rsidRPr="00EE3388">
              <w:rPr>
                <w:rFonts w:eastAsia="Calibri"/>
                <w:snapToGrid w:val="0"/>
                <w:color w:val="000000"/>
                <w:lang w:eastAsia="ar-SA"/>
              </w:rPr>
              <w:t xml:space="preserve">Почтовый </w:t>
            </w:r>
            <w:r w:rsidRPr="00EE3388">
              <w:rPr>
                <w:rFonts w:eastAsia="Calibri"/>
                <w:lang w:eastAsia="ar-SA"/>
              </w:rPr>
              <w:t xml:space="preserve">адрес: </w:t>
            </w:r>
            <w:r w:rsidRPr="00EE3388">
              <w:rPr>
                <w:rFonts w:eastAsia="Times New Roman"/>
                <w:bCs/>
                <w:lang w:eastAsia="ar-SA"/>
              </w:rPr>
              <w:t xml:space="preserve">183031, </w:t>
            </w:r>
          </w:p>
          <w:p w:rsidR="00AB4022" w:rsidRPr="00EE3388" w:rsidRDefault="00AB4022" w:rsidP="00C175D6">
            <w:pPr>
              <w:suppressAutoHyphens/>
              <w:spacing w:after="0" w:line="240" w:lineRule="auto"/>
              <w:rPr>
                <w:rFonts w:eastAsia="Calibri"/>
                <w:color w:val="000000"/>
                <w:lang w:eastAsia="ar-SA"/>
              </w:rPr>
            </w:pPr>
            <w:r w:rsidRPr="00EE3388">
              <w:rPr>
                <w:rFonts w:eastAsia="Times New Roman"/>
                <w:bCs/>
                <w:lang w:eastAsia="ar-SA"/>
              </w:rPr>
              <w:t xml:space="preserve">г. Мурманск, ул. </w:t>
            </w:r>
            <w:proofErr w:type="spellStart"/>
            <w:r w:rsidRPr="00EE3388">
              <w:rPr>
                <w:rFonts w:eastAsia="Times New Roman"/>
                <w:bCs/>
                <w:lang w:eastAsia="ar-SA"/>
              </w:rPr>
              <w:t>Подстаницкого</w:t>
            </w:r>
            <w:proofErr w:type="spellEnd"/>
            <w:r w:rsidRPr="00EE3388">
              <w:rPr>
                <w:rFonts w:eastAsia="Times New Roman"/>
                <w:bCs/>
                <w:lang w:eastAsia="ar-SA"/>
              </w:rPr>
              <w:t>, д.</w:t>
            </w:r>
            <w:proofErr w:type="gramStart"/>
            <w:r w:rsidRPr="00EE3388">
              <w:rPr>
                <w:rFonts w:eastAsia="Times New Roman"/>
                <w:bCs/>
                <w:lang w:eastAsia="ar-SA"/>
              </w:rPr>
              <w:t>1;</w:t>
            </w:r>
            <w:r w:rsidRPr="00EE3388">
              <w:rPr>
                <w:rFonts w:eastAsia="Calibri"/>
                <w:color w:val="000000"/>
                <w:lang w:eastAsia="ar-SA"/>
              </w:rPr>
              <w:t>ИНН</w:t>
            </w:r>
            <w:proofErr w:type="gramEnd"/>
            <w:r w:rsidRPr="00EE3388">
              <w:rPr>
                <w:rFonts w:eastAsia="Calibri"/>
                <w:color w:val="000000"/>
                <w:lang w:eastAsia="ar-SA"/>
              </w:rPr>
              <w:t xml:space="preserve"> 5190996259, КПП 519001001</w:t>
            </w:r>
          </w:p>
          <w:p w:rsidR="00AB4022" w:rsidRPr="00EE3388" w:rsidRDefault="00AB4022" w:rsidP="00C175D6">
            <w:pPr>
              <w:suppressAutoHyphens/>
              <w:spacing w:after="0" w:line="240" w:lineRule="auto"/>
              <w:rPr>
                <w:rFonts w:eastAsia="Calibri"/>
                <w:color w:val="000000"/>
                <w:lang w:eastAsia="ar-SA"/>
              </w:rPr>
            </w:pPr>
            <w:r w:rsidRPr="00EE3388">
              <w:rPr>
                <w:rFonts w:eastAsia="Calibri"/>
                <w:color w:val="000000"/>
                <w:lang w:eastAsia="ar-SA"/>
              </w:rPr>
              <w:t>Р/</w:t>
            </w:r>
            <w:proofErr w:type="spellStart"/>
            <w:r w:rsidRPr="00EE3388">
              <w:rPr>
                <w:rFonts w:eastAsia="Calibri"/>
                <w:color w:val="000000"/>
                <w:lang w:eastAsia="ar-SA"/>
              </w:rPr>
              <w:t>сч</w:t>
            </w:r>
            <w:proofErr w:type="spellEnd"/>
            <w:r w:rsidRPr="00EE3388">
              <w:rPr>
                <w:rFonts w:eastAsia="Calibri"/>
                <w:color w:val="000000"/>
                <w:lang w:eastAsia="ar-SA"/>
              </w:rPr>
              <w:t xml:space="preserve"> 40703810741000081293 в Отделение №8627 Сбербанка России </w:t>
            </w:r>
            <w:proofErr w:type="spellStart"/>
            <w:r w:rsidRPr="00EE3388">
              <w:rPr>
                <w:rFonts w:eastAsia="Calibri"/>
                <w:color w:val="000000"/>
                <w:lang w:eastAsia="ar-SA"/>
              </w:rPr>
              <w:t>г.Мурманск</w:t>
            </w:r>
            <w:proofErr w:type="spellEnd"/>
            <w:r w:rsidRPr="00EE3388">
              <w:rPr>
                <w:rFonts w:eastAsia="Calibri"/>
                <w:color w:val="000000"/>
                <w:lang w:eastAsia="ar-SA"/>
              </w:rPr>
              <w:t>,</w:t>
            </w:r>
          </w:p>
          <w:p w:rsidR="00AB4022" w:rsidRPr="00EE3388" w:rsidRDefault="00AB4022" w:rsidP="00C175D6">
            <w:pPr>
              <w:suppressAutoHyphens/>
              <w:spacing w:after="0" w:line="240" w:lineRule="auto"/>
              <w:rPr>
                <w:rFonts w:eastAsia="Calibri"/>
                <w:color w:val="000000"/>
                <w:lang w:eastAsia="ar-SA"/>
              </w:rPr>
            </w:pPr>
            <w:r w:rsidRPr="00EE3388">
              <w:rPr>
                <w:rFonts w:eastAsia="Calibri"/>
                <w:color w:val="000000"/>
                <w:lang w:eastAsia="ar-SA"/>
              </w:rPr>
              <w:t xml:space="preserve">БИК 044705615,  </w:t>
            </w:r>
          </w:p>
          <w:p w:rsidR="00AB4022" w:rsidRPr="00EE3388" w:rsidRDefault="00AB4022" w:rsidP="00C175D6">
            <w:pPr>
              <w:suppressAutoHyphens/>
              <w:spacing w:after="0" w:line="240" w:lineRule="auto"/>
              <w:rPr>
                <w:rFonts w:eastAsia="Calibri"/>
                <w:snapToGrid w:val="0"/>
                <w:color w:val="000000"/>
                <w:lang w:eastAsia="ar-SA"/>
              </w:rPr>
            </w:pPr>
            <w:r w:rsidRPr="00EE3388">
              <w:rPr>
                <w:rFonts w:eastAsia="Calibri"/>
                <w:color w:val="000000"/>
                <w:lang w:eastAsia="ar-SA"/>
              </w:rPr>
              <w:t>Кор/</w:t>
            </w:r>
            <w:proofErr w:type="spellStart"/>
            <w:r w:rsidRPr="00EE3388">
              <w:rPr>
                <w:rFonts w:eastAsia="Calibri"/>
                <w:color w:val="000000"/>
                <w:lang w:eastAsia="ar-SA"/>
              </w:rPr>
              <w:t>сч</w:t>
            </w:r>
            <w:proofErr w:type="spellEnd"/>
            <w:r w:rsidRPr="00EE3388">
              <w:rPr>
                <w:rFonts w:eastAsia="Calibri"/>
                <w:color w:val="000000"/>
                <w:lang w:eastAsia="ar-SA"/>
              </w:rPr>
              <w:t xml:space="preserve"> 30101810300000000615</w:t>
            </w:r>
          </w:p>
          <w:p w:rsidR="00AB4022" w:rsidRPr="00EE3388" w:rsidRDefault="00AB4022" w:rsidP="00C175D6">
            <w:pPr>
              <w:suppressAutoHyphens/>
              <w:spacing w:after="0" w:line="240" w:lineRule="auto"/>
              <w:ind w:firstLine="252"/>
              <w:jc w:val="both"/>
              <w:rPr>
                <w:rFonts w:eastAsia="Calibri"/>
                <w:snapToGrid w:val="0"/>
                <w:color w:val="000000"/>
                <w:lang w:eastAsia="ar-SA"/>
              </w:rPr>
            </w:pPr>
          </w:p>
          <w:p w:rsidR="00AB4022" w:rsidRPr="00EE3388" w:rsidRDefault="00006F63" w:rsidP="00C175D6">
            <w:pPr>
              <w:suppressAutoHyphens/>
              <w:spacing w:after="0" w:line="240" w:lineRule="auto"/>
              <w:jc w:val="both"/>
              <w:rPr>
                <w:rFonts w:eastAsia="Calibri"/>
                <w:b/>
                <w:snapToGrid w:val="0"/>
                <w:color w:val="000000"/>
                <w:lang w:eastAsia="ar-SA"/>
              </w:rPr>
            </w:pPr>
            <w:proofErr w:type="spellStart"/>
            <w:r>
              <w:rPr>
                <w:rFonts w:eastAsia="Calibri"/>
                <w:b/>
                <w:snapToGrid w:val="0"/>
                <w:color w:val="000000"/>
                <w:lang w:eastAsia="ar-SA"/>
              </w:rPr>
              <w:t>И.о</w:t>
            </w:r>
            <w:proofErr w:type="spellEnd"/>
            <w:r>
              <w:rPr>
                <w:rFonts w:eastAsia="Calibri"/>
                <w:b/>
                <w:snapToGrid w:val="0"/>
                <w:color w:val="000000"/>
                <w:lang w:eastAsia="ar-SA"/>
              </w:rPr>
              <w:t xml:space="preserve">. </w:t>
            </w:r>
            <w:r w:rsidR="00AB4022" w:rsidRPr="00EE3388">
              <w:rPr>
                <w:rFonts w:eastAsia="Calibri"/>
                <w:b/>
                <w:snapToGrid w:val="0"/>
                <w:color w:val="000000"/>
                <w:lang w:eastAsia="ar-SA"/>
              </w:rPr>
              <w:t>Генеральн</w:t>
            </w:r>
            <w:r>
              <w:rPr>
                <w:rFonts w:eastAsia="Calibri"/>
                <w:b/>
                <w:snapToGrid w:val="0"/>
                <w:color w:val="000000"/>
                <w:lang w:eastAsia="ar-SA"/>
              </w:rPr>
              <w:t>ого</w:t>
            </w:r>
            <w:r w:rsidR="00AB4022" w:rsidRPr="00EE3388">
              <w:rPr>
                <w:rFonts w:eastAsia="Calibri"/>
                <w:b/>
                <w:snapToGrid w:val="0"/>
                <w:color w:val="000000"/>
                <w:lang w:eastAsia="ar-SA"/>
              </w:rPr>
              <w:t xml:space="preserve"> директор</w:t>
            </w:r>
            <w:r>
              <w:rPr>
                <w:rFonts w:eastAsia="Calibri"/>
                <w:b/>
                <w:snapToGrid w:val="0"/>
                <w:color w:val="000000"/>
                <w:lang w:eastAsia="ar-SA"/>
              </w:rPr>
              <w:t>а</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Calibri"/>
                <w:snapToGrid w:val="0"/>
                <w:color w:val="000000"/>
                <w:lang w:eastAsia="ar-SA"/>
              </w:rPr>
              <w:t xml:space="preserve">________________ </w:t>
            </w:r>
            <w:r w:rsidR="00006F63">
              <w:rPr>
                <w:rFonts w:eastAsia="Calibri"/>
                <w:snapToGrid w:val="0"/>
                <w:color w:val="000000"/>
                <w:lang w:eastAsia="ar-SA"/>
              </w:rPr>
              <w:t>Киселев В</w:t>
            </w:r>
            <w:r w:rsidRPr="00EE3388">
              <w:rPr>
                <w:rFonts w:eastAsia="Calibri"/>
                <w:snapToGrid w:val="0"/>
                <w:color w:val="000000"/>
                <w:lang w:eastAsia="ar-SA"/>
              </w:rPr>
              <w:t>.</w:t>
            </w:r>
            <w:r w:rsidR="00006F63">
              <w:rPr>
                <w:rFonts w:eastAsia="Calibri"/>
                <w:snapToGrid w:val="0"/>
                <w:color w:val="000000"/>
                <w:lang w:eastAsia="ar-SA"/>
              </w:rPr>
              <w:t>В</w:t>
            </w:r>
            <w:r w:rsidRPr="00EE3388">
              <w:rPr>
                <w:rFonts w:eastAsia="Calibri"/>
                <w:snapToGrid w:val="0"/>
                <w:color w:val="000000"/>
                <w:lang w:eastAsia="ar-SA"/>
              </w:rPr>
              <w:t>.</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5D4B77" w:rsidP="00C175D6">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w:t>
            </w:r>
            <w:r w:rsidR="00006F63">
              <w:rPr>
                <w:rFonts w:eastAsia="Times New Roman"/>
                <w:bCs/>
                <w:snapToGrid w:val="0"/>
                <w:color w:val="000000"/>
                <w:sz w:val="24"/>
                <w:szCs w:val="24"/>
                <w:lang w:eastAsia="ru-RU"/>
              </w:rPr>
              <w:t xml:space="preserve"> </w:t>
            </w:r>
            <w:r>
              <w:rPr>
                <w:rFonts w:eastAsia="Times New Roman"/>
                <w:bCs/>
                <w:snapToGrid w:val="0"/>
                <w:color w:val="000000"/>
                <w:sz w:val="24"/>
                <w:szCs w:val="24"/>
                <w:lang w:eastAsia="ru-RU"/>
              </w:rPr>
              <w:t>2015</w:t>
            </w:r>
            <w:r w:rsidR="00AB4022" w:rsidRPr="00EE3388">
              <w:rPr>
                <w:rFonts w:eastAsia="Times New Roman"/>
                <w:bCs/>
                <w:snapToGrid w:val="0"/>
                <w:color w:val="000000"/>
                <w:sz w:val="24"/>
                <w:szCs w:val="24"/>
                <w:lang w:eastAsia="ru-RU"/>
              </w:rPr>
              <w:t>г.</w:t>
            </w: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Calibri"/>
                <w:b/>
                <w:lang w:eastAsia="ru-RU"/>
              </w:rPr>
            </w:pPr>
          </w:p>
        </w:tc>
        <w:tc>
          <w:tcPr>
            <w:tcW w:w="2476" w:type="pct"/>
          </w:tcPr>
          <w:p w:rsidR="00AB4022" w:rsidRPr="00EE3388" w:rsidRDefault="00AB4022" w:rsidP="00C175D6">
            <w:pPr>
              <w:suppressAutoHyphens/>
              <w:spacing w:after="0" w:line="240" w:lineRule="auto"/>
              <w:rPr>
                <w:rFonts w:eastAsia="Times New Roman"/>
                <w:bCs/>
                <w:kern w:val="28"/>
                <w:lang w:eastAsia="ru-RU"/>
              </w:rPr>
            </w:pPr>
          </w:p>
          <w:p w:rsidR="00AB4022" w:rsidRPr="00EE3388" w:rsidRDefault="00AB4022" w:rsidP="00C175D6">
            <w:pPr>
              <w:suppressAutoHyphens/>
              <w:spacing w:after="0" w:line="240" w:lineRule="auto"/>
              <w:rPr>
                <w:rFonts w:eastAsia="Calibri"/>
                <w:b/>
                <w:lang w:eastAsia="ar-SA"/>
              </w:rPr>
            </w:pPr>
            <w:r w:rsidRPr="00EE3388">
              <w:rPr>
                <w:rFonts w:eastAsia="Calibri"/>
                <w:b/>
                <w:lang w:eastAsia="ar-SA"/>
              </w:rPr>
              <w:t xml:space="preserve">ПОДРЯДЧИК:  </w:t>
            </w:r>
          </w:p>
          <w:p w:rsidR="00AB4022" w:rsidRPr="00EE3388" w:rsidRDefault="00AB4022" w:rsidP="00C175D6">
            <w:pPr>
              <w:suppressAutoHyphens/>
              <w:spacing w:after="0" w:line="240" w:lineRule="auto"/>
              <w:rPr>
                <w:rFonts w:eastAsia="Calibri"/>
                <w:lang w:eastAsia="ar-SA"/>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r w:rsidRPr="00EE3388">
              <w:rPr>
                <w:rFonts w:eastAsia="Calibri"/>
                <w:b/>
                <w:snapToGrid w:val="0"/>
                <w:color w:val="000000"/>
                <w:lang w:eastAsia="ar-SA"/>
              </w:rPr>
              <w:t xml:space="preserve">                 Руководитель (должность)</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Calibri"/>
                <w:snapToGrid w:val="0"/>
                <w:color w:val="000000"/>
                <w:lang w:eastAsia="ar-SA"/>
              </w:rPr>
              <w:t xml:space="preserve">                            _________ Ф.И.О.</w:t>
            </w:r>
          </w:p>
          <w:p w:rsidR="004C52B9" w:rsidRDefault="004C52B9" w:rsidP="00AB4022">
            <w:pPr>
              <w:spacing w:after="0" w:line="240" w:lineRule="auto"/>
              <w:rPr>
                <w:rFonts w:eastAsia="Times New Roman"/>
                <w:bCs/>
                <w:snapToGrid w:val="0"/>
                <w:color w:val="000000"/>
                <w:sz w:val="24"/>
                <w:szCs w:val="24"/>
                <w:lang w:eastAsia="ru-RU"/>
              </w:rPr>
            </w:pPr>
          </w:p>
          <w:p w:rsidR="00AB4022" w:rsidRDefault="005D4B77" w:rsidP="00AB4022">
            <w:pPr>
              <w:spacing w:after="0" w:line="240" w:lineRule="auto"/>
              <w:rPr>
                <w:rFonts w:eastAsia="Times New Roman"/>
                <w:bCs/>
                <w:snapToGrid w:val="0"/>
                <w:color w:val="000000"/>
                <w:sz w:val="24"/>
                <w:szCs w:val="24"/>
                <w:lang w:eastAsia="ru-RU"/>
              </w:rPr>
            </w:pPr>
            <w:r>
              <w:rPr>
                <w:rFonts w:eastAsia="Times New Roman"/>
                <w:bCs/>
                <w:snapToGrid w:val="0"/>
                <w:color w:val="000000"/>
                <w:sz w:val="24"/>
                <w:szCs w:val="24"/>
                <w:lang w:eastAsia="ru-RU"/>
              </w:rPr>
              <w:t>«_____» _______________</w:t>
            </w:r>
            <w:r w:rsidR="00006F63">
              <w:rPr>
                <w:rFonts w:eastAsia="Times New Roman"/>
                <w:bCs/>
                <w:snapToGrid w:val="0"/>
                <w:color w:val="000000"/>
                <w:sz w:val="24"/>
                <w:szCs w:val="24"/>
                <w:lang w:eastAsia="ru-RU"/>
              </w:rPr>
              <w:t xml:space="preserve"> </w:t>
            </w:r>
            <w:r>
              <w:rPr>
                <w:rFonts w:eastAsia="Times New Roman"/>
                <w:bCs/>
                <w:snapToGrid w:val="0"/>
                <w:color w:val="000000"/>
                <w:sz w:val="24"/>
                <w:szCs w:val="24"/>
                <w:lang w:eastAsia="ru-RU"/>
              </w:rPr>
              <w:t>2015</w:t>
            </w:r>
            <w:r w:rsidR="00AB4022" w:rsidRPr="00EE3388">
              <w:rPr>
                <w:rFonts w:eastAsia="Times New Roman"/>
                <w:bCs/>
                <w:snapToGrid w:val="0"/>
                <w:color w:val="000000"/>
                <w:sz w:val="24"/>
                <w:szCs w:val="24"/>
                <w:lang w:eastAsia="ru-RU"/>
              </w:rPr>
              <w:t>г.</w:t>
            </w:r>
            <w:r w:rsidR="004C52B9">
              <w:rPr>
                <w:rFonts w:eastAsia="Times New Roman"/>
                <w:bCs/>
                <w:snapToGrid w:val="0"/>
                <w:color w:val="000000"/>
                <w:sz w:val="24"/>
                <w:szCs w:val="24"/>
                <w:lang w:eastAsia="ru-RU"/>
              </w:rPr>
              <w:t xml:space="preserve">         </w:t>
            </w:r>
          </w:p>
          <w:p w:rsidR="004C52B9" w:rsidRPr="00EE3388" w:rsidRDefault="004C52B9" w:rsidP="00AB4022">
            <w:pPr>
              <w:spacing w:after="0" w:line="240" w:lineRule="auto"/>
              <w:rPr>
                <w:rFonts w:eastAsia="Calibri"/>
                <w:sz w:val="24"/>
                <w:szCs w:val="24"/>
                <w:lang w:eastAsia="ru-RU"/>
              </w:rPr>
            </w:pPr>
          </w:p>
        </w:tc>
      </w:tr>
    </w:tbl>
    <w:p w:rsidR="00E1173C" w:rsidRDefault="00E1173C" w:rsidP="00AB4022">
      <w:pPr>
        <w:tabs>
          <w:tab w:val="left" w:pos="1598"/>
        </w:tabs>
        <w:suppressAutoHyphens/>
        <w:spacing w:after="0" w:line="240" w:lineRule="auto"/>
        <w:ind w:left="-16" w:firstLine="540"/>
        <w:jc w:val="right"/>
        <w:rPr>
          <w:rFonts w:eastAsia="Calibri"/>
          <w:lang w:eastAsia="ar-SA"/>
        </w:rPr>
      </w:pPr>
    </w:p>
    <w:p w:rsidR="003619A0" w:rsidRDefault="003619A0"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4C52B9" w:rsidRDefault="004C52B9"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6C7B92" w:rsidRPr="00D978C9" w:rsidRDefault="006C7B92" w:rsidP="006C7B92">
      <w:pPr>
        <w:tabs>
          <w:tab w:val="left" w:pos="1260"/>
        </w:tabs>
        <w:spacing w:line="240" w:lineRule="auto"/>
        <w:jc w:val="right"/>
        <w:rPr>
          <w:szCs w:val="24"/>
        </w:rPr>
      </w:pPr>
      <w:r>
        <w:rPr>
          <w:szCs w:val="24"/>
        </w:rPr>
        <w:t>Приложение №1</w:t>
      </w:r>
    </w:p>
    <w:p w:rsidR="006C7B92" w:rsidRPr="006F3981" w:rsidRDefault="006C7B92" w:rsidP="006C7B92">
      <w:pPr>
        <w:tabs>
          <w:tab w:val="left" w:pos="1260"/>
        </w:tabs>
        <w:spacing w:line="240" w:lineRule="auto"/>
        <w:jc w:val="center"/>
        <w:rPr>
          <w:b/>
          <w:szCs w:val="24"/>
        </w:rPr>
      </w:pPr>
      <w:r w:rsidRPr="006F3981">
        <w:rPr>
          <w:b/>
          <w:szCs w:val="24"/>
        </w:rPr>
        <w:t>ТЕХНИЧЕСКОЕ ЗАДАНИЕ</w:t>
      </w:r>
    </w:p>
    <w:p w:rsidR="006C7B92" w:rsidRPr="006F3981" w:rsidRDefault="006C7B92" w:rsidP="006C7B92">
      <w:pPr>
        <w:suppressAutoHyphens/>
        <w:spacing w:after="0" w:line="240" w:lineRule="auto"/>
        <w:jc w:val="both"/>
        <w:rPr>
          <w:rFonts w:eastAsia="Calibri"/>
          <w:b/>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Pr="006F3981">
        <w:rPr>
          <w:rFonts w:eastAsia="Calibri"/>
          <w:b/>
          <w:lang w:eastAsia="ar-SA"/>
        </w:rPr>
        <w:t>«</w:t>
      </w:r>
      <w:r w:rsidRPr="00057988">
        <w:rPr>
          <w:rFonts w:eastAsia="Calibri"/>
          <w:b/>
          <w:lang w:eastAsia="ar-SA"/>
        </w:rPr>
        <w:t>Капитальный ремонт</w:t>
      </w:r>
      <w:r>
        <w:rPr>
          <w:rFonts w:eastAsia="Calibri"/>
          <w:b/>
          <w:lang w:eastAsia="ar-SA"/>
        </w:rPr>
        <w:t xml:space="preserve"> внутридомовых </w:t>
      </w:r>
      <w:r w:rsidRPr="00057988">
        <w:rPr>
          <w:rFonts w:eastAsia="Calibri"/>
          <w:b/>
          <w:lang w:eastAsia="ar-SA"/>
        </w:rPr>
        <w:t>инженерных систем</w:t>
      </w:r>
      <w:r>
        <w:rPr>
          <w:rFonts w:eastAsia="Calibri"/>
          <w:b/>
          <w:lang w:eastAsia="ar-SA"/>
        </w:rPr>
        <w:t xml:space="preserve"> </w:t>
      </w:r>
      <w:r w:rsidRPr="00057988">
        <w:rPr>
          <w:rFonts w:eastAsia="Calibri"/>
          <w:b/>
          <w:lang w:eastAsia="ar-SA"/>
        </w:rPr>
        <w:t xml:space="preserve">многоквартирного дома, расположенного по адресу Мурманская область, </w:t>
      </w:r>
      <w:r>
        <w:rPr>
          <w:rFonts w:eastAsia="Calibri"/>
          <w:b/>
          <w:lang w:eastAsia="ar-SA"/>
        </w:rPr>
        <w:t>Кандалакшский район, г. Кандалакша, ул. Восточная, д.10»</w:t>
      </w:r>
      <w:r w:rsidRPr="00057988">
        <w:rPr>
          <w:rFonts w:eastAsia="Calibri"/>
          <w:b/>
          <w:lang w:eastAsia="ar-SA"/>
        </w:rPr>
        <w:t>.</w:t>
      </w:r>
    </w:p>
    <w:p w:rsidR="006C7B92" w:rsidRPr="006F3981" w:rsidRDefault="006C7B92" w:rsidP="006C7B92">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2525"/>
        <w:gridCol w:w="6480"/>
      </w:tblGrid>
      <w:tr w:rsidR="006C7B92" w:rsidRPr="006F3981" w:rsidTr="006C7B92">
        <w:tc>
          <w:tcPr>
            <w:tcW w:w="675" w:type="dxa"/>
            <w:shd w:val="clear" w:color="auto" w:fill="auto"/>
          </w:tcPr>
          <w:p w:rsidR="006C7B92" w:rsidRPr="006F3981" w:rsidRDefault="006C7B92" w:rsidP="006C7B92">
            <w:pPr>
              <w:jc w:val="center"/>
              <w:rPr>
                <w:b/>
                <w:sz w:val="24"/>
                <w:szCs w:val="24"/>
              </w:rPr>
            </w:pPr>
            <w:r w:rsidRPr="006F3981">
              <w:rPr>
                <w:b/>
                <w:sz w:val="24"/>
                <w:szCs w:val="24"/>
              </w:rPr>
              <w:t>№ п/п</w:t>
            </w:r>
          </w:p>
        </w:tc>
        <w:tc>
          <w:tcPr>
            <w:tcW w:w="2976" w:type="dxa"/>
            <w:shd w:val="clear" w:color="auto" w:fill="auto"/>
          </w:tcPr>
          <w:p w:rsidR="006C7B92" w:rsidRPr="006F3981" w:rsidRDefault="006C7B92" w:rsidP="006C7B92">
            <w:pPr>
              <w:ind w:left="33"/>
              <w:jc w:val="center"/>
              <w:rPr>
                <w:b/>
                <w:sz w:val="24"/>
                <w:szCs w:val="24"/>
              </w:rPr>
            </w:pPr>
            <w:r w:rsidRPr="006F3981">
              <w:rPr>
                <w:b/>
                <w:sz w:val="24"/>
                <w:szCs w:val="24"/>
              </w:rPr>
              <w:t>Перечень основных данных и требований</w:t>
            </w:r>
          </w:p>
        </w:tc>
        <w:tc>
          <w:tcPr>
            <w:tcW w:w="10000" w:type="dxa"/>
            <w:shd w:val="clear" w:color="auto" w:fill="auto"/>
          </w:tcPr>
          <w:p w:rsidR="006C7B92" w:rsidRPr="006F3981" w:rsidRDefault="006C7B92" w:rsidP="006C7B92">
            <w:pPr>
              <w:tabs>
                <w:tab w:val="center" w:pos="4909"/>
              </w:tabs>
              <w:ind w:left="34"/>
              <w:jc w:val="center"/>
              <w:rPr>
                <w:b/>
                <w:sz w:val="24"/>
                <w:szCs w:val="24"/>
              </w:rPr>
            </w:pPr>
            <w:r w:rsidRPr="006F3981">
              <w:rPr>
                <w:b/>
                <w:sz w:val="24"/>
                <w:szCs w:val="24"/>
              </w:rPr>
              <w:t>Содержание данных</w:t>
            </w:r>
          </w:p>
        </w:tc>
      </w:tr>
      <w:tr w:rsidR="006C7B92" w:rsidRPr="006F3981" w:rsidTr="006C7B92">
        <w:tc>
          <w:tcPr>
            <w:tcW w:w="675" w:type="dxa"/>
            <w:shd w:val="clear" w:color="auto" w:fill="auto"/>
          </w:tcPr>
          <w:p w:rsidR="006C7B92" w:rsidRPr="00146A4F" w:rsidRDefault="006C7B92" w:rsidP="006C7B92">
            <w:pPr>
              <w:jc w:val="center"/>
              <w:rPr>
                <w:sz w:val="24"/>
                <w:szCs w:val="24"/>
              </w:rPr>
            </w:pPr>
            <w:r w:rsidRPr="00146A4F">
              <w:rPr>
                <w:sz w:val="24"/>
                <w:szCs w:val="24"/>
              </w:rPr>
              <w:t>1</w:t>
            </w:r>
          </w:p>
        </w:tc>
        <w:tc>
          <w:tcPr>
            <w:tcW w:w="2976" w:type="dxa"/>
            <w:shd w:val="clear" w:color="auto" w:fill="auto"/>
          </w:tcPr>
          <w:p w:rsidR="006C7B92" w:rsidRPr="006F3981" w:rsidRDefault="006C7B92" w:rsidP="006C7B92">
            <w:pPr>
              <w:ind w:left="33"/>
              <w:rPr>
                <w:sz w:val="24"/>
                <w:szCs w:val="24"/>
              </w:rPr>
            </w:pPr>
            <w:r w:rsidRPr="006F3981">
              <w:rPr>
                <w:sz w:val="24"/>
                <w:szCs w:val="24"/>
              </w:rPr>
              <w:t>Заказчик</w:t>
            </w:r>
          </w:p>
        </w:tc>
        <w:tc>
          <w:tcPr>
            <w:tcW w:w="10000" w:type="dxa"/>
            <w:shd w:val="clear" w:color="auto" w:fill="auto"/>
          </w:tcPr>
          <w:p w:rsidR="006C7B92" w:rsidRPr="006F3981" w:rsidRDefault="006C7B92" w:rsidP="006C7B92">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C7B92" w:rsidRPr="006F3981" w:rsidTr="006C7B92">
        <w:tc>
          <w:tcPr>
            <w:tcW w:w="675" w:type="dxa"/>
            <w:shd w:val="clear" w:color="auto" w:fill="auto"/>
          </w:tcPr>
          <w:p w:rsidR="006C7B92" w:rsidRPr="00146A4F" w:rsidRDefault="006C7B92" w:rsidP="006C7B92">
            <w:pPr>
              <w:jc w:val="center"/>
              <w:rPr>
                <w:sz w:val="24"/>
                <w:szCs w:val="24"/>
              </w:rPr>
            </w:pPr>
            <w:r w:rsidRPr="00146A4F">
              <w:rPr>
                <w:sz w:val="24"/>
                <w:szCs w:val="24"/>
              </w:rPr>
              <w:t>2</w:t>
            </w:r>
          </w:p>
        </w:tc>
        <w:tc>
          <w:tcPr>
            <w:tcW w:w="2976" w:type="dxa"/>
            <w:shd w:val="clear" w:color="auto" w:fill="auto"/>
          </w:tcPr>
          <w:p w:rsidR="006C7B92" w:rsidRPr="006F3981" w:rsidRDefault="006C7B92" w:rsidP="006C7B92">
            <w:pPr>
              <w:ind w:left="33"/>
              <w:rPr>
                <w:sz w:val="24"/>
                <w:szCs w:val="24"/>
              </w:rPr>
            </w:pPr>
            <w:r w:rsidRPr="006F3981">
              <w:rPr>
                <w:sz w:val="24"/>
                <w:szCs w:val="24"/>
              </w:rPr>
              <w:t>Источник финансирования</w:t>
            </w:r>
          </w:p>
        </w:tc>
        <w:tc>
          <w:tcPr>
            <w:tcW w:w="10000" w:type="dxa"/>
            <w:shd w:val="clear" w:color="auto" w:fill="auto"/>
          </w:tcPr>
          <w:p w:rsidR="006C7B92" w:rsidRPr="006F3981" w:rsidRDefault="006C7B92" w:rsidP="006C7B92">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6C7B92" w:rsidRPr="006F3981" w:rsidTr="006C7B92">
        <w:tc>
          <w:tcPr>
            <w:tcW w:w="675" w:type="dxa"/>
            <w:shd w:val="clear" w:color="auto" w:fill="auto"/>
          </w:tcPr>
          <w:p w:rsidR="006C7B92" w:rsidRPr="00146A4F" w:rsidRDefault="006C7B92" w:rsidP="006C7B92">
            <w:pPr>
              <w:jc w:val="center"/>
              <w:rPr>
                <w:sz w:val="24"/>
                <w:szCs w:val="24"/>
              </w:rPr>
            </w:pPr>
            <w:r w:rsidRPr="00146A4F">
              <w:rPr>
                <w:sz w:val="24"/>
                <w:szCs w:val="24"/>
              </w:rPr>
              <w:t>3</w:t>
            </w:r>
          </w:p>
        </w:tc>
        <w:tc>
          <w:tcPr>
            <w:tcW w:w="2976" w:type="dxa"/>
            <w:shd w:val="clear" w:color="auto" w:fill="auto"/>
          </w:tcPr>
          <w:p w:rsidR="006C7B92" w:rsidRPr="006F3981" w:rsidRDefault="006C7B92" w:rsidP="006C7B92">
            <w:pPr>
              <w:ind w:left="33"/>
              <w:rPr>
                <w:sz w:val="24"/>
                <w:szCs w:val="24"/>
              </w:rPr>
            </w:pPr>
            <w:r w:rsidRPr="006F3981">
              <w:rPr>
                <w:sz w:val="24"/>
                <w:szCs w:val="24"/>
              </w:rPr>
              <w:t>Основание для проведения капитального ремонта</w:t>
            </w:r>
          </w:p>
        </w:tc>
        <w:tc>
          <w:tcPr>
            <w:tcW w:w="10000" w:type="dxa"/>
            <w:shd w:val="clear" w:color="auto" w:fill="auto"/>
          </w:tcPr>
          <w:p w:rsidR="006C7B92" w:rsidRPr="006F3981" w:rsidRDefault="006C7B92" w:rsidP="006C7B92">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Pr>
                <w:rFonts w:eastAsia="Calibri"/>
                <w:sz w:val="24"/>
                <w:szCs w:val="24"/>
              </w:rPr>
              <w:t>6</w:t>
            </w:r>
            <w:r w:rsidRPr="006F3981">
              <w:rPr>
                <w:rFonts w:eastAsia="Calibri"/>
                <w:sz w:val="24"/>
                <w:szCs w:val="24"/>
              </w:rPr>
              <w:t xml:space="preserve"> год, утвержденный постановлением Прави</w:t>
            </w:r>
            <w:r>
              <w:rPr>
                <w:rFonts w:eastAsia="Calibri"/>
                <w:sz w:val="24"/>
                <w:szCs w:val="24"/>
              </w:rPr>
              <w:t>тельства Мурманской области от 31</w:t>
            </w:r>
            <w:r w:rsidRPr="006F3981">
              <w:rPr>
                <w:rFonts w:eastAsia="Calibri"/>
                <w:sz w:val="24"/>
                <w:szCs w:val="24"/>
              </w:rPr>
              <w:t>.12.201</w:t>
            </w:r>
            <w:r>
              <w:rPr>
                <w:rFonts w:eastAsia="Calibri"/>
                <w:sz w:val="24"/>
                <w:szCs w:val="24"/>
              </w:rPr>
              <w:t>5 № 622</w:t>
            </w:r>
            <w:r w:rsidRPr="006F3981">
              <w:rPr>
                <w:rFonts w:eastAsia="Calibri"/>
                <w:sz w:val="24"/>
                <w:szCs w:val="24"/>
              </w:rPr>
              <w:t>-ПП</w:t>
            </w:r>
            <w:r>
              <w:rPr>
                <w:rFonts w:eastAsia="Calibri"/>
                <w:sz w:val="24"/>
                <w:szCs w:val="24"/>
              </w:rPr>
              <w:t xml:space="preserve"> (и в последующих редакциях)</w:t>
            </w:r>
            <w:r w:rsidRPr="006F3981">
              <w:rPr>
                <w:rFonts w:eastAsia="Calibri"/>
                <w:sz w:val="24"/>
                <w:szCs w:val="24"/>
              </w:rPr>
              <w:t>.</w:t>
            </w:r>
          </w:p>
        </w:tc>
      </w:tr>
      <w:tr w:rsidR="006C7B92" w:rsidRPr="006F3981" w:rsidTr="006C7B92">
        <w:tc>
          <w:tcPr>
            <w:tcW w:w="675" w:type="dxa"/>
            <w:shd w:val="clear" w:color="auto" w:fill="auto"/>
          </w:tcPr>
          <w:p w:rsidR="006C7B92" w:rsidRPr="00146A4F" w:rsidRDefault="006C7B92" w:rsidP="006C7B92">
            <w:pPr>
              <w:jc w:val="center"/>
              <w:rPr>
                <w:sz w:val="24"/>
                <w:szCs w:val="24"/>
              </w:rPr>
            </w:pPr>
            <w:r w:rsidRPr="00146A4F">
              <w:rPr>
                <w:sz w:val="24"/>
                <w:szCs w:val="24"/>
              </w:rPr>
              <w:t>4</w:t>
            </w:r>
          </w:p>
        </w:tc>
        <w:tc>
          <w:tcPr>
            <w:tcW w:w="2976" w:type="dxa"/>
            <w:shd w:val="clear" w:color="auto" w:fill="auto"/>
          </w:tcPr>
          <w:p w:rsidR="006C7B92" w:rsidRPr="006F3981" w:rsidRDefault="006C7B92" w:rsidP="006C7B92">
            <w:pPr>
              <w:ind w:left="33"/>
              <w:rPr>
                <w:sz w:val="24"/>
                <w:szCs w:val="24"/>
              </w:rPr>
            </w:pPr>
            <w:r w:rsidRPr="006F3981">
              <w:rPr>
                <w:sz w:val="24"/>
                <w:szCs w:val="24"/>
              </w:rPr>
              <w:t xml:space="preserve">Цель выполнения работ </w:t>
            </w:r>
          </w:p>
        </w:tc>
        <w:tc>
          <w:tcPr>
            <w:tcW w:w="10000" w:type="dxa"/>
            <w:shd w:val="clear" w:color="auto" w:fill="auto"/>
          </w:tcPr>
          <w:p w:rsidR="006C7B92" w:rsidRPr="006F3981" w:rsidRDefault="006C7B92" w:rsidP="006C7B92">
            <w:pPr>
              <w:autoSpaceDE w:val="0"/>
              <w:autoSpaceDN w:val="0"/>
              <w:adjustRightInd w:val="0"/>
              <w:ind w:left="34"/>
              <w:jc w:val="both"/>
              <w:rPr>
                <w:sz w:val="24"/>
                <w:szCs w:val="24"/>
              </w:rPr>
            </w:pPr>
            <w:r w:rsidRPr="006F3981">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C7B92" w:rsidRPr="006F3981" w:rsidTr="006C7B92">
        <w:tc>
          <w:tcPr>
            <w:tcW w:w="675" w:type="dxa"/>
            <w:shd w:val="clear" w:color="auto" w:fill="auto"/>
          </w:tcPr>
          <w:p w:rsidR="006C7B92" w:rsidRPr="00146A4F" w:rsidRDefault="006C7B92" w:rsidP="006C7B92">
            <w:pPr>
              <w:jc w:val="center"/>
              <w:rPr>
                <w:sz w:val="24"/>
                <w:szCs w:val="24"/>
              </w:rPr>
            </w:pPr>
            <w:r w:rsidRPr="00146A4F">
              <w:rPr>
                <w:sz w:val="24"/>
                <w:szCs w:val="24"/>
              </w:rPr>
              <w:lastRenderedPageBreak/>
              <w:t>5</w:t>
            </w:r>
          </w:p>
        </w:tc>
        <w:tc>
          <w:tcPr>
            <w:tcW w:w="2976" w:type="dxa"/>
            <w:shd w:val="clear" w:color="auto" w:fill="auto"/>
          </w:tcPr>
          <w:p w:rsidR="006C7B92" w:rsidRPr="006F3981" w:rsidRDefault="006C7B92" w:rsidP="006C7B92">
            <w:pPr>
              <w:ind w:left="33"/>
              <w:rPr>
                <w:sz w:val="24"/>
                <w:szCs w:val="24"/>
              </w:rPr>
            </w:pPr>
            <w:r w:rsidRPr="006F3981">
              <w:rPr>
                <w:sz w:val="24"/>
                <w:szCs w:val="24"/>
              </w:rPr>
              <w:t>Режим работы Заказчика</w:t>
            </w:r>
          </w:p>
        </w:tc>
        <w:tc>
          <w:tcPr>
            <w:tcW w:w="10000" w:type="dxa"/>
            <w:shd w:val="clear" w:color="auto" w:fill="auto"/>
          </w:tcPr>
          <w:p w:rsidR="006C7B92" w:rsidRPr="006F3981" w:rsidRDefault="006C7B92" w:rsidP="006C7B92">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C7B92" w:rsidRPr="006F3981" w:rsidTr="006C7B92">
        <w:tc>
          <w:tcPr>
            <w:tcW w:w="675" w:type="dxa"/>
            <w:shd w:val="clear" w:color="auto" w:fill="auto"/>
          </w:tcPr>
          <w:p w:rsidR="006C7B92" w:rsidRPr="00146A4F" w:rsidRDefault="006C7B92" w:rsidP="006C7B92">
            <w:pPr>
              <w:jc w:val="center"/>
              <w:rPr>
                <w:sz w:val="24"/>
                <w:szCs w:val="24"/>
              </w:rPr>
            </w:pPr>
            <w:r w:rsidRPr="00146A4F">
              <w:rPr>
                <w:sz w:val="24"/>
                <w:szCs w:val="24"/>
              </w:rPr>
              <w:t>6</w:t>
            </w:r>
          </w:p>
        </w:tc>
        <w:tc>
          <w:tcPr>
            <w:tcW w:w="2976" w:type="dxa"/>
            <w:shd w:val="clear" w:color="auto" w:fill="auto"/>
          </w:tcPr>
          <w:p w:rsidR="006C7B92" w:rsidRPr="006F3981" w:rsidRDefault="006C7B92" w:rsidP="006C7B92">
            <w:pPr>
              <w:ind w:left="33"/>
              <w:rPr>
                <w:sz w:val="24"/>
                <w:szCs w:val="24"/>
              </w:rPr>
            </w:pPr>
            <w:r w:rsidRPr="006F3981">
              <w:rPr>
                <w:sz w:val="24"/>
                <w:szCs w:val="24"/>
              </w:rPr>
              <w:t>Наименование объекта</w:t>
            </w:r>
          </w:p>
        </w:tc>
        <w:tc>
          <w:tcPr>
            <w:tcW w:w="10000" w:type="dxa"/>
            <w:shd w:val="clear" w:color="auto" w:fill="auto"/>
          </w:tcPr>
          <w:p w:rsidR="006C7B92" w:rsidRPr="006F3981" w:rsidRDefault="006C7B92" w:rsidP="006C7B92">
            <w:pPr>
              <w:ind w:left="34"/>
              <w:jc w:val="both"/>
              <w:rPr>
                <w:sz w:val="24"/>
                <w:szCs w:val="24"/>
              </w:rPr>
            </w:pPr>
            <w:r w:rsidRPr="006F3981">
              <w:rPr>
                <w:sz w:val="24"/>
                <w:szCs w:val="24"/>
              </w:rPr>
              <w:t>Многоквартирный дом.</w:t>
            </w:r>
          </w:p>
        </w:tc>
      </w:tr>
      <w:tr w:rsidR="006C7B92" w:rsidRPr="006F3981" w:rsidTr="006C7B92">
        <w:tc>
          <w:tcPr>
            <w:tcW w:w="675" w:type="dxa"/>
            <w:shd w:val="clear" w:color="auto" w:fill="auto"/>
          </w:tcPr>
          <w:p w:rsidR="006C7B92" w:rsidRPr="00146A4F" w:rsidRDefault="006C7B92" w:rsidP="006C7B92">
            <w:pPr>
              <w:jc w:val="center"/>
              <w:rPr>
                <w:sz w:val="24"/>
                <w:szCs w:val="24"/>
              </w:rPr>
            </w:pPr>
            <w:r w:rsidRPr="00146A4F">
              <w:rPr>
                <w:sz w:val="24"/>
                <w:szCs w:val="24"/>
              </w:rPr>
              <w:t>7</w:t>
            </w:r>
          </w:p>
        </w:tc>
        <w:tc>
          <w:tcPr>
            <w:tcW w:w="2976" w:type="dxa"/>
            <w:shd w:val="clear" w:color="auto" w:fill="auto"/>
          </w:tcPr>
          <w:p w:rsidR="006C7B92" w:rsidRPr="006F3981" w:rsidRDefault="006C7B92" w:rsidP="006C7B92">
            <w:pPr>
              <w:ind w:left="33"/>
              <w:rPr>
                <w:sz w:val="24"/>
                <w:szCs w:val="24"/>
              </w:rPr>
            </w:pPr>
            <w:r w:rsidRPr="006F3981">
              <w:rPr>
                <w:sz w:val="24"/>
                <w:szCs w:val="24"/>
              </w:rPr>
              <w:t>Адрес объекта</w:t>
            </w:r>
          </w:p>
        </w:tc>
        <w:tc>
          <w:tcPr>
            <w:tcW w:w="10000" w:type="dxa"/>
            <w:shd w:val="clear" w:color="auto" w:fill="auto"/>
          </w:tcPr>
          <w:p w:rsidR="006C7B92" w:rsidRPr="006F3981" w:rsidRDefault="006C7B92" w:rsidP="006C7B92">
            <w:pPr>
              <w:ind w:left="34"/>
              <w:jc w:val="both"/>
              <w:rPr>
                <w:sz w:val="24"/>
                <w:szCs w:val="24"/>
              </w:rPr>
            </w:pPr>
            <w:r w:rsidRPr="00FD27B1">
              <w:rPr>
                <w:sz w:val="24"/>
                <w:szCs w:val="24"/>
              </w:rPr>
              <w:t xml:space="preserve">Мурманская область, </w:t>
            </w:r>
            <w:r>
              <w:rPr>
                <w:sz w:val="24"/>
                <w:szCs w:val="24"/>
              </w:rPr>
              <w:t xml:space="preserve">Кандалакшский район </w:t>
            </w:r>
            <w:r w:rsidRPr="00FD27B1">
              <w:rPr>
                <w:sz w:val="24"/>
                <w:szCs w:val="24"/>
              </w:rPr>
              <w:t>г. К</w:t>
            </w:r>
            <w:r>
              <w:rPr>
                <w:sz w:val="24"/>
                <w:szCs w:val="24"/>
              </w:rPr>
              <w:t>андалакша,</w:t>
            </w:r>
            <w:r w:rsidRPr="00FD27B1">
              <w:rPr>
                <w:sz w:val="24"/>
                <w:szCs w:val="24"/>
              </w:rPr>
              <w:t xml:space="preserve"> ул. </w:t>
            </w:r>
            <w:r>
              <w:rPr>
                <w:sz w:val="24"/>
                <w:szCs w:val="24"/>
              </w:rPr>
              <w:t>Восточная</w:t>
            </w:r>
            <w:r w:rsidRPr="00FD27B1">
              <w:rPr>
                <w:sz w:val="24"/>
                <w:szCs w:val="24"/>
              </w:rPr>
              <w:t>, д.</w:t>
            </w:r>
            <w:r>
              <w:rPr>
                <w:sz w:val="24"/>
                <w:szCs w:val="24"/>
              </w:rPr>
              <w:t xml:space="preserve"> </w:t>
            </w:r>
            <w:r w:rsidRPr="00FD27B1">
              <w:rPr>
                <w:sz w:val="24"/>
                <w:szCs w:val="24"/>
              </w:rPr>
              <w:t>1</w:t>
            </w:r>
            <w:r>
              <w:rPr>
                <w:sz w:val="24"/>
                <w:szCs w:val="24"/>
              </w:rPr>
              <w:t>0.</w:t>
            </w:r>
          </w:p>
        </w:tc>
      </w:tr>
      <w:tr w:rsidR="006C7B92" w:rsidRPr="006F3981" w:rsidTr="006C7B92">
        <w:tc>
          <w:tcPr>
            <w:tcW w:w="675" w:type="dxa"/>
            <w:shd w:val="clear" w:color="auto" w:fill="auto"/>
          </w:tcPr>
          <w:p w:rsidR="006C7B92" w:rsidRPr="00146A4F" w:rsidRDefault="006C7B92" w:rsidP="006C7B92">
            <w:pPr>
              <w:jc w:val="center"/>
              <w:rPr>
                <w:sz w:val="24"/>
                <w:szCs w:val="24"/>
              </w:rPr>
            </w:pPr>
            <w:r w:rsidRPr="00146A4F">
              <w:rPr>
                <w:sz w:val="24"/>
                <w:szCs w:val="24"/>
              </w:rPr>
              <w:t>8</w:t>
            </w:r>
          </w:p>
        </w:tc>
        <w:tc>
          <w:tcPr>
            <w:tcW w:w="2976" w:type="dxa"/>
            <w:shd w:val="clear" w:color="auto" w:fill="auto"/>
          </w:tcPr>
          <w:p w:rsidR="006C7B92" w:rsidRPr="006F3981" w:rsidRDefault="006C7B92" w:rsidP="006C7B92">
            <w:pPr>
              <w:ind w:left="33"/>
              <w:rPr>
                <w:sz w:val="24"/>
                <w:szCs w:val="24"/>
              </w:rPr>
            </w:pPr>
            <w:r w:rsidRPr="006F3981">
              <w:rPr>
                <w:sz w:val="24"/>
                <w:szCs w:val="24"/>
              </w:rPr>
              <w:t>Краткие сведения об объекте и его техническом состоянии</w:t>
            </w:r>
          </w:p>
        </w:tc>
        <w:tc>
          <w:tcPr>
            <w:tcW w:w="10000" w:type="dxa"/>
            <w:shd w:val="clear" w:color="auto" w:fill="auto"/>
          </w:tcPr>
          <w:p w:rsidR="006C7B92" w:rsidRPr="009607DE" w:rsidRDefault="006C7B92" w:rsidP="006C7B92">
            <w:pPr>
              <w:suppressAutoHyphens/>
              <w:spacing w:after="0" w:line="240" w:lineRule="auto"/>
              <w:jc w:val="both"/>
              <w:rPr>
                <w:rFonts w:eastAsia="Calibri"/>
                <w:sz w:val="24"/>
                <w:szCs w:val="24"/>
                <w:lang w:eastAsia="ar-SA"/>
              </w:rPr>
            </w:pPr>
            <w:r w:rsidRPr="00112FD0">
              <w:rPr>
                <w:rFonts w:eastAsia="Calibri"/>
                <w:sz w:val="24"/>
                <w:szCs w:val="24"/>
                <w:lang w:eastAsia="ar-SA"/>
              </w:rPr>
              <w:t xml:space="preserve">Количество этажей </w:t>
            </w:r>
            <w:r w:rsidR="00BE31AF">
              <w:rPr>
                <w:rFonts w:eastAsia="Calibri"/>
                <w:sz w:val="24"/>
                <w:szCs w:val="24"/>
                <w:lang w:eastAsia="ar-SA"/>
              </w:rPr>
              <w:t>–</w:t>
            </w:r>
            <w:r w:rsidRPr="00112FD0">
              <w:rPr>
                <w:rFonts w:eastAsia="Calibri"/>
                <w:sz w:val="24"/>
                <w:szCs w:val="24"/>
                <w:lang w:eastAsia="ar-SA"/>
              </w:rPr>
              <w:t xml:space="preserve"> </w:t>
            </w:r>
            <w:r w:rsidR="00BE31AF">
              <w:rPr>
                <w:rFonts w:eastAsia="Calibri"/>
                <w:sz w:val="24"/>
                <w:szCs w:val="24"/>
                <w:lang w:eastAsia="ar-SA"/>
              </w:rPr>
              <w:t>4-5</w:t>
            </w:r>
            <w:r w:rsidRPr="009607DE">
              <w:rPr>
                <w:rFonts w:eastAsia="Calibri"/>
                <w:sz w:val="24"/>
                <w:szCs w:val="24"/>
                <w:lang w:eastAsia="ar-SA"/>
              </w:rPr>
              <w:t>.</w:t>
            </w:r>
          </w:p>
          <w:p w:rsidR="006C7B92" w:rsidRDefault="006C7B92" w:rsidP="006C7B92">
            <w:pPr>
              <w:suppressAutoHyphens/>
              <w:spacing w:after="0" w:line="240" w:lineRule="auto"/>
              <w:jc w:val="both"/>
              <w:rPr>
                <w:rFonts w:eastAsia="Calibri"/>
                <w:sz w:val="24"/>
                <w:szCs w:val="24"/>
                <w:lang w:eastAsia="ar-SA"/>
              </w:rPr>
            </w:pPr>
            <w:r w:rsidRPr="009607DE">
              <w:rPr>
                <w:rFonts w:eastAsia="Calibri"/>
                <w:sz w:val="24"/>
                <w:szCs w:val="24"/>
                <w:lang w:eastAsia="ar-SA"/>
              </w:rPr>
              <w:t>Год постройки – 19</w:t>
            </w:r>
            <w:r>
              <w:rPr>
                <w:rFonts w:eastAsia="Calibri"/>
                <w:sz w:val="24"/>
                <w:szCs w:val="24"/>
                <w:lang w:eastAsia="ar-SA"/>
              </w:rPr>
              <w:t>70</w:t>
            </w:r>
            <w:r w:rsidRPr="009607DE">
              <w:rPr>
                <w:rFonts w:eastAsia="Calibri"/>
                <w:sz w:val="24"/>
                <w:szCs w:val="24"/>
                <w:lang w:eastAsia="ar-SA"/>
              </w:rPr>
              <w:t>.</w:t>
            </w:r>
          </w:p>
          <w:p w:rsidR="006C7B92" w:rsidRPr="00643E85" w:rsidRDefault="006C7B92" w:rsidP="006C7B92">
            <w:pPr>
              <w:suppressAutoHyphens/>
              <w:spacing w:after="0" w:line="240" w:lineRule="auto"/>
              <w:jc w:val="both"/>
              <w:rPr>
                <w:rFonts w:eastAsia="Calibri"/>
                <w:sz w:val="24"/>
                <w:szCs w:val="24"/>
                <w:lang w:eastAsia="ar-SA"/>
              </w:rPr>
            </w:pPr>
            <w:r w:rsidRPr="005A131D">
              <w:rPr>
                <w:rFonts w:eastAsia="Calibri"/>
                <w:sz w:val="24"/>
                <w:szCs w:val="24"/>
                <w:lang w:eastAsia="ar-SA"/>
              </w:rPr>
              <w:t>Материал несущих стен</w:t>
            </w:r>
            <w:r>
              <w:rPr>
                <w:rFonts w:eastAsia="Calibri"/>
                <w:sz w:val="24"/>
                <w:szCs w:val="24"/>
                <w:lang w:eastAsia="ar-SA"/>
              </w:rPr>
              <w:t xml:space="preserve"> -  </w:t>
            </w:r>
            <w:r w:rsidR="00BE31AF">
              <w:rPr>
                <w:rFonts w:eastAsia="Calibri"/>
                <w:sz w:val="24"/>
                <w:szCs w:val="24"/>
                <w:lang w:eastAsia="ar-SA"/>
              </w:rPr>
              <w:t>кирпич</w:t>
            </w:r>
            <w:r>
              <w:rPr>
                <w:rFonts w:eastAsia="Calibri"/>
                <w:sz w:val="24"/>
                <w:szCs w:val="24"/>
                <w:lang w:eastAsia="ar-SA"/>
              </w:rPr>
              <w:t>;</w:t>
            </w:r>
          </w:p>
          <w:p w:rsidR="006C7B92" w:rsidRPr="00643E85" w:rsidRDefault="006C7B92" w:rsidP="006C7B92">
            <w:pPr>
              <w:spacing w:after="0" w:line="240" w:lineRule="auto"/>
              <w:jc w:val="both"/>
              <w:rPr>
                <w:rFonts w:eastAsia="Calibri"/>
                <w:sz w:val="24"/>
                <w:szCs w:val="24"/>
                <w:lang w:eastAsia="ar-SA"/>
              </w:rPr>
            </w:pPr>
            <w:r w:rsidRPr="00643E85">
              <w:rPr>
                <w:rFonts w:eastAsia="Calibri"/>
                <w:sz w:val="24"/>
                <w:szCs w:val="24"/>
                <w:lang w:eastAsia="ar-SA"/>
              </w:rPr>
              <w:t>Холодное водоснабжение – централизованное</w:t>
            </w:r>
            <w:r>
              <w:rPr>
                <w:rFonts w:eastAsia="Calibri"/>
                <w:sz w:val="24"/>
                <w:szCs w:val="24"/>
                <w:lang w:eastAsia="ar-SA"/>
              </w:rPr>
              <w:t>;</w:t>
            </w:r>
          </w:p>
          <w:p w:rsidR="006C7B92" w:rsidRDefault="006C7B92" w:rsidP="006C7B92">
            <w:pPr>
              <w:spacing w:after="0" w:line="240" w:lineRule="auto"/>
              <w:jc w:val="both"/>
              <w:rPr>
                <w:rFonts w:eastAsia="Calibri"/>
                <w:sz w:val="24"/>
                <w:szCs w:val="24"/>
                <w:lang w:eastAsia="ar-SA"/>
              </w:rPr>
            </w:pPr>
            <w:r w:rsidRPr="00643E85">
              <w:rPr>
                <w:rFonts w:eastAsia="Calibri"/>
                <w:sz w:val="24"/>
                <w:szCs w:val="24"/>
                <w:lang w:eastAsia="ar-SA"/>
              </w:rPr>
              <w:t>Горячее водоснабжение – централизованное</w:t>
            </w:r>
            <w:r>
              <w:rPr>
                <w:rFonts w:eastAsia="Calibri"/>
                <w:sz w:val="24"/>
                <w:szCs w:val="24"/>
                <w:lang w:eastAsia="ar-SA"/>
              </w:rPr>
              <w:t>;</w:t>
            </w:r>
          </w:p>
          <w:p w:rsidR="006C7B92" w:rsidRPr="006F3981" w:rsidRDefault="006C7B92" w:rsidP="006C7B92">
            <w:pPr>
              <w:spacing w:after="0" w:line="240" w:lineRule="auto"/>
              <w:jc w:val="both"/>
              <w:rPr>
                <w:rFonts w:eastAsia="Calibri"/>
                <w:sz w:val="24"/>
                <w:szCs w:val="24"/>
                <w:lang w:eastAsia="ar-SA"/>
              </w:rPr>
            </w:pPr>
            <w:r>
              <w:rPr>
                <w:rFonts w:eastAsia="Calibri"/>
                <w:sz w:val="24"/>
                <w:szCs w:val="24"/>
                <w:lang w:eastAsia="ar-SA"/>
              </w:rPr>
              <w:t>Водоотведение – централизованное.</w:t>
            </w:r>
          </w:p>
        </w:tc>
      </w:tr>
      <w:tr w:rsidR="006C7B92" w:rsidRPr="006F3981" w:rsidTr="006C7B92">
        <w:tc>
          <w:tcPr>
            <w:tcW w:w="675" w:type="dxa"/>
            <w:shd w:val="clear" w:color="auto" w:fill="auto"/>
          </w:tcPr>
          <w:p w:rsidR="006C7B92" w:rsidRPr="00146A4F" w:rsidRDefault="006C7B92" w:rsidP="006C7B92">
            <w:pPr>
              <w:jc w:val="center"/>
              <w:rPr>
                <w:sz w:val="24"/>
                <w:szCs w:val="24"/>
              </w:rPr>
            </w:pPr>
            <w:r w:rsidRPr="00146A4F">
              <w:rPr>
                <w:sz w:val="24"/>
                <w:szCs w:val="24"/>
              </w:rPr>
              <w:t>9</w:t>
            </w:r>
          </w:p>
        </w:tc>
        <w:tc>
          <w:tcPr>
            <w:tcW w:w="2976" w:type="dxa"/>
            <w:shd w:val="clear" w:color="auto" w:fill="auto"/>
          </w:tcPr>
          <w:p w:rsidR="006C7B92" w:rsidRPr="006F3981" w:rsidRDefault="006C7B92" w:rsidP="006C7B92">
            <w:pPr>
              <w:ind w:left="33"/>
              <w:rPr>
                <w:sz w:val="24"/>
                <w:szCs w:val="24"/>
              </w:rPr>
            </w:pPr>
            <w:r w:rsidRPr="006F3981">
              <w:rPr>
                <w:color w:val="000000"/>
                <w:sz w:val="24"/>
                <w:szCs w:val="24"/>
              </w:rPr>
              <w:t>Особые условия капитального ремонта</w:t>
            </w:r>
          </w:p>
        </w:tc>
        <w:tc>
          <w:tcPr>
            <w:tcW w:w="10000" w:type="dxa"/>
            <w:shd w:val="clear" w:color="auto" w:fill="auto"/>
          </w:tcPr>
          <w:p w:rsidR="006C7B92" w:rsidRPr="006F3981" w:rsidRDefault="006C7B92" w:rsidP="006C7B92">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6C7B92" w:rsidRPr="006F3981" w:rsidTr="006C7B92">
        <w:tc>
          <w:tcPr>
            <w:tcW w:w="675" w:type="dxa"/>
            <w:shd w:val="clear" w:color="auto" w:fill="auto"/>
          </w:tcPr>
          <w:p w:rsidR="006C7B92" w:rsidRPr="00146A4F" w:rsidRDefault="006C7B92" w:rsidP="006C7B92">
            <w:pPr>
              <w:jc w:val="center"/>
              <w:rPr>
                <w:sz w:val="24"/>
                <w:szCs w:val="24"/>
              </w:rPr>
            </w:pPr>
            <w:r w:rsidRPr="00146A4F">
              <w:rPr>
                <w:sz w:val="24"/>
                <w:szCs w:val="24"/>
              </w:rPr>
              <w:t>10</w:t>
            </w:r>
          </w:p>
        </w:tc>
        <w:tc>
          <w:tcPr>
            <w:tcW w:w="2976" w:type="dxa"/>
            <w:shd w:val="clear" w:color="auto" w:fill="auto"/>
          </w:tcPr>
          <w:p w:rsidR="006C7B92" w:rsidRPr="006F3981" w:rsidRDefault="006C7B92" w:rsidP="006C7B92">
            <w:pPr>
              <w:ind w:left="33"/>
              <w:rPr>
                <w:sz w:val="24"/>
                <w:szCs w:val="24"/>
              </w:rPr>
            </w:pPr>
            <w:r w:rsidRPr="006F3981">
              <w:rPr>
                <w:sz w:val="24"/>
                <w:szCs w:val="24"/>
              </w:rPr>
              <w:t>Исходные данные</w:t>
            </w:r>
          </w:p>
        </w:tc>
        <w:tc>
          <w:tcPr>
            <w:tcW w:w="10000" w:type="dxa"/>
            <w:shd w:val="clear" w:color="auto" w:fill="auto"/>
          </w:tcPr>
          <w:p w:rsidR="006C7B92" w:rsidRPr="009607DE" w:rsidRDefault="006C7B92" w:rsidP="006C7B92">
            <w:pPr>
              <w:suppressAutoHyphens/>
              <w:spacing w:after="0" w:line="240" w:lineRule="auto"/>
              <w:jc w:val="both"/>
              <w:rPr>
                <w:rFonts w:eastAsia="Calibri"/>
                <w:sz w:val="24"/>
                <w:szCs w:val="24"/>
                <w:lang w:eastAsia="ar-SA"/>
              </w:rPr>
            </w:pPr>
            <w:r w:rsidRPr="009607DE">
              <w:rPr>
                <w:rFonts w:eastAsia="Calibri"/>
                <w:sz w:val="24"/>
                <w:szCs w:val="24"/>
                <w:lang w:eastAsia="ar-SA"/>
              </w:rPr>
              <w:t>Предварительные сметные расчёты на капитальный ремонт.</w:t>
            </w:r>
          </w:p>
          <w:p w:rsidR="006C7B92" w:rsidRPr="006F3981" w:rsidRDefault="006C7B92" w:rsidP="006C7B92">
            <w:pPr>
              <w:suppressAutoHyphens/>
              <w:spacing w:after="0" w:line="240" w:lineRule="auto"/>
              <w:jc w:val="both"/>
              <w:rPr>
                <w:rFonts w:eastAsia="Calibri"/>
                <w:sz w:val="24"/>
                <w:szCs w:val="24"/>
                <w:lang w:eastAsia="ar-SA"/>
              </w:rPr>
            </w:pPr>
          </w:p>
        </w:tc>
      </w:tr>
      <w:tr w:rsidR="006C7B92" w:rsidRPr="006F3981" w:rsidTr="006C7B92">
        <w:trPr>
          <w:trHeight w:val="952"/>
        </w:trPr>
        <w:tc>
          <w:tcPr>
            <w:tcW w:w="675" w:type="dxa"/>
            <w:shd w:val="clear" w:color="auto" w:fill="auto"/>
          </w:tcPr>
          <w:p w:rsidR="006C7B92" w:rsidRPr="00146A4F" w:rsidRDefault="006C7B92" w:rsidP="006C7B92">
            <w:pPr>
              <w:jc w:val="center"/>
              <w:rPr>
                <w:sz w:val="24"/>
                <w:szCs w:val="24"/>
              </w:rPr>
            </w:pPr>
            <w:r w:rsidRPr="00146A4F">
              <w:rPr>
                <w:sz w:val="24"/>
                <w:szCs w:val="24"/>
              </w:rPr>
              <w:t>11</w:t>
            </w:r>
          </w:p>
        </w:tc>
        <w:tc>
          <w:tcPr>
            <w:tcW w:w="2976" w:type="dxa"/>
            <w:shd w:val="clear" w:color="auto" w:fill="auto"/>
          </w:tcPr>
          <w:p w:rsidR="006C7B92" w:rsidRPr="006F3981" w:rsidRDefault="006C7B92" w:rsidP="006C7B92">
            <w:pPr>
              <w:ind w:left="33"/>
              <w:rPr>
                <w:sz w:val="24"/>
                <w:szCs w:val="24"/>
              </w:rPr>
            </w:pPr>
            <w:r w:rsidRPr="006F3981">
              <w:rPr>
                <w:sz w:val="24"/>
                <w:szCs w:val="24"/>
              </w:rPr>
              <w:t>Общие требования</w:t>
            </w:r>
          </w:p>
        </w:tc>
        <w:tc>
          <w:tcPr>
            <w:tcW w:w="10000" w:type="dxa"/>
            <w:shd w:val="clear" w:color="auto" w:fill="auto"/>
          </w:tcPr>
          <w:p w:rsidR="006C7B92" w:rsidRDefault="006C7B92" w:rsidP="006C7B92">
            <w:pPr>
              <w:suppressAutoHyphens/>
              <w:spacing w:after="0" w:line="240" w:lineRule="auto"/>
              <w:jc w:val="both"/>
              <w:rPr>
                <w:spacing w:val="-2"/>
                <w:sz w:val="24"/>
                <w:szCs w:val="24"/>
              </w:rPr>
            </w:pPr>
            <w:r w:rsidRPr="006F3981">
              <w:rPr>
                <w:sz w:val="24"/>
                <w:szCs w:val="24"/>
              </w:rPr>
              <w:t xml:space="preserve">Настоящее «Техническое задание» (далее – ТЗ) определяет перечень, объем и </w:t>
            </w:r>
            <w:r w:rsidRPr="006F3981">
              <w:rPr>
                <w:spacing w:val="-2"/>
                <w:sz w:val="24"/>
                <w:szCs w:val="24"/>
              </w:rPr>
              <w:t xml:space="preserve">порядок выполнения комплекса работ по капитальному ремонту </w:t>
            </w:r>
            <w:r>
              <w:rPr>
                <w:spacing w:val="-2"/>
                <w:sz w:val="24"/>
                <w:szCs w:val="24"/>
              </w:rPr>
              <w:t xml:space="preserve">внутридомовых </w:t>
            </w:r>
            <w:r w:rsidRPr="009A0CD3">
              <w:rPr>
                <w:spacing w:val="-2"/>
                <w:sz w:val="24"/>
                <w:szCs w:val="24"/>
              </w:rPr>
              <w:t>инженерных систем</w:t>
            </w:r>
            <w:r>
              <w:rPr>
                <w:spacing w:val="-2"/>
                <w:sz w:val="24"/>
                <w:szCs w:val="24"/>
              </w:rPr>
              <w:t xml:space="preserve"> (система отопления и теплоснабжения);</w:t>
            </w:r>
          </w:p>
          <w:p w:rsidR="006C7B92" w:rsidRPr="006F3981" w:rsidRDefault="006C7B92" w:rsidP="006C7B92">
            <w:pPr>
              <w:suppressAutoHyphens/>
              <w:spacing w:after="0" w:line="240" w:lineRule="auto"/>
              <w:jc w:val="both"/>
              <w:rPr>
                <w:sz w:val="24"/>
                <w:szCs w:val="24"/>
              </w:rPr>
            </w:pPr>
            <w:r w:rsidRPr="006F3981">
              <w:rPr>
                <w:spacing w:val="-2"/>
                <w:sz w:val="24"/>
                <w:szCs w:val="24"/>
              </w:rPr>
              <w:t xml:space="preserve">выполненным на основании </w:t>
            </w:r>
            <w:r w:rsidRPr="006F3981">
              <w:rPr>
                <w:bCs/>
                <w:spacing w:val="-2"/>
                <w:sz w:val="24"/>
                <w:szCs w:val="24"/>
              </w:rPr>
              <w:t>технического обследования</w:t>
            </w:r>
            <w:r>
              <w:rPr>
                <w:bCs/>
                <w:spacing w:val="-2"/>
                <w:sz w:val="24"/>
                <w:szCs w:val="24"/>
              </w:rPr>
              <w:t>,</w:t>
            </w:r>
            <w:r w:rsidRPr="006F3981">
              <w:rPr>
                <w:bCs/>
                <w:spacing w:val="-2"/>
                <w:sz w:val="24"/>
                <w:szCs w:val="24"/>
              </w:rPr>
              <w:t xml:space="preserve"> </w:t>
            </w:r>
            <w:r w:rsidRPr="009A0CD3">
              <w:rPr>
                <w:bCs/>
                <w:spacing w:val="-2"/>
                <w:sz w:val="24"/>
                <w:szCs w:val="24"/>
              </w:rPr>
              <w:t>с</w:t>
            </w:r>
            <w:r w:rsidRPr="006F3981">
              <w:rPr>
                <w:bCs/>
                <w:spacing w:val="-2"/>
                <w:sz w:val="24"/>
                <w:szCs w:val="24"/>
              </w:rPr>
              <w:t xml:space="preserve"> подготовкой проектно-сметной документации, согласованной с Заказчиком</w:t>
            </w:r>
            <w:r w:rsidRPr="006F3981">
              <w:rPr>
                <w:spacing w:val="-2"/>
                <w:sz w:val="24"/>
                <w:szCs w:val="24"/>
              </w:rPr>
              <w:t>.</w:t>
            </w:r>
          </w:p>
        </w:tc>
      </w:tr>
      <w:tr w:rsidR="006C7B92" w:rsidRPr="006F3981" w:rsidTr="006C7B92">
        <w:tc>
          <w:tcPr>
            <w:tcW w:w="675" w:type="dxa"/>
            <w:shd w:val="clear" w:color="auto" w:fill="auto"/>
          </w:tcPr>
          <w:p w:rsidR="006C7B92" w:rsidRPr="00146A4F" w:rsidRDefault="006C7B92" w:rsidP="006C7B92">
            <w:pPr>
              <w:jc w:val="center"/>
              <w:rPr>
                <w:sz w:val="24"/>
                <w:szCs w:val="24"/>
              </w:rPr>
            </w:pPr>
            <w:r w:rsidRPr="00146A4F">
              <w:rPr>
                <w:sz w:val="24"/>
                <w:szCs w:val="24"/>
              </w:rPr>
              <w:t>12</w:t>
            </w:r>
          </w:p>
        </w:tc>
        <w:tc>
          <w:tcPr>
            <w:tcW w:w="2976" w:type="dxa"/>
            <w:shd w:val="clear" w:color="auto" w:fill="auto"/>
          </w:tcPr>
          <w:p w:rsidR="006C7B92" w:rsidRPr="006F3981" w:rsidRDefault="006C7B92" w:rsidP="006C7B92">
            <w:pPr>
              <w:ind w:left="33"/>
              <w:rPr>
                <w:sz w:val="24"/>
                <w:szCs w:val="24"/>
              </w:rPr>
            </w:pPr>
            <w:r w:rsidRPr="006F3981">
              <w:rPr>
                <w:sz w:val="24"/>
                <w:szCs w:val="24"/>
              </w:rPr>
              <w:t>Выполняемые работы</w:t>
            </w:r>
          </w:p>
        </w:tc>
        <w:tc>
          <w:tcPr>
            <w:tcW w:w="10000" w:type="dxa"/>
            <w:shd w:val="clear" w:color="auto" w:fill="auto"/>
          </w:tcPr>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 xml:space="preserve">технического обследования </w:t>
            </w:r>
            <w:r w:rsidR="00A510EA">
              <w:rPr>
                <w:rFonts w:eastAsia="Calibri"/>
                <w:bCs/>
                <w:spacing w:val="-2"/>
                <w:sz w:val="24"/>
                <w:szCs w:val="24"/>
                <w:lang w:eastAsia="ar-SA"/>
              </w:rPr>
              <w:t xml:space="preserve">внутридомовых </w:t>
            </w:r>
            <w:r>
              <w:rPr>
                <w:rFonts w:eastAsia="Calibri"/>
                <w:bCs/>
                <w:spacing w:val="-2"/>
                <w:sz w:val="24"/>
                <w:szCs w:val="24"/>
                <w:lang w:eastAsia="ar-SA"/>
              </w:rPr>
              <w:t>инженерных систем.</w:t>
            </w:r>
          </w:p>
          <w:p w:rsidR="006C7B92" w:rsidRDefault="006C7B92" w:rsidP="006C7B92">
            <w:pPr>
              <w:spacing w:after="0" w:line="240" w:lineRule="auto"/>
              <w:jc w:val="both"/>
              <w:rPr>
                <w:rFonts w:eastAsia="Times New Roman"/>
                <w:bCs/>
                <w:sz w:val="24"/>
                <w:szCs w:val="24"/>
                <w:lang w:eastAsia="ru-RU"/>
              </w:rPr>
            </w:pPr>
            <w:r>
              <w:rPr>
                <w:rFonts w:eastAsia="Times New Roman"/>
                <w:color w:val="000000"/>
                <w:sz w:val="24"/>
                <w:szCs w:val="24"/>
                <w:lang w:eastAsia="ru-RU"/>
              </w:rPr>
              <w:t>Разработать схему</w:t>
            </w:r>
            <w:r w:rsidRPr="00887B47">
              <w:rPr>
                <w:rFonts w:eastAsia="Times New Roman"/>
                <w:color w:val="000000"/>
                <w:sz w:val="24"/>
                <w:szCs w:val="24"/>
                <w:lang w:eastAsia="ru-RU"/>
              </w:rPr>
              <w:t xml:space="preserve"> </w:t>
            </w:r>
            <w:r w:rsidRPr="00E8053F">
              <w:rPr>
                <w:rFonts w:eastAsia="Times New Roman"/>
                <w:color w:val="000000"/>
                <w:sz w:val="24"/>
                <w:szCs w:val="24"/>
                <w:lang w:eastAsia="ru-RU"/>
              </w:rPr>
              <w:t>прокладки трубопроводов, в виде графической форме, со спецификацией</w:t>
            </w:r>
            <w:r>
              <w:rPr>
                <w:rFonts w:eastAsia="Times New Roman"/>
                <w:color w:val="000000"/>
                <w:sz w:val="24"/>
                <w:szCs w:val="24"/>
                <w:lang w:eastAsia="ru-RU"/>
              </w:rPr>
              <w:t xml:space="preserve"> используемых материалов</w:t>
            </w:r>
            <w:r>
              <w:rPr>
                <w:rFonts w:eastAsia="Times New Roman"/>
                <w:bCs/>
                <w:sz w:val="24"/>
                <w:szCs w:val="24"/>
                <w:lang w:eastAsia="ru-RU"/>
              </w:rPr>
              <w:t>.</w:t>
            </w:r>
          </w:p>
          <w:p w:rsidR="006C7B92" w:rsidRPr="006F3981" w:rsidRDefault="006C7B92" w:rsidP="006C7B92">
            <w:pPr>
              <w:spacing w:after="0" w:line="240" w:lineRule="auto"/>
              <w:jc w:val="both"/>
            </w:pPr>
            <w:r w:rsidRPr="006F3981">
              <w:rPr>
                <w:rFonts w:eastAsia="Times New Roman"/>
                <w:bCs/>
                <w:sz w:val="24"/>
                <w:szCs w:val="24"/>
                <w:lang w:eastAsia="ru-RU"/>
              </w:rPr>
              <w:t xml:space="preserve">Согласование </w:t>
            </w:r>
            <w:r>
              <w:rPr>
                <w:rFonts w:eastAsia="Times New Roman"/>
                <w:bCs/>
                <w:sz w:val="24"/>
                <w:szCs w:val="24"/>
                <w:lang w:eastAsia="ru-RU"/>
              </w:rPr>
              <w:t>схемы и используемого материала по капитальному ремонту с</w:t>
            </w:r>
            <w:r w:rsidRPr="006F3981">
              <w:rPr>
                <w:rFonts w:eastAsia="Times New Roman"/>
                <w:bCs/>
                <w:sz w:val="24"/>
                <w:szCs w:val="24"/>
                <w:lang w:eastAsia="ru-RU"/>
              </w:rPr>
              <w:t xml:space="preserve"> </w:t>
            </w:r>
            <w:r>
              <w:rPr>
                <w:rFonts w:eastAsia="Times New Roman"/>
                <w:bCs/>
                <w:sz w:val="24"/>
                <w:szCs w:val="24"/>
                <w:lang w:eastAsia="ru-RU"/>
              </w:rPr>
              <w:t>Заказчиком.</w:t>
            </w:r>
          </w:p>
          <w:p w:rsidR="006C7B92"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Изготовление сметной документации на капитальный ремонт</w:t>
            </w:r>
            <w:r w:rsidR="00D069E9">
              <w:rPr>
                <w:rFonts w:eastAsia="Calibri"/>
                <w:sz w:val="24"/>
                <w:szCs w:val="24"/>
                <w:lang w:eastAsia="ar-SA"/>
              </w:rPr>
              <w:t xml:space="preserve"> инженерных систем </w:t>
            </w:r>
            <w:r w:rsidR="00D069E9" w:rsidRPr="00D069E9">
              <w:rPr>
                <w:rFonts w:eastAsia="Calibri"/>
                <w:sz w:val="24"/>
                <w:szCs w:val="24"/>
                <w:lang w:eastAsia="ar-SA"/>
              </w:rPr>
              <w:t>теплоснабжения и отопления</w:t>
            </w:r>
            <w:r w:rsidR="00D069E9">
              <w:rPr>
                <w:rFonts w:eastAsia="Calibri"/>
                <w:sz w:val="24"/>
                <w:szCs w:val="24"/>
                <w:lang w:eastAsia="ar-SA"/>
              </w:rPr>
              <w:t>,</w:t>
            </w:r>
            <w:r w:rsidR="00D069E9" w:rsidRPr="00D069E9">
              <w:rPr>
                <w:rFonts w:eastAsia="Calibri"/>
                <w:sz w:val="24"/>
                <w:szCs w:val="24"/>
                <w:lang w:eastAsia="ar-SA"/>
              </w:rPr>
              <w:t xml:space="preserve"> </w:t>
            </w:r>
            <w:r>
              <w:rPr>
                <w:rFonts w:eastAsia="Calibri"/>
                <w:sz w:val="24"/>
                <w:szCs w:val="24"/>
                <w:lang w:eastAsia="ar-SA"/>
              </w:rPr>
              <w:t>утверждение заказчиком.</w:t>
            </w:r>
          </w:p>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комплекса работ по капитальному ремонту </w:t>
            </w:r>
            <w:r w:rsidR="00D069E9">
              <w:rPr>
                <w:rFonts w:eastAsia="Calibri"/>
                <w:spacing w:val="-2"/>
                <w:sz w:val="24"/>
                <w:szCs w:val="24"/>
                <w:lang w:eastAsia="ar-SA"/>
              </w:rPr>
              <w:t>инженерных систем теплоснабжения и отопления,</w:t>
            </w:r>
            <w:r w:rsidRPr="006F3981">
              <w:rPr>
                <w:rFonts w:eastAsia="Calibri"/>
                <w:spacing w:val="-2"/>
                <w:sz w:val="24"/>
                <w:szCs w:val="24"/>
                <w:lang w:eastAsia="ar-SA"/>
              </w:rPr>
              <w:t xml:space="preserve"> утвержденны</w:t>
            </w:r>
            <w:r>
              <w:rPr>
                <w:rFonts w:eastAsia="Calibri"/>
                <w:spacing w:val="-2"/>
                <w:sz w:val="24"/>
                <w:szCs w:val="24"/>
                <w:lang w:eastAsia="ar-SA"/>
              </w:rPr>
              <w:t xml:space="preserve">е </w:t>
            </w:r>
            <w:r w:rsidRPr="006F3981">
              <w:rPr>
                <w:rFonts w:eastAsia="Calibri"/>
                <w:spacing w:val="-2"/>
                <w:sz w:val="24"/>
                <w:szCs w:val="24"/>
                <w:lang w:eastAsia="ar-SA"/>
              </w:rPr>
              <w:t>Заказчиком</w:t>
            </w:r>
            <w:r>
              <w:rPr>
                <w:rFonts w:eastAsia="Calibri"/>
                <w:spacing w:val="-2"/>
                <w:sz w:val="24"/>
                <w:szCs w:val="24"/>
                <w:lang w:eastAsia="ar-SA"/>
              </w:rPr>
              <w:t>.</w:t>
            </w:r>
          </w:p>
        </w:tc>
      </w:tr>
      <w:tr w:rsidR="006C7B92" w:rsidRPr="006F3981" w:rsidTr="006C7B92">
        <w:trPr>
          <w:trHeight w:val="247"/>
        </w:trPr>
        <w:tc>
          <w:tcPr>
            <w:tcW w:w="675" w:type="dxa"/>
            <w:shd w:val="clear" w:color="auto" w:fill="auto"/>
          </w:tcPr>
          <w:p w:rsidR="006C7B92" w:rsidRPr="00146A4F" w:rsidRDefault="006C7B92" w:rsidP="006C7B92">
            <w:pPr>
              <w:jc w:val="center"/>
              <w:rPr>
                <w:sz w:val="24"/>
                <w:szCs w:val="24"/>
              </w:rPr>
            </w:pPr>
            <w:r w:rsidRPr="00146A4F">
              <w:rPr>
                <w:sz w:val="24"/>
                <w:szCs w:val="24"/>
              </w:rPr>
              <w:t>13</w:t>
            </w:r>
          </w:p>
        </w:tc>
        <w:tc>
          <w:tcPr>
            <w:tcW w:w="2976" w:type="dxa"/>
            <w:shd w:val="clear" w:color="auto" w:fill="auto"/>
          </w:tcPr>
          <w:p w:rsidR="006C7B92" w:rsidRPr="006F3981" w:rsidRDefault="006C7B92" w:rsidP="006C7B92">
            <w:pPr>
              <w:ind w:left="33"/>
              <w:rPr>
                <w:sz w:val="24"/>
                <w:szCs w:val="24"/>
              </w:rPr>
            </w:pPr>
            <w:r w:rsidRPr="006F3981">
              <w:rPr>
                <w:sz w:val="24"/>
                <w:szCs w:val="24"/>
              </w:rPr>
              <w:t>Стадийность проектирования</w:t>
            </w:r>
          </w:p>
        </w:tc>
        <w:tc>
          <w:tcPr>
            <w:tcW w:w="10000" w:type="dxa"/>
            <w:shd w:val="clear" w:color="auto" w:fill="auto"/>
          </w:tcPr>
          <w:p w:rsidR="006C7B92" w:rsidRPr="006F3981" w:rsidRDefault="006C7B92" w:rsidP="006C7B92">
            <w:pPr>
              <w:ind w:left="34"/>
              <w:jc w:val="both"/>
              <w:rPr>
                <w:sz w:val="24"/>
                <w:szCs w:val="24"/>
              </w:rPr>
            </w:pPr>
            <w:r w:rsidRPr="006F3981">
              <w:rPr>
                <w:sz w:val="24"/>
                <w:szCs w:val="24"/>
              </w:rPr>
              <w:t>Рабочая документация</w:t>
            </w:r>
          </w:p>
        </w:tc>
      </w:tr>
      <w:tr w:rsidR="006C7B92" w:rsidRPr="006F3981" w:rsidTr="006C7B92">
        <w:tc>
          <w:tcPr>
            <w:tcW w:w="675" w:type="dxa"/>
            <w:shd w:val="clear" w:color="auto" w:fill="auto"/>
          </w:tcPr>
          <w:p w:rsidR="006C7B92" w:rsidRPr="00146A4F" w:rsidRDefault="006C7B92" w:rsidP="006C7B92">
            <w:pPr>
              <w:jc w:val="center"/>
              <w:rPr>
                <w:sz w:val="24"/>
                <w:szCs w:val="24"/>
              </w:rPr>
            </w:pPr>
            <w:r w:rsidRPr="00146A4F">
              <w:rPr>
                <w:sz w:val="24"/>
                <w:szCs w:val="24"/>
              </w:rPr>
              <w:t>14</w:t>
            </w:r>
          </w:p>
        </w:tc>
        <w:tc>
          <w:tcPr>
            <w:tcW w:w="2976" w:type="dxa"/>
            <w:shd w:val="clear" w:color="auto" w:fill="auto"/>
          </w:tcPr>
          <w:p w:rsidR="006C7B92" w:rsidRPr="006F3981" w:rsidRDefault="006C7B92" w:rsidP="006C7B92">
            <w:pPr>
              <w:ind w:left="33"/>
              <w:rPr>
                <w:sz w:val="24"/>
                <w:szCs w:val="24"/>
              </w:rPr>
            </w:pPr>
            <w:r w:rsidRPr="006F3981">
              <w:rPr>
                <w:sz w:val="24"/>
                <w:szCs w:val="24"/>
              </w:rPr>
              <w:t>Состав и содержание документации</w:t>
            </w:r>
          </w:p>
        </w:tc>
        <w:tc>
          <w:tcPr>
            <w:tcW w:w="10000" w:type="dxa"/>
            <w:shd w:val="clear" w:color="auto" w:fill="auto"/>
          </w:tcPr>
          <w:p w:rsidR="006C7B92" w:rsidRPr="00E8053F" w:rsidRDefault="006C7B92" w:rsidP="006C7B92">
            <w:pPr>
              <w:suppressAutoHyphens/>
              <w:spacing w:after="0" w:line="240" w:lineRule="auto"/>
              <w:jc w:val="both"/>
              <w:rPr>
                <w:rFonts w:eastAsia="Calibri"/>
                <w:sz w:val="24"/>
                <w:szCs w:val="24"/>
                <w:lang w:eastAsia="ar-SA"/>
              </w:rPr>
            </w:pPr>
            <w:r w:rsidRPr="00E8053F">
              <w:rPr>
                <w:rFonts w:eastAsia="Calibri"/>
                <w:sz w:val="24"/>
                <w:szCs w:val="24"/>
                <w:lang w:eastAsia="ar-SA"/>
              </w:rPr>
              <w:t>Схемы проклад</w:t>
            </w:r>
            <w:r>
              <w:rPr>
                <w:rFonts w:eastAsia="Calibri"/>
                <w:sz w:val="24"/>
                <w:szCs w:val="24"/>
                <w:lang w:eastAsia="ar-SA"/>
              </w:rPr>
              <w:t>ок</w:t>
            </w:r>
            <w:r w:rsidRPr="00E8053F">
              <w:rPr>
                <w:rFonts w:eastAsia="Calibri"/>
                <w:sz w:val="24"/>
                <w:szCs w:val="24"/>
                <w:lang w:eastAsia="ar-SA"/>
              </w:rPr>
              <w:t xml:space="preserve"> </w:t>
            </w:r>
            <w:r>
              <w:rPr>
                <w:rFonts w:eastAsia="Calibri"/>
                <w:sz w:val="24"/>
                <w:szCs w:val="24"/>
                <w:lang w:eastAsia="ar-SA"/>
              </w:rPr>
              <w:t>внутренних инженерных систем</w:t>
            </w:r>
            <w:r w:rsidRPr="00E8053F">
              <w:rPr>
                <w:rFonts w:eastAsia="Calibri"/>
                <w:sz w:val="24"/>
                <w:szCs w:val="24"/>
                <w:lang w:eastAsia="ar-SA"/>
              </w:rPr>
              <w:t>.</w:t>
            </w:r>
          </w:p>
          <w:p w:rsidR="006C7B92" w:rsidRDefault="006C7B92" w:rsidP="006C7B92">
            <w:pPr>
              <w:suppressAutoHyphens/>
              <w:spacing w:after="0" w:line="240" w:lineRule="auto"/>
              <w:jc w:val="both"/>
              <w:rPr>
                <w:rFonts w:eastAsia="Calibri"/>
                <w:sz w:val="24"/>
                <w:szCs w:val="24"/>
                <w:lang w:eastAsia="ar-SA"/>
              </w:rPr>
            </w:pPr>
            <w:r w:rsidRPr="00E8053F">
              <w:rPr>
                <w:rFonts w:eastAsia="Calibri"/>
                <w:sz w:val="24"/>
                <w:szCs w:val="24"/>
                <w:lang w:eastAsia="ar-SA"/>
              </w:rPr>
              <w:t>Пояснительная записка, с описанием используемых материалов.</w:t>
            </w:r>
          </w:p>
          <w:p w:rsidR="006C7B92" w:rsidRPr="006F3981" w:rsidRDefault="006C7B92" w:rsidP="006C7B92">
            <w:pPr>
              <w:suppressAutoHyphens/>
              <w:spacing w:after="0" w:line="240" w:lineRule="auto"/>
              <w:jc w:val="both"/>
              <w:rPr>
                <w:rFonts w:eastAsia="Calibri"/>
                <w:sz w:val="24"/>
                <w:szCs w:val="24"/>
                <w:lang w:eastAsia="ar-SA"/>
              </w:rPr>
            </w:pPr>
            <w:r>
              <w:rPr>
                <w:rFonts w:eastAsia="Calibri"/>
                <w:sz w:val="24"/>
                <w:szCs w:val="24"/>
                <w:lang w:eastAsia="ar-SA"/>
              </w:rPr>
              <w:t xml:space="preserve">Сметная документация. </w:t>
            </w:r>
            <w:r w:rsidRPr="006F3981">
              <w:rPr>
                <w:rFonts w:eastAsia="Calibri"/>
                <w:sz w:val="24"/>
                <w:szCs w:val="24"/>
                <w:lang w:eastAsia="ar-SA"/>
              </w:rPr>
              <w:t>Сметную документацию разрабатывать на основе сметно-нормативной базы ТСНБ-</w:t>
            </w:r>
            <w:r w:rsidRPr="006F3981">
              <w:rPr>
                <w:rFonts w:eastAsia="Calibri"/>
                <w:sz w:val="24"/>
                <w:szCs w:val="24"/>
                <w:lang w:eastAsia="ar-SA"/>
              </w:rPr>
              <w:lastRenderedPageBreak/>
              <w:t>2001 Мурманская область (</w:t>
            </w:r>
            <w:proofErr w:type="spellStart"/>
            <w:r w:rsidRPr="006F3981">
              <w:rPr>
                <w:rFonts w:eastAsia="Calibri"/>
                <w:sz w:val="24"/>
                <w:szCs w:val="24"/>
                <w:lang w:eastAsia="ar-SA"/>
              </w:rPr>
              <w:t>редак</w:t>
            </w:r>
            <w:proofErr w:type="spellEnd"/>
            <w:r w:rsidRPr="006F3981">
              <w:rPr>
                <w:rFonts w:eastAsia="Calibri"/>
                <w:sz w:val="24"/>
                <w:szCs w:val="24"/>
                <w:lang w:eastAsia="ar-SA"/>
              </w:rPr>
              <w:t>. 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6C7B92" w:rsidRPr="006F3981" w:rsidTr="006C7B92">
        <w:tc>
          <w:tcPr>
            <w:tcW w:w="675" w:type="dxa"/>
            <w:shd w:val="clear" w:color="auto" w:fill="auto"/>
          </w:tcPr>
          <w:p w:rsidR="006C7B92" w:rsidRPr="00146A4F" w:rsidRDefault="006C7B92" w:rsidP="006C7B92">
            <w:pPr>
              <w:jc w:val="center"/>
              <w:rPr>
                <w:sz w:val="24"/>
                <w:szCs w:val="24"/>
              </w:rPr>
            </w:pPr>
            <w:r w:rsidRPr="00146A4F">
              <w:rPr>
                <w:sz w:val="24"/>
                <w:szCs w:val="24"/>
              </w:rPr>
              <w:lastRenderedPageBreak/>
              <w:t>15</w:t>
            </w:r>
          </w:p>
        </w:tc>
        <w:tc>
          <w:tcPr>
            <w:tcW w:w="2976" w:type="dxa"/>
            <w:shd w:val="clear" w:color="auto" w:fill="auto"/>
          </w:tcPr>
          <w:p w:rsidR="006C7B92" w:rsidRPr="006F3981" w:rsidRDefault="006C7B92" w:rsidP="006C7B92">
            <w:pPr>
              <w:keepNext/>
              <w:spacing w:before="240" w:after="60" w:line="240" w:lineRule="auto"/>
              <w:ind w:left="33"/>
              <w:outlineLvl w:val="0"/>
              <w:rPr>
                <w:rFonts w:eastAsia="Calibri"/>
                <w:kern w:val="28"/>
                <w:sz w:val="24"/>
                <w:szCs w:val="24"/>
                <w:lang w:val="x-none" w:eastAsia="ru-RU"/>
              </w:rPr>
            </w:pPr>
            <w:r w:rsidRPr="006F3981">
              <w:rPr>
                <w:rFonts w:eastAsia="Calibri"/>
                <w:kern w:val="28"/>
                <w:sz w:val="24"/>
                <w:szCs w:val="24"/>
                <w:lang w:val="x-none" w:eastAsia="ru-RU"/>
              </w:rPr>
              <w:t>Требования к выполнению работ</w:t>
            </w:r>
          </w:p>
          <w:p w:rsidR="006C7B92" w:rsidRPr="006F3981" w:rsidRDefault="006C7B92" w:rsidP="006C7B92">
            <w:pPr>
              <w:ind w:left="33"/>
              <w:rPr>
                <w:sz w:val="24"/>
                <w:szCs w:val="24"/>
              </w:rPr>
            </w:pPr>
          </w:p>
        </w:tc>
        <w:tc>
          <w:tcPr>
            <w:tcW w:w="10000" w:type="dxa"/>
            <w:shd w:val="clear" w:color="auto" w:fill="auto"/>
          </w:tcPr>
          <w:p w:rsidR="006C7B92" w:rsidRPr="00E67800" w:rsidRDefault="006C7B92" w:rsidP="006C7B92">
            <w:pPr>
              <w:suppressAutoHyphens/>
              <w:spacing w:after="0" w:line="240" w:lineRule="auto"/>
              <w:jc w:val="both"/>
              <w:rPr>
                <w:rFonts w:eastAsia="Calibri"/>
                <w:sz w:val="24"/>
                <w:szCs w:val="24"/>
                <w:highlight w:val="yellow"/>
                <w:lang w:eastAsia="ar-SA"/>
              </w:rPr>
            </w:pPr>
            <w:r>
              <w:rPr>
                <w:rFonts w:eastAsia="Calibri"/>
                <w:sz w:val="24"/>
                <w:szCs w:val="24"/>
                <w:lang w:eastAsia="ar-SA"/>
              </w:rPr>
              <w:t xml:space="preserve">- </w:t>
            </w:r>
            <w:r w:rsidRPr="00E8053F">
              <w:rPr>
                <w:rFonts w:eastAsia="Calibri"/>
                <w:sz w:val="24"/>
                <w:szCs w:val="24"/>
                <w:lang w:eastAsia="ar-SA"/>
              </w:rPr>
              <w:t>произвести демонтаж внутренних инженерных систем (</w:t>
            </w:r>
            <w:r w:rsidR="00A510EA">
              <w:rPr>
                <w:rFonts w:eastAsia="Calibri"/>
                <w:sz w:val="24"/>
                <w:szCs w:val="24"/>
                <w:lang w:eastAsia="ar-SA"/>
              </w:rPr>
              <w:t xml:space="preserve">теплоснабжения и </w:t>
            </w:r>
            <w:r w:rsidRPr="00E8053F">
              <w:rPr>
                <w:rFonts w:eastAsia="Calibri"/>
                <w:sz w:val="24"/>
                <w:szCs w:val="24"/>
                <w:lang w:eastAsia="ar-SA"/>
              </w:rPr>
              <w:t>отопления);</w:t>
            </w:r>
          </w:p>
          <w:p w:rsidR="006C7B92" w:rsidRPr="00E67800" w:rsidRDefault="006C7B92" w:rsidP="006C7B92">
            <w:pPr>
              <w:suppressAutoHyphens/>
              <w:spacing w:after="0" w:line="240" w:lineRule="auto"/>
              <w:jc w:val="both"/>
              <w:rPr>
                <w:rFonts w:eastAsia="Calibri"/>
                <w:sz w:val="24"/>
                <w:szCs w:val="24"/>
                <w:highlight w:val="yellow"/>
                <w:lang w:eastAsia="ar-SA"/>
              </w:rPr>
            </w:pPr>
            <w:r w:rsidRPr="005F06F3">
              <w:rPr>
                <w:rFonts w:eastAsia="Calibri"/>
                <w:sz w:val="24"/>
                <w:szCs w:val="24"/>
                <w:lang w:eastAsia="ar-SA"/>
              </w:rPr>
              <w:t xml:space="preserve">- произвести монтаж </w:t>
            </w:r>
            <w:r w:rsidRPr="00E8053F">
              <w:rPr>
                <w:rFonts w:eastAsia="Calibri"/>
                <w:sz w:val="24"/>
                <w:szCs w:val="24"/>
                <w:lang w:eastAsia="ar-SA"/>
              </w:rPr>
              <w:t>внутренни</w:t>
            </w:r>
            <w:r w:rsidR="00A510EA">
              <w:rPr>
                <w:rFonts w:eastAsia="Calibri"/>
                <w:sz w:val="24"/>
                <w:szCs w:val="24"/>
                <w:lang w:eastAsia="ar-SA"/>
              </w:rPr>
              <w:t>х инженерных систем (теплоснабжения и отопления</w:t>
            </w:r>
            <w:r w:rsidRPr="00E8053F">
              <w:rPr>
                <w:rFonts w:eastAsia="Calibri"/>
                <w:sz w:val="24"/>
                <w:szCs w:val="24"/>
                <w:lang w:eastAsia="ar-SA"/>
              </w:rPr>
              <w:t>);</w:t>
            </w:r>
          </w:p>
          <w:p w:rsidR="006C7B92" w:rsidRDefault="006C7B92" w:rsidP="006C7B92">
            <w:pPr>
              <w:suppressAutoHyphens/>
              <w:spacing w:after="0" w:line="240" w:lineRule="auto"/>
              <w:jc w:val="both"/>
              <w:rPr>
                <w:rFonts w:eastAsia="Calibri"/>
                <w:sz w:val="24"/>
                <w:szCs w:val="24"/>
                <w:lang w:eastAsia="ar-SA"/>
              </w:rPr>
            </w:pPr>
            <w:r w:rsidRPr="00645269">
              <w:rPr>
                <w:rFonts w:eastAsia="Calibri"/>
                <w:sz w:val="24"/>
                <w:szCs w:val="24"/>
                <w:lang w:eastAsia="ar-SA"/>
              </w:rPr>
              <w:t>- произвести заделку технологических проходов</w:t>
            </w:r>
            <w:r>
              <w:rPr>
                <w:rFonts w:eastAsia="Calibri"/>
                <w:sz w:val="24"/>
                <w:szCs w:val="24"/>
                <w:lang w:eastAsia="ar-SA"/>
              </w:rPr>
              <w:t>;</w:t>
            </w:r>
          </w:p>
          <w:p w:rsidR="006C7B92" w:rsidRDefault="006C7B92" w:rsidP="006C7B92">
            <w:pPr>
              <w:spacing w:after="0" w:line="240" w:lineRule="auto"/>
              <w:jc w:val="both"/>
              <w:rPr>
                <w:rFonts w:eastAsia="Calibri"/>
                <w:sz w:val="24"/>
                <w:szCs w:val="24"/>
                <w:lang w:eastAsia="ar-SA"/>
              </w:rPr>
            </w:pPr>
            <w:proofErr w:type="gramStart"/>
            <w:r>
              <w:rPr>
                <w:rFonts w:eastAsia="Calibri"/>
                <w:sz w:val="24"/>
                <w:szCs w:val="24"/>
                <w:lang w:eastAsia="ar-SA"/>
              </w:rPr>
              <w:t>-</w:t>
            </w:r>
            <w:r w:rsidRPr="00645269">
              <w:rPr>
                <w:rFonts w:eastAsia="Calibri"/>
                <w:color w:val="FFFFFF" w:themeColor="background1"/>
                <w:sz w:val="24"/>
                <w:szCs w:val="24"/>
                <w:lang w:eastAsia="ar-SA"/>
              </w:rPr>
              <w:t>.</w:t>
            </w:r>
            <w:r w:rsidRPr="006F3981">
              <w:rPr>
                <w:rFonts w:eastAsia="Calibri"/>
                <w:sz w:val="24"/>
                <w:szCs w:val="24"/>
                <w:lang w:eastAsia="ar-SA"/>
              </w:rPr>
              <w:t>материалы</w:t>
            </w:r>
            <w:proofErr w:type="gramEnd"/>
            <w:r>
              <w:rPr>
                <w:rFonts w:eastAsia="Calibri"/>
                <w:sz w:val="24"/>
                <w:szCs w:val="24"/>
                <w:lang w:eastAsia="ar-SA"/>
              </w:rPr>
              <w:t xml:space="preserve"> должны о</w:t>
            </w:r>
            <w:r w:rsidRPr="006F3981">
              <w:rPr>
                <w:rFonts w:eastAsia="Calibri"/>
                <w:sz w:val="24"/>
                <w:szCs w:val="24"/>
                <w:lang w:eastAsia="ar-SA"/>
              </w:rPr>
              <w:t>беспечива</w:t>
            </w:r>
            <w:r>
              <w:rPr>
                <w:rFonts w:eastAsia="Calibri"/>
                <w:sz w:val="24"/>
                <w:szCs w:val="24"/>
                <w:lang w:eastAsia="ar-SA"/>
              </w:rPr>
              <w:t>ть</w:t>
            </w:r>
            <w:r w:rsidRPr="006F3981">
              <w:rPr>
                <w:rFonts w:eastAsia="Calibri"/>
                <w:sz w:val="24"/>
                <w:szCs w:val="24"/>
                <w:lang w:eastAsia="ar-SA"/>
              </w:rPr>
              <w:t xml:space="preserve"> современные эксплуатационные характеристики.</w:t>
            </w:r>
          </w:p>
          <w:p w:rsidR="006C7B92" w:rsidRPr="006F3981" w:rsidRDefault="006C7B92" w:rsidP="006C7B92">
            <w:pPr>
              <w:spacing w:after="0" w:line="240" w:lineRule="auto"/>
              <w:jc w:val="both"/>
              <w:rPr>
                <w:rFonts w:eastAsia="Calibri"/>
                <w:sz w:val="24"/>
                <w:szCs w:val="24"/>
                <w:lang w:eastAsia="ar-SA"/>
              </w:rPr>
            </w:pPr>
            <w:r>
              <w:rPr>
                <w:rFonts w:eastAsia="Calibri"/>
                <w:sz w:val="24"/>
                <w:szCs w:val="24"/>
                <w:lang w:eastAsia="ar-SA"/>
              </w:rPr>
              <w:t>-</w:t>
            </w:r>
            <w:r w:rsidRPr="009A0CD3">
              <w:rPr>
                <w:rFonts w:eastAsia="Calibri"/>
                <w:sz w:val="24"/>
                <w:szCs w:val="24"/>
                <w:lang w:eastAsia="ar-SA"/>
              </w:rPr>
              <w:t>в</w:t>
            </w:r>
            <w:r w:rsidRPr="006F3981">
              <w:rPr>
                <w:rFonts w:eastAsia="Calibri"/>
                <w:sz w:val="24"/>
                <w:szCs w:val="24"/>
                <w:lang w:eastAsia="ar-SA"/>
              </w:rPr>
              <w:t>се материалы</w:t>
            </w:r>
            <w:r>
              <w:rPr>
                <w:rFonts w:eastAsia="Calibri"/>
                <w:sz w:val="24"/>
                <w:szCs w:val="24"/>
                <w:lang w:eastAsia="ar-SA"/>
              </w:rPr>
              <w:t xml:space="preserve"> </w:t>
            </w:r>
            <w:r w:rsidRPr="006F3981">
              <w:rPr>
                <w:rFonts w:eastAsia="Calibri"/>
                <w:sz w:val="24"/>
                <w:szCs w:val="24"/>
                <w:lang w:eastAsia="ar-SA"/>
              </w:rPr>
              <w:t xml:space="preserve">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6C7B92" w:rsidRPr="006F3981" w:rsidTr="006C7B92">
        <w:tc>
          <w:tcPr>
            <w:tcW w:w="675" w:type="dxa"/>
            <w:shd w:val="clear" w:color="auto" w:fill="auto"/>
          </w:tcPr>
          <w:p w:rsidR="006C7B92" w:rsidRPr="00146A4F" w:rsidRDefault="006C7B92" w:rsidP="006C7B92">
            <w:pPr>
              <w:jc w:val="center"/>
              <w:rPr>
                <w:sz w:val="24"/>
                <w:szCs w:val="24"/>
              </w:rPr>
            </w:pPr>
            <w:r w:rsidRPr="00146A4F">
              <w:rPr>
                <w:sz w:val="24"/>
                <w:szCs w:val="24"/>
              </w:rPr>
              <w:t>16</w:t>
            </w:r>
          </w:p>
        </w:tc>
        <w:tc>
          <w:tcPr>
            <w:tcW w:w="2976" w:type="dxa"/>
            <w:shd w:val="clear" w:color="auto" w:fill="auto"/>
          </w:tcPr>
          <w:p w:rsidR="006C7B92" w:rsidRPr="006F3981" w:rsidRDefault="006C7B92" w:rsidP="006C7B92">
            <w:pPr>
              <w:ind w:left="33"/>
              <w:rPr>
                <w:sz w:val="24"/>
                <w:szCs w:val="24"/>
              </w:rPr>
            </w:pPr>
            <w:r w:rsidRPr="006F3981">
              <w:rPr>
                <w:sz w:val="24"/>
                <w:szCs w:val="24"/>
              </w:rPr>
              <w:t>Дополнительные требования и условия</w:t>
            </w:r>
          </w:p>
        </w:tc>
        <w:tc>
          <w:tcPr>
            <w:tcW w:w="10000" w:type="dxa"/>
            <w:shd w:val="clear" w:color="auto" w:fill="auto"/>
          </w:tcPr>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документации на бумажном носителе;</w:t>
            </w:r>
          </w:p>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документации в электронном виде: </w:t>
            </w:r>
          </w:p>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tc>
      </w:tr>
      <w:tr w:rsidR="006C7B92" w:rsidRPr="006F3981" w:rsidTr="006C7B92">
        <w:tc>
          <w:tcPr>
            <w:tcW w:w="675" w:type="dxa"/>
            <w:shd w:val="clear" w:color="auto" w:fill="auto"/>
          </w:tcPr>
          <w:p w:rsidR="006C7B92" w:rsidRPr="00146A4F" w:rsidRDefault="006C7B92" w:rsidP="006C7B92">
            <w:pPr>
              <w:jc w:val="center"/>
              <w:rPr>
                <w:sz w:val="24"/>
                <w:szCs w:val="24"/>
              </w:rPr>
            </w:pPr>
            <w:r w:rsidRPr="00146A4F">
              <w:rPr>
                <w:sz w:val="24"/>
                <w:szCs w:val="24"/>
              </w:rPr>
              <w:t>17</w:t>
            </w:r>
          </w:p>
        </w:tc>
        <w:tc>
          <w:tcPr>
            <w:tcW w:w="2976" w:type="dxa"/>
            <w:shd w:val="clear" w:color="auto" w:fill="auto"/>
          </w:tcPr>
          <w:p w:rsidR="006C7B92" w:rsidRPr="006F3981" w:rsidRDefault="006C7B92" w:rsidP="006C7B92">
            <w:pPr>
              <w:ind w:left="33"/>
              <w:rPr>
                <w:sz w:val="24"/>
                <w:szCs w:val="24"/>
              </w:rPr>
            </w:pPr>
            <w:r w:rsidRPr="006F3981">
              <w:rPr>
                <w:sz w:val="24"/>
                <w:szCs w:val="24"/>
              </w:rPr>
              <w:t>Срок выполнения работ</w:t>
            </w:r>
          </w:p>
        </w:tc>
        <w:tc>
          <w:tcPr>
            <w:tcW w:w="10000" w:type="dxa"/>
            <w:shd w:val="clear" w:color="auto" w:fill="auto"/>
          </w:tcPr>
          <w:p w:rsidR="006C7B92" w:rsidRPr="006F3981" w:rsidRDefault="006C7B92" w:rsidP="00A510EA">
            <w:pPr>
              <w:suppressAutoHyphens/>
              <w:spacing w:after="0" w:line="240" w:lineRule="auto"/>
              <w:jc w:val="both"/>
              <w:rPr>
                <w:rFonts w:eastAsia="Calibri"/>
                <w:sz w:val="24"/>
                <w:szCs w:val="24"/>
                <w:lang w:eastAsia="ar-SA"/>
              </w:rPr>
            </w:pPr>
            <w:r w:rsidRPr="00801B69">
              <w:rPr>
                <w:rFonts w:eastAsia="Calibri"/>
                <w:sz w:val="24"/>
                <w:szCs w:val="24"/>
                <w:lang w:eastAsia="ar-SA"/>
              </w:rPr>
              <w:t>Согласно представленному календарному графику производства работ, но не более _</w:t>
            </w:r>
            <w:r w:rsidR="00A510EA">
              <w:rPr>
                <w:rFonts w:eastAsia="Calibri"/>
                <w:sz w:val="24"/>
                <w:szCs w:val="24"/>
                <w:lang w:eastAsia="ar-SA"/>
              </w:rPr>
              <w:t>52</w:t>
            </w:r>
            <w:r w:rsidRPr="00801B69">
              <w:rPr>
                <w:rFonts w:eastAsia="Calibri"/>
                <w:sz w:val="24"/>
                <w:szCs w:val="24"/>
                <w:lang w:eastAsia="ar-SA"/>
              </w:rPr>
              <w:t>_ дней с момента подписания договора.</w:t>
            </w:r>
          </w:p>
        </w:tc>
      </w:tr>
      <w:tr w:rsidR="006C7B92" w:rsidRPr="006F3981" w:rsidTr="006C7B92">
        <w:trPr>
          <w:trHeight w:val="2266"/>
        </w:trPr>
        <w:tc>
          <w:tcPr>
            <w:tcW w:w="675" w:type="dxa"/>
            <w:shd w:val="clear" w:color="auto" w:fill="auto"/>
          </w:tcPr>
          <w:p w:rsidR="006C7B92" w:rsidRPr="00146A4F" w:rsidRDefault="006C7B92" w:rsidP="006C7B92">
            <w:pPr>
              <w:jc w:val="center"/>
              <w:rPr>
                <w:sz w:val="24"/>
                <w:szCs w:val="24"/>
              </w:rPr>
            </w:pPr>
            <w:r w:rsidRPr="00146A4F">
              <w:rPr>
                <w:sz w:val="24"/>
                <w:szCs w:val="24"/>
              </w:rPr>
              <w:lastRenderedPageBreak/>
              <w:t>18</w:t>
            </w:r>
          </w:p>
        </w:tc>
        <w:tc>
          <w:tcPr>
            <w:tcW w:w="2976" w:type="dxa"/>
            <w:shd w:val="clear" w:color="auto" w:fill="auto"/>
          </w:tcPr>
          <w:p w:rsidR="006C7B92" w:rsidRPr="006F3981" w:rsidRDefault="006C7B92" w:rsidP="006C7B92">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6C7B92" w:rsidRPr="006F3981" w:rsidRDefault="006C7B92" w:rsidP="006C7B92">
            <w:pPr>
              <w:ind w:left="33"/>
              <w:rPr>
                <w:sz w:val="24"/>
                <w:szCs w:val="24"/>
              </w:rPr>
            </w:pPr>
          </w:p>
        </w:tc>
        <w:tc>
          <w:tcPr>
            <w:tcW w:w="10000" w:type="dxa"/>
            <w:shd w:val="clear" w:color="auto" w:fill="auto"/>
          </w:tcPr>
          <w:p w:rsidR="006C7B92"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w:t>
            </w:r>
            <w:r>
              <w:rPr>
                <w:rFonts w:eastAsia="Calibri"/>
                <w:sz w:val="24"/>
                <w:szCs w:val="24"/>
                <w:lang w:eastAsia="ar-SA"/>
              </w:rPr>
              <w:t>.</w:t>
            </w:r>
          </w:p>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2) При выявлении грубых нарушений и отступлений от задания</w:t>
            </w:r>
            <w:r>
              <w:rPr>
                <w:rFonts w:eastAsia="Calibri"/>
                <w:sz w:val="24"/>
                <w:szCs w:val="24"/>
                <w:lang w:eastAsia="ar-SA"/>
              </w:rPr>
              <w:t>,</w:t>
            </w:r>
            <w:r w:rsidRPr="006F3981">
              <w:rPr>
                <w:rFonts w:eastAsia="Calibri"/>
                <w:sz w:val="24"/>
                <w:szCs w:val="24"/>
                <w:lang w:eastAsia="ar-SA"/>
              </w:rPr>
              <w:t xml:space="preserve"> Заказчик имеет право потребовать их переделки и применить финансово-экономические санкции согласно Договору.</w:t>
            </w:r>
          </w:p>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Срок предоставления гарантий качества работ: не менее </w:t>
            </w:r>
            <w:r>
              <w:rPr>
                <w:rFonts w:eastAsia="Calibri"/>
                <w:sz w:val="24"/>
                <w:szCs w:val="24"/>
                <w:lang w:eastAsia="ar-SA"/>
              </w:rPr>
              <w:t>60 (</w:t>
            </w:r>
            <w:r w:rsidRPr="007A5EA8">
              <w:rPr>
                <w:rFonts w:eastAsia="Calibri"/>
                <w:sz w:val="24"/>
                <w:szCs w:val="24"/>
                <w:lang w:eastAsia="ar-SA"/>
              </w:rPr>
              <w:t>шестидесяти месяцев)</w:t>
            </w:r>
            <w:r w:rsidRPr="006F3981">
              <w:rPr>
                <w:rFonts w:eastAsia="Calibri"/>
                <w:sz w:val="24"/>
                <w:szCs w:val="24"/>
                <w:lang w:eastAsia="ar-SA"/>
              </w:rPr>
              <w:t xml:space="preserve"> с даты подписания сторонами акта сдачи - приемки выполненных работ.</w:t>
            </w:r>
          </w:p>
        </w:tc>
      </w:tr>
    </w:tbl>
    <w:p w:rsidR="006C7B92" w:rsidRDefault="006C7B92" w:rsidP="006C7B92">
      <w:pPr>
        <w:tabs>
          <w:tab w:val="left" w:pos="1598"/>
        </w:tabs>
        <w:suppressAutoHyphens/>
        <w:spacing w:after="0" w:line="240" w:lineRule="auto"/>
        <w:rPr>
          <w:rFonts w:eastAsia="Calibri"/>
          <w:lang w:eastAsia="ar-SA"/>
        </w:rPr>
      </w:pPr>
    </w:p>
    <w:p w:rsidR="006C7B92" w:rsidRDefault="006C7B92" w:rsidP="006C7B92">
      <w:pPr>
        <w:tabs>
          <w:tab w:val="left" w:pos="1598"/>
        </w:tabs>
        <w:suppressAutoHyphens/>
        <w:spacing w:after="0" w:line="240" w:lineRule="auto"/>
        <w:ind w:left="-16" w:firstLine="540"/>
        <w:jc w:val="right"/>
        <w:rPr>
          <w:rFonts w:eastAsia="Calibri"/>
          <w:lang w:eastAsia="ar-SA"/>
        </w:rPr>
      </w:pPr>
    </w:p>
    <w:p w:rsidR="006C7B92" w:rsidRDefault="006C7B92" w:rsidP="006C7B92">
      <w:pPr>
        <w:tabs>
          <w:tab w:val="left" w:pos="1598"/>
        </w:tabs>
        <w:suppressAutoHyphens/>
        <w:spacing w:after="0" w:line="240" w:lineRule="auto"/>
        <w:ind w:left="-16" w:firstLine="540"/>
        <w:jc w:val="right"/>
        <w:rPr>
          <w:rFonts w:eastAsia="Calibri"/>
          <w:lang w:eastAsia="ar-SA"/>
        </w:rPr>
      </w:pPr>
    </w:p>
    <w:p w:rsidR="006C7B92" w:rsidRDefault="006C7B92" w:rsidP="006C7B92">
      <w:pPr>
        <w:tabs>
          <w:tab w:val="left" w:pos="1598"/>
        </w:tabs>
        <w:suppressAutoHyphens/>
        <w:spacing w:after="0" w:line="240" w:lineRule="auto"/>
        <w:ind w:left="-16" w:firstLine="540"/>
        <w:jc w:val="right"/>
        <w:rPr>
          <w:rFonts w:eastAsia="Calibri"/>
          <w:lang w:eastAsia="ar-SA"/>
        </w:rPr>
      </w:pPr>
    </w:p>
    <w:p w:rsidR="006C7B92" w:rsidRDefault="006C7B92" w:rsidP="006C7B92">
      <w:pPr>
        <w:tabs>
          <w:tab w:val="left" w:pos="1598"/>
        </w:tabs>
        <w:suppressAutoHyphens/>
        <w:spacing w:after="0" w:line="240" w:lineRule="auto"/>
        <w:ind w:left="-16" w:firstLine="540"/>
        <w:jc w:val="right"/>
        <w:rPr>
          <w:rFonts w:eastAsia="Calibri"/>
          <w:lang w:eastAsia="ar-SA"/>
        </w:rPr>
      </w:pPr>
    </w:p>
    <w:p w:rsidR="006C7B92" w:rsidRDefault="006C7B92" w:rsidP="006C7B92">
      <w:pPr>
        <w:tabs>
          <w:tab w:val="left" w:pos="1598"/>
        </w:tabs>
        <w:suppressAutoHyphens/>
        <w:spacing w:after="0" w:line="240" w:lineRule="auto"/>
        <w:ind w:left="-16" w:firstLine="540"/>
        <w:jc w:val="right"/>
        <w:rPr>
          <w:rFonts w:eastAsia="Calibri"/>
          <w:lang w:eastAsia="ar-SA"/>
        </w:rPr>
      </w:pPr>
    </w:p>
    <w:p w:rsidR="006C7B92" w:rsidRDefault="006C7B92" w:rsidP="006C7B92">
      <w:pPr>
        <w:tabs>
          <w:tab w:val="left" w:pos="1598"/>
        </w:tabs>
        <w:suppressAutoHyphens/>
        <w:spacing w:after="0" w:line="240" w:lineRule="auto"/>
        <w:ind w:left="-16" w:firstLine="540"/>
        <w:jc w:val="right"/>
        <w:rPr>
          <w:rFonts w:eastAsia="Calibri"/>
          <w:lang w:eastAsia="ar-SA"/>
        </w:rPr>
      </w:pPr>
    </w:p>
    <w:p w:rsidR="006C7B92" w:rsidRPr="00736B86" w:rsidRDefault="006C7B92" w:rsidP="006C7B92">
      <w:pPr>
        <w:spacing w:after="0" w:line="240" w:lineRule="auto"/>
        <w:ind w:firstLine="709"/>
        <w:jc w:val="right"/>
        <w:rPr>
          <w:rFonts w:eastAsia="Times New Roman"/>
          <w:lang w:eastAsia="ru-RU"/>
        </w:rPr>
      </w:pPr>
      <w:r w:rsidRPr="00694718">
        <w:rPr>
          <w:rFonts w:eastAsia="Calibri"/>
          <w:b/>
          <w:lang w:eastAsia="ar-SA"/>
        </w:rPr>
        <w:t xml:space="preserve">  </w:t>
      </w:r>
      <w:r w:rsidRPr="00736B86">
        <w:rPr>
          <w:rFonts w:eastAsia="Times New Roman"/>
          <w:lang w:eastAsia="ru-RU"/>
        </w:rPr>
        <w:t xml:space="preserve">Приложение № </w:t>
      </w:r>
      <w:r>
        <w:rPr>
          <w:rFonts w:eastAsia="Times New Roman"/>
          <w:lang w:eastAsia="ru-RU"/>
        </w:rPr>
        <w:t>3</w:t>
      </w:r>
    </w:p>
    <w:p w:rsidR="006C7B92" w:rsidRDefault="006C7B92" w:rsidP="006C7B92">
      <w:pPr>
        <w:spacing w:after="0" w:line="240" w:lineRule="auto"/>
        <w:ind w:firstLine="709"/>
        <w:jc w:val="center"/>
        <w:rPr>
          <w:rFonts w:eastAsia="Times New Roman"/>
          <w:b/>
          <w:lang w:eastAsia="ru-RU"/>
        </w:rPr>
      </w:pPr>
    </w:p>
    <w:p w:rsidR="006C7B92" w:rsidRPr="00A62B84" w:rsidRDefault="006C7B92" w:rsidP="006C7B92">
      <w:pPr>
        <w:spacing w:after="0" w:line="240" w:lineRule="auto"/>
        <w:ind w:firstLine="709"/>
        <w:jc w:val="center"/>
        <w:rPr>
          <w:rFonts w:eastAsia="Times New Roman"/>
          <w:b/>
          <w:lang w:eastAsia="ru-RU"/>
        </w:rPr>
      </w:pPr>
      <w:r w:rsidRPr="00A62B84">
        <w:rPr>
          <w:rFonts w:eastAsia="Times New Roman"/>
          <w:b/>
          <w:lang w:eastAsia="ru-RU"/>
        </w:rPr>
        <w:t>Расписка</w:t>
      </w:r>
    </w:p>
    <w:p w:rsidR="006C7B92" w:rsidRPr="00A62B84" w:rsidRDefault="006C7B92" w:rsidP="006C7B92">
      <w:pPr>
        <w:spacing w:after="0" w:line="240" w:lineRule="auto"/>
        <w:ind w:firstLine="709"/>
        <w:jc w:val="center"/>
        <w:rPr>
          <w:rFonts w:eastAsia="Times New Roman"/>
          <w:b/>
          <w:lang w:eastAsia="ru-RU"/>
        </w:rPr>
      </w:pPr>
      <w:r w:rsidRPr="00A62B84">
        <w:rPr>
          <w:rFonts w:eastAsia="Times New Roman"/>
          <w:b/>
          <w:lang w:eastAsia="ru-RU"/>
        </w:rPr>
        <w:t>о принятии работ по капитальному ремонту общего имущества в многоквартирном доме.</w:t>
      </w:r>
    </w:p>
    <w:p w:rsidR="006C7B92" w:rsidRPr="00736B86" w:rsidRDefault="006C7B92" w:rsidP="006C7B92">
      <w:pPr>
        <w:spacing w:after="0" w:line="240" w:lineRule="auto"/>
        <w:ind w:firstLine="709"/>
        <w:jc w:val="both"/>
        <w:rPr>
          <w:rFonts w:eastAsia="Times New Roman"/>
          <w:lang w:eastAsia="ru-RU"/>
        </w:rPr>
      </w:pPr>
    </w:p>
    <w:p w:rsidR="006C7B92" w:rsidRPr="00736B86" w:rsidRDefault="006C7B92" w:rsidP="006C7B92">
      <w:pPr>
        <w:spacing w:after="0" w:line="240" w:lineRule="auto"/>
        <w:ind w:firstLine="709"/>
        <w:jc w:val="center"/>
        <w:rPr>
          <w:rFonts w:eastAsia="Times New Roman"/>
          <w:lang w:eastAsia="ru-RU"/>
        </w:rPr>
      </w:pPr>
      <w:r w:rsidRPr="00736B86">
        <w:rPr>
          <w:rFonts w:eastAsia="Times New Roman"/>
          <w:lang w:eastAsia="ru-RU"/>
        </w:rPr>
        <w:t>по адресу: г. __________________, ул. _______________, д _____, кв.____.</w:t>
      </w:r>
    </w:p>
    <w:p w:rsidR="006C7B92" w:rsidRPr="00736B86" w:rsidRDefault="006C7B92" w:rsidP="006C7B92">
      <w:pPr>
        <w:spacing w:after="0" w:line="240" w:lineRule="auto"/>
        <w:ind w:firstLine="709"/>
        <w:jc w:val="center"/>
        <w:rPr>
          <w:rFonts w:eastAsia="Times New Roman"/>
          <w:lang w:eastAsia="ru-RU"/>
        </w:rPr>
      </w:pPr>
    </w:p>
    <w:p w:rsidR="006C7B92" w:rsidRDefault="006C7B92" w:rsidP="006C7B92">
      <w:pPr>
        <w:spacing w:after="0" w:line="240" w:lineRule="auto"/>
        <w:ind w:firstLine="709"/>
        <w:jc w:val="center"/>
        <w:rPr>
          <w:rFonts w:eastAsia="Times New Roman"/>
          <w:lang w:eastAsia="ru-RU"/>
        </w:rPr>
      </w:pPr>
      <w:r w:rsidRPr="00736B86">
        <w:rPr>
          <w:rFonts w:eastAsia="Times New Roman"/>
          <w:lang w:eastAsia="ru-RU"/>
        </w:rPr>
        <w:t>«_____» ______________ 2016 г.</w:t>
      </w:r>
    </w:p>
    <w:p w:rsidR="006C7B92" w:rsidRPr="00736B86" w:rsidRDefault="006C7B92" w:rsidP="006C7B92">
      <w:pPr>
        <w:spacing w:after="0" w:line="240" w:lineRule="auto"/>
        <w:ind w:firstLine="709"/>
        <w:jc w:val="both"/>
        <w:rPr>
          <w:rFonts w:eastAsia="Times New Roman"/>
          <w:lang w:eastAsia="ru-RU"/>
        </w:rPr>
      </w:pP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 xml:space="preserve">         Я, собственник (житель) квартиры (</w:t>
      </w:r>
      <w:proofErr w:type="gramStart"/>
      <w:r w:rsidRPr="00736B86">
        <w:rPr>
          <w:rFonts w:eastAsia="Times New Roman"/>
          <w:lang w:eastAsia="ru-RU"/>
        </w:rPr>
        <w:t xml:space="preserve">помещения) </w:t>
      </w:r>
      <w:r>
        <w:rPr>
          <w:rFonts w:eastAsia="Times New Roman"/>
          <w:lang w:eastAsia="ru-RU"/>
        </w:rPr>
        <w:t xml:space="preserve">  </w:t>
      </w:r>
      <w:proofErr w:type="gramEnd"/>
      <w:r>
        <w:rPr>
          <w:rFonts w:eastAsia="Times New Roman"/>
          <w:lang w:eastAsia="ru-RU"/>
        </w:rPr>
        <w:t xml:space="preserve">                                      </w:t>
      </w:r>
      <w:r w:rsidRPr="00736B86">
        <w:rPr>
          <w:rFonts w:eastAsia="Times New Roman"/>
          <w:lang w:eastAsia="ru-RU"/>
        </w:rPr>
        <w:t xml:space="preserve">№ _________________ в многоквартирном доме по адресу </w:t>
      </w:r>
      <w:r>
        <w:rPr>
          <w:rFonts w:eastAsia="Times New Roman"/>
          <w:lang w:eastAsia="ru-RU"/>
        </w:rPr>
        <w:t xml:space="preserve">                                         </w:t>
      </w:r>
      <w:r w:rsidRPr="00736B86">
        <w:rPr>
          <w:rFonts w:eastAsia="Times New Roman"/>
          <w:lang w:eastAsia="ru-RU"/>
        </w:rPr>
        <w:t xml:space="preserve">ул. _________________________________ д. ______, </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к выполненному капитальному ремонту инженерных систем: 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imes New Roman"/>
          <w:lang w:eastAsia="ru-RU"/>
        </w:rPr>
        <w:t xml:space="preserve"> расположенных</w:t>
      </w:r>
      <w:r w:rsidRPr="00736B86">
        <w:rPr>
          <w:rFonts w:eastAsia="Times New Roman"/>
          <w:lang w:eastAsia="ru-RU"/>
        </w:rPr>
        <w:t xml:space="preserve"> в </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(указать виды выполненных работ)</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моей квартире (помещении) претензий _____________________________</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имею / не имею</w:t>
      </w:r>
    </w:p>
    <w:p w:rsidR="006C7B92" w:rsidRPr="00736B86" w:rsidRDefault="006C7B92" w:rsidP="006C7B92">
      <w:pPr>
        <w:spacing w:after="0" w:line="240" w:lineRule="auto"/>
        <w:ind w:firstLine="709"/>
        <w:jc w:val="both"/>
        <w:rPr>
          <w:rFonts w:eastAsia="Times New Roman"/>
          <w:lang w:eastAsia="ru-RU"/>
        </w:rPr>
      </w:pP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Собственник (житель) квартиры (помещения) №____________</w:t>
      </w:r>
    </w:p>
    <w:p w:rsidR="006C7B92" w:rsidRPr="00736B86" w:rsidRDefault="006C7B92" w:rsidP="006C7B92">
      <w:pPr>
        <w:spacing w:after="0" w:line="240" w:lineRule="auto"/>
        <w:ind w:firstLine="709"/>
        <w:jc w:val="both"/>
        <w:rPr>
          <w:rFonts w:eastAsia="Times New Roman"/>
          <w:lang w:eastAsia="ru-RU"/>
        </w:rPr>
      </w:pP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_________________________________________________</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подпись / расшифровка</w:t>
      </w:r>
    </w:p>
    <w:p w:rsidR="006C7B92" w:rsidRPr="00736B86" w:rsidRDefault="006C7B92" w:rsidP="006C7B92">
      <w:pPr>
        <w:spacing w:after="0" w:line="240" w:lineRule="auto"/>
        <w:ind w:firstLine="709"/>
        <w:jc w:val="both"/>
        <w:rPr>
          <w:rFonts w:eastAsia="Times New Roman"/>
          <w:lang w:eastAsia="ru-RU"/>
        </w:rPr>
      </w:pPr>
    </w:p>
    <w:p w:rsidR="006C7B92" w:rsidRPr="00736B86" w:rsidRDefault="006C7B92" w:rsidP="006C7B92">
      <w:pPr>
        <w:spacing w:after="0" w:line="240" w:lineRule="auto"/>
        <w:ind w:firstLine="709"/>
        <w:jc w:val="both"/>
        <w:rPr>
          <w:rFonts w:eastAsia="Times New Roman"/>
          <w:lang w:eastAsia="ru-RU"/>
        </w:rPr>
      </w:pPr>
    </w:p>
    <w:p w:rsidR="006C7B92" w:rsidRPr="00736B86" w:rsidRDefault="006C7B92" w:rsidP="006C7B92">
      <w:pPr>
        <w:spacing w:after="0" w:line="240" w:lineRule="auto"/>
        <w:ind w:firstLine="709"/>
        <w:jc w:val="both"/>
        <w:rPr>
          <w:rFonts w:eastAsia="Times New Roman"/>
          <w:lang w:eastAsia="ru-RU"/>
        </w:rPr>
      </w:pPr>
    </w:p>
    <w:p w:rsidR="006C7B92" w:rsidRDefault="006C7B92" w:rsidP="006C7B92">
      <w:pPr>
        <w:spacing w:after="0" w:line="240" w:lineRule="auto"/>
        <w:ind w:firstLine="709"/>
        <w:jc w:val="right"/>
        <w:rPr>
          <w:rFonts w:eastAsia="Times New Roman"/>
          <w:lang w:eastAsia="ru-RU"/>
        </w:rPr>
      </w:pPr>
      <w:r w:rsidRPr="00736B86">
        <w:rPr>
          <w:rFonts w:eastAsia="Times New Roman"/>
          <w:lang w:eastAsia="ru-RU"/>
        </w:rPr>
        <w:t xml:space="preserve">Приложение № </w:t>
      </w:r>
      <w:r>
        <w:rPr>
          <w:rFonts w:eastAsia="Times New Roman"/>
          <w:lang w:eastAsia="ru-RU"/>
        </w:rPr>
        <w:t>4</w:t>
      </w:r>
    </w:p>
    <w:p w:rsidR="006C7B92" w:rsidRPr="00A62B84" w:rsidRDefault="006C7B92" w:rsidP="006C7B92">
      <w:pPr>
        <w:spacing w:after="0" w:line="240" w:lineRule="auto"/>
        <w:ind w:firstLine="709"/>
        <w:jc w:val="right"/>
        <w:rPr>
          <w:rFonts w:eastAsia="Times New Roman"/>
          <w:b/>
          <w:lang w:eastAsia="ru-RU"/>
        </w:rPr>
      </w:pPr>
    </w:p>
    <w:p w:rsidR="006C7B92" w:rsidRPr="00A62B84" w:rsidRDefault="006C7B92" w:rsidP="006C7B92">
      <w:pPr>
        <w:spacing w:after="0" w:line="240" w:lineRule="auto"/>
        <w:ind w:firstLine="709"/>
        <w:jc w:val="center"/>
        <w:rPr>
          <w:rFonts w:eastAsia="Times New Roman"/>
          <w:b/>
          <w:lang w:eastAsia="ru-RU"/>
        </w:rPr>
      </w:pPr>
      <w:r w:rsidRPr="00A62B84">
        <w:rPr>
          <w:rFonts w:eastAsia="Times New Roman"/>
          <w:b/>
          <w:lang w:eastAsia="ru-RU"/>
        </w:rPr>
        <w:t>Расписка</w:t>
      </w:r>
    </w:p>
    <w:p w:rsidR="006C7B92" w:rsidRPr="00A62B84" w:rsidRDefault="006C7B92" w:rsidP="006C7B92">
      <w:pPr>
        <w:spacing w:after="0" w:line="240" w:lineRule="auto"/>
        <w:ind w:firstLine="709"/>
        <w:jc w:val="center"/>
        <w:rPr>
          <w:rFonts w:eastAsia="Times New Roman"/>
          <w:b/>
          <w:lang w:eastAsia="ru-RU"/>
        </w:rPr>
      </w:pPr>
      <w:r w:rsidRPr="00A62B84">
        <w:rPr>
          <w:rFonts w:eastAsia="Times New Roman"/>
          <w:b/>
          <w:lang w:eastAsia="ru-RU"/>
        </w:rPr>
        <w:t>по отказу в доступе в помещение для проведения капитального ремонта инженерных сетей в МКД.</w:t>
      </w:r>
    </w:p>
    <w:p w:rsidR="006C7B92" w:rsidRPr="00736B86" w:rsidRDefault="006C7B92" w:rsidP="006C7B92">
      <w:pPr>
        <w:spacing w:after="0" w:line="240" w:lineRule="auto"/>
        <w:ind w:firstLine="709"/>
        <w:jc w:val="center"/>
        <w:rPr>
          <w:rFonts w:eastAsia="Times New Roman"/>
          <w:lang w:eastAsia="ru-RU"/>
        </w:rPr>
      </w:pPr>
      <w:r w:rsidRPr="00736B86">
        <w:rPr>
          <w:rFonts w:eastAsia="Times New Roman"/>
          <w:lang w:eastAsia="ru-RU"/>
        </w:rPr>
        <w:t>по адресу: г. ____________________, ул. ____________________, д _____, кв.____.</w:t>
      </w:r>
    </w:p>
    <w:p w:rsidR="006C7B92" w:rsidRPr="00736B86" w:rsidRDefault="006C7B92" w:rsidP="006C7B92">
      <w:pPr>
        <w:spacing w:after="0" w:line="240" w:lineRule="auto"/>
        <w:ind w:firstLine="709"/>
        <w:jc w:val="center"/>
        <w:rPr>
          <w:rFonts w:eastAsia="Times New Roman"/>
          <w:lang w:eastAsia="ru-RU"/>
        </w:rPr>
      </w:pPr>
    </w:p>
    <w:p w:rsidR="006C7B92" w:rsidRDefault="006C7B92" w:rsidP="006C7B92">
      <w:pPr>
        <w:spacing w:after="0" w:line="240" w:lineRule="auto"/>
        <w:ind w:firstLine="709"/>
        <w:jc w:val="center"/>
        <w:rPr>
          <w:rFonts w:eastAsia="Times New Roman"/>
          <w:lang w:eastAsia="ru-RU"/>
        </w:rPr>
      </w:pPr>
      <w:r w:rsidRPr="00736B86">
        <w:rPr>
          <w:rFonts w:eastAsia="Times New Roman"/>
          <w:lang w:eastAsia="ru-RU"/>
        </w:rPr>
        <w:t>«_____» ______________ 201</w:t>
      </w:r>
      <w:r>
        <w:rPr>
          <w:rFonts w:eastAsia="Times New Roman"/>
          <w:lang w:eastAsia="ru-RU"/>
        </w:rPr>
        <w:t>6</w:t>
      </w:r>
      <w:r w:rsidRPr="00736B86">
        <w:rPr>
          <w:rFonts w:eastAsia="Times New Roman"/>
          <w:lang w:eastAsia="ru-RU"/>
        </w:rPr>
        <w:t xml:space="preserve"> г.</w:t>
      </w:r>
    </w:p>
    <w:p w:rsidR="006C7B92" w:rsidRPr="00736B86" w:rsidRDefault="006C7B92" w:rsidP="006C7B92">
      <w:pPr>
        <w:spacing w:after="0" w:line="240" w:lineRule="auto"/>
        <w:ind w:firstLine="709"/>
        <w:jc w:val="center"/>
        <w:rPr>
          <w:rFonts w:eastAsia="Times New Roman"/>
          <w:lang w:eastAsia="ru-RU"/>
        </w:rPr>
      </w:pP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 xml:space="preserve">         Я, собственник (житель) квартиры (помещения) № ____ многоквартирного дома по адресу ул. ________________ д. _____________, отказываюсь от проведения капитального ремонта: ______________________________________________________________</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(указать виды работ)</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общего имущества собственников помещений в МКД, расположенного в занимаемом мной помещении (квартире) и не предоставляю подрядной организации доступ в помещения кв. № ___ для проведения ремонтных работ.</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Предупреждён о том, что по окончании капитального ремонта в доме и в случае возникновения неисправностей на общем имуществе, в ремонте которого мною было отказано, все возникшие неисправности будут устраняться в соответствии с действующим жилищным законодательством.</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Собственник (житель) квартиры (помещения) №_________________________________________________</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подпись / расшифровка</w:t>
      </w:r>
    </w:p>
    <w:p w:rsidR="006C7B92" w:rsidRPr="00736B86" w:rsidRDefault="006C7B92" w:rsidP="006C7B92">
      <w:pPr>
        <w:spacing w:after="0" w:line="240" w:lineRule="auto"/>
        <w:ind w:firstLine="709"/>
        <w:jc w:val="both"/>
        <w:rPr>
          <w:rFonts w:eastAsia="Times New Roman"/>
          <w:lang w:eastAsia="ru-RU"/>
        </w:rPr>
      </w:pPr>
    </w:p>
    <w:p w:rsidR="006C7B92" w:rsidRPr="00736B86" w:rsidRDefault="006C7B92" w:rsidP="006C7B92">
      <w:pPr>
        <w:spacing w:after="0" w:line="240" w:lineRule="auto"/>
        <w:ind w:firstLine="709"/>
        <w:jc w:val="both"/>
        <w:rPr>
          <w:rFonts w:eastAsia="Times New Roman"/>
          <w:lang w:eastAsia="ru-RU"/>
        </w:rPr>
      </w:pPr>
    </w:p>
    <w:p w:rsidR="006C7B92" w:rsidRPr="00736B86" w:rsidRDefault="006C7B92" w:rsidP="006C7B92">
      <w:pPr>
        <w:spacing w:after="0" w:line="240" w:lineRule="auto"/>
        <w:ind w:firstLine="709"/>
        <w:jc w:val="right"/>
        <w:rPr>
          <w:rFonts w:eastAsia="Times New Roman"/>
          <w:lang w:eastAsia="ru-RU"/>
        </w:rPr>
      </w:pPr>
      <w:r w:rsidRPr="00736B86">
        <w:rPr>
          <w:rFonts w:eastAsia="Times New Roman"/>
          <w:lang w:eastAsia="ru-RU"/>
        </w:rPr>
        <w:t xml:space="preserve">Приложение № </w:t>
      </w:r>
      <w:r>
        <w:rPr>
          <w:rFonts w:eastAsia="Times New Roman"/>
          <w:lang w:eastAsia="ru-RU"/>
        </w:rPr>
        <w:t>5</w:t>
      </w:r>
    </w:p>
    <w:p w:rsidR="006C7B92" w:rsidRPr="00736B86" w:rsidRDefault="006C7B92" w:rsidP="006C7B92">
      <w:pPr>
        <w:spacing w:after="0" w:line="240" w:lineRule="auto"/>
        <w:ind w:firstLine="709"/>
        <w:jc w:val="both"/>
        <w:rPr>
          <w:rFonts w:eastAsia="Times New Roman"/>
          <w:lang w:eastAsia="ru-RU"/>
        </w:rPr>
      </w:pPr>
    </w:p>
    <w:p w:rsidR="006C7B92" w:rsidRPr="00A62B84" w:rsidRDefault="006C7B92" w:rsidP="006C7B92">
      <w:pPr>
        <w:spacing w:after="0" w:line="240" w:lineRule="auto"/>
        <w:ind w:firstLine="709"/>
        <w:jc w:val="center"/>
        <w:rPr>
          <w:rFonts w:eastAsia="Times New Roman"/>
          <w:b/>
          <w:lang w:eastAsia="ru-RU"/>
        </w:rPr>
      </w:pPr>
      <w:r w:rsidRPr="00A62B84">
        <w:rPr>
          <w:rFonts w:eastAsia="Times New Roman"/>
          <w:b/>
          <w:lang w:eastAsia="ru-RU"/>
        </w:rPr>
        <w:t>Акт об отказе в доступе в жилое помещение.</w:t>
      </w:r>
    </w:p>
    <w:p w:rsidR="006C7B92" w:rsidRPr="00736B86" w:rsidRDefault="006C7B92" w:rsidP="006C7B92">
      <w:pPr>
        <w:spacing w:after="0" w:line="240" w:lineRule="auto"/>
        <w:ind w:firstLine="709"/>
        <w:jc w:val="both"/>
        <w:rPr>
          <w:rFonts w:eastAsia="Times New Roman"/>
          <w:lang w:eastAsia="ru-RU"/>
        </w:rPr>
      </w:pP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г. ______________________</w:t>
      </w:r>
      <w:r w:rsidRPr="00736B86">
        <w:rPr>
          <w:rFonts w:eastAsia="Times New Roman"/>
          <w:lang w:eastAsia="ru-RU"/>
        </w:rPr>
        <w:tab/>
      </w:r>
      <w:r w:rsidRPr="00736B86">
        <w:rPr>
          <w:rFonts w:eastAsia="Times New Roman"/>
          <w:lang w:eastAsia="ru-RU"/>
        </w:rPr>
        <w:tab/>
      </w:r>
      <w:r w:rsidRPr="00736B86">
        <w:rPr>
          <w:rFonts w:eastAsia="Times New Roman"/>
          <w:lang w:eastAsia="ru-RU"/>
        </w:rPr>
        <w:tab/>
      </w:r>
      <w:r>
        <w:rPr>
          <w:rFonts w:eastAsia="Times New Roman"/>
          <w:lang w:eastAsia="ru-RU"/>
        </w:rPr>
        <w:t xml:space="preserve">   </w:t>
      </w:r>
      <w:r w:rsidRPr="00736B86">
        <w:rPr>
          <w:rFonts w:eastAsia="Times New Roman"/>
          <w:lang w:eastAsia="ru-RU"/>
        </w:rPr>
        <w:tab/>
      </w:r>
      <w:r>
        <w:rPr>
          <w:rFonts w:eastAsia="Times New Roman"/>
          <w:lang w:eastAsia="ru-RU"/>
        </w:rPr>
        <w:t xml:space="preserve">      </w:t>
      </w:r>
      <w:proofErr w:type="gramStart"/>
      <w:r w:rsidRPr="00736B86">
        <w:rPr>
          <w:rFonts w:eastAsia="Times New Roman"/>
          <w:lang w:eastAsia="ru-RU"/>
        </w:rPr>
        <w:t xml:space="preserve">от </w:t>
      </w:r>
      <w:r>
        <w:rPr>
          <w:rFonts w:eastAsia="Times New Roman"/>
          <w:lang w:eastAsia="ru-RU"/>
        </w:rPr>
        <w:t xml:space="preserve"> «</w:t>
      </w:r>
      <w:proofErr w:type="gramEnd"/>
      <w:r w:rsidRPr="00736B86">
        <w:rPr>
          <w:rFonts w:eastAsia="Times New Roman"/>
          <w:lang w:eastAsia="ru-RU"/>
        </w:rPr>
        <w:t>___</w:t>
      </w:r>
      <w:r>
        <w:rPr>
          <w:rFonts w:eastAsia="Times New Roman"/>
          <w:lang w:eastAsia="ru-RU"/>
        </w:rPr>
        <w:t xml:space="preserve">» </w:t>
      </w:r>
      <w:r w:rsidRPr="00736B86">
        <w:rPr>
          <w:rFonts w:eastAsia="Times New Roman"/>
          <w:lang w:eastAsia="ru-RU"/>
        </w:rPr>
        <w:t>__________ г.</w:t>
      </w:r>
    </w:p>
    <w:p w:rsidR="006C7B92" w:rsidRDefault="006C7B92" w:rsidP="006C7B92">
      <w:pPr>
        <w:spacing w:after="0" w:line="240" w:lineRule="auto"/>
        <w:ind w:firstLine="709"/>
        <w:jc w:val="both"/>
        <w:rPr>
          <w:rFonts w:eastAsia="Times New Roman"/>
          <w:lang w:eastAsia="ru-RU"/>
        </w:rPr>
      </w:pP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Комиссия в составе:</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Представитель заказчика - ________________________________________,</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Представитель подрядчика</w:t>
      </w:r>
      <w:r>
        <w:rPr>
          <w:rFonts w:eastAsia="Times New Roman"/>
          <w:lang w:eastAsia="ru-RU"/>
        </w:rPr>
        <w:t xml:space="preserve"> - ______________________</w:t>
      </w:r>
      <w:r w:rsidRPr="00736B86">
        <w:rPr>
          <w:rFonts w:eastAsia="Times New Roman"/>
          <w:lang w:eastAsia="ru-RU"/>
        </w:rPr>
        <w:t>______________</w:t>
      </w:r>
      <w:proofErr w:type="gramStart"/>
      <w:r w:rsidRPr="00736B86">
        <w:rPr>
          <w:rFonts w:eastAsia="Times New Roman"/>
          <w:lang w:eastAsia="ru-RU"/>
        </w:rPr>
        <w:t>_</w:t>
      </w:r>
      <w:r>
        <w:rPr>
          <w:rFonts w:eastAsia="Times New Roman"/>
          <w:lang w:eastAsia="ru-RU"/>
        </w:rPr>
        <w:t xml:space="preserve">  </w:t>
      </w:r>
      <w:r w:rsidRPr="00736B86">
        <w:rPr>
          <w:rFonts w:eastAsia="Times New Roman"/>
          <w:lang w:eastAsia="ru-RU"/>
        </w:rPr>
        <w:t>,</w:t>
      </w:r>
      <w:proofErr w:type="gramEnd"/>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Представитель собственников</w:t>
      </w:r>
      <w:r>
        <w:rPr>
          <w:rFonts w:eastAsia="Times New Roman"/>
          <w:lang w:eastAsia="ru-RU"/>
        </w:rPr>
        <w:t xml:space="preserve"> – ___________________________</w:t>
      </w:r>
      <w:r w:rsidRPr="00736B86">
        <w:rPr>
          <w:rFonts w:eastAsia="Times New Roman"/>
          <w:lang w:eastAsia="ru-RU"/>
        </w:rPr>
        <w:t>________.</w:t>
      </w:r>
    </w:p>
    <w:p w:rsidR="006C7B92" w:rsidRDefault="006C7B92" w:rsidP="006C7B92">
      <w:pPr>
        <w:spacing w:after="0" w:line="240" w:lineRule="auto"/>
        <w:ind w:firstLine="709"/>
        <w:jc w:val="both"/>
        <w:rPr>
          <w:rFonts w:eastAsia="Times New Roman"/>
          <w:lang w:eastAsia="ru-RU"/>
        </w:rPr>
      </w:pPr>
      <w:r w:rsidRPr="00736B86">
        <w:rPr>
          <w:rFonts w:eastAsia="Times New Roman"/>
          <w:lang w:eastAsia="ru-RU"/>
        </w:rPr>
        <w:t xml:space="preserve">составила настоящий акт о </w:t>
      </w:r>
      <w:proofErr w:type="gramStart"/>
      <w:r w:rsidRPr="00736B86">
        <w:rPr>
          <w:rFonts w:eastAsia="Times New Roman"/>
          <w:lang w:eastAsia="ru-RU"/>
        </w:rPr>
        <w:t>том</w:t>
      </w:r>
      <w:proofErr w:type="gramEnd"/>
      <w:r w:rsidRPr="00736B86">
        <w:rPr>
          <w:rFonts w:eastAsia="Times New Roman"/>
          <w:lang w:eastAsia="ru-RU"/>
        </w:rPr>
        <w:t xml:space="preserve"> что, собственник (житель) помещения </w:t>
      </w:r>
      <w:r>
        <w:rPr>
          <w:rFonts w:eastAsia="Times New Roman"/>
          <w:lang w:eastAsia="ru-RU"/>
        </w:rPr>
        <w:t xml:space="preserve">     </w:t>
      </w:r>
    </w:p>
    <w:p w:rsidR="006C7B92" w:rsidRDefault="006C7B92" w:rsidP="006C7B92">
      <w:pPr>
        <w:spacing w:after="0" w:line="240" w:lineRule="auto"/>
        <w:ind w:firstLine="709"/>
        <w:jc w:val="both"/>
        <w:rPr>
          <w:rFonts w:eastAsia="Times New Roman"/>
          <w:lang w:eastAsia="ru-RU"/>
        </w:rPr>
      </w:pPr>
      <w:r w:rsidRPr="00736B86">
        <w:rPr>
          <w:rFonts w:eastAsia="Times New Roman"/>
          <w:lang w:eastAsia="ru-RU"/>
        </w:rPr>
        <w:lastRenderedPageBreak/>
        <w:t xml:space="preserve">№__________ в доме №_____ по </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адресу: ______________________________________________________ отказался предоставить доступ подрядной организации в занимаемое им помещение для проведения работ по капитальному ремонту ___________________________________________</w:t>
      </w:r>
      <w:r>
        <w:rPr>
          <w:rFonts w:eastAsia="Times New Roman"/>
          <w:lang w:eastAsia="ru-RU"/>
        </w:rPr>
        <w:t>_________________________</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(указать виды работ)</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общего имущества собственников помещений в МКД, расположенного в его помещении.</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От подписи расписки об отказе в доступе подрядной организации для проведения капитального ремонта инженерных сетей в МКД, расположенных в занимаемом им в помещении, отказался.</w:t>
      </w:r>
    </w:p>
    <w:p w:rsidR="006C7B92" w:rsidRDefault="006C7B92" w:rsidP="006C7B92">
      <w:pPr>
        <w:spacing w:after="0" w:line="240" w:lineRule="auto"/>
        <w:ind w:firstLine="709"/>
        <w:jc w:val="both"/>
        <w:rPr>
          <w:rFonts w:eastAsia="Times New Roman"/>
          <w:lang w:eastAsia="ru-RU"/>
        </w:rPr>
      </w:pP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Подписи:</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____________________________</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____________________________</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______________________________</w:t>
      </w:r>
    </w:p>
    <w:p w:rsidR="006C7B92" w:rsidRPr="00736B86" w:rsidRDefault="006C7B92" w:rsidP="006C7B92">
      <w:pPr>
        <w:spacing w:after="0" w:line="240" w:lineRule="auto"/>
        <w:ind w:firstLine="709"/>
        <w:jc w:val="both"/>
        <w:rPr>
          <w:rFonts w:eastAsia="Times New Roman"/>
          <w:lang w:eastAsia="ru-RU"/>
        </w:rPr>
      </w:pPr>
    </w:p>
    <w:p w:rsidR="006C7B92" w:rsidRPr="00736B86" w:rsidRDefault="006C7B92" w:rsidP="006C7B92">
      <w:pPr>
        <w:spacing w:after="0" w:line="240" w:lineRule="auto"/>
        <w:ind w:firstLine="709"/>
        <w:jc w:val="both"/>
        <w:rPr>
          <w:rFonts w:eastAsia="Times New Roman"/>
          <w:lang w:eastAsia="ru-RU"/>
        </w:rPr>
      </w:pPr>
    </w:p>
    <w:p w:rsidR="006C7B92" w:rsidRPr="00736B86" w:rsidRDefault="006C7B92" w:rsidP="006C7B92">
      <w:pPr>
        <w:spacing w:after="0" w:line="240" w:lineRule="auto"/>
        <w:ind w:firstLine="709"/>
        <w:jc w:val="right"/>
        <w:rPr>
          <w:rFonts w:eastAsia="Times New Roman"/>
          <w:lang w:eastAsia="ru-RU"/>
        </w:rPr>
      </w:pPr>
      <w:r>
        <w:rPr>
          <w:rFonts w:eastAsia="Times New Roman"/>
          <w:lang w:eastAsia="ru-RU"/>
        </w:rPr>
        <w:t>Приложение № 6</w:t>
      </w:r>
    </w:p>
    <w:p w:rsidR="006C7B92" w:rsidRPr="00736B86" w:rsidRDefault="006C7B92" w:rsidP="006C7B92">
      <w:pPr>
        <w:spacing w:after="0" w:line="240" w:lineRule="auto"/>
        <w:ind w:firstLine="709"/>
        <w:jc w:val="both"/>
        <w:rPr>
          <w:rFonts w:eastAsia="Times New Roman"/>
          <w:lang w:eastAsia="ru-RU"/>
        </w:rPr>
      </w:pPr>
    </w:p>
    <w:p w:rsidR="006C7B92" w:rsidRDefault="006C7B92" w:rsidP="006C7B92">
      <w:pPr>
        <w:spacing w:after="0" w:line="240" w:lineRule="auto"/>
        <w:ind w:firstLine="709"/>
        <w:jc w:val="center"/>
        <w:rPr>
          <w:rFonts w:eastAsia="Times New Roman"/>
          <w:b/>
          <w:lang w:eastAsia="ru-RU"/>
        </w:rPr>
      </w:pPr>
      <w:r w:rsidRPr="00A62B84">
        <w:rPr>
          <w:rFonts w:eastAsia="Times New Roman"/>
          <w:b/>
          <w:lang w:eastAsia="ru-RU"/>
        </w:rPr>
        <w:t>Акт о невозможности выполнения работ</w:t>
      </w:r>
    </w:p>
    <w:p w:rsidR="006C7B92" w:rsidRPr="00A62B84" w:rsidRDefault="006C7B92" w:rsidP="006C7B92">
      <w:pPr>
        <w:spacing w:after="0" w:line="240" w:lineRule="auto"/>
        <w:ind w:firstLine="709"/>
        <w:jc w:val="center"/>
        <w:rPr>
          <w:rFonts w:eastAsia="Times New Roman"/>
          <w:b/>
          <w:lang w:eastAsia="ru-RU"/>
        </w:rPr>
      </w:pPr>
      <w:r w:rsidRPr="00A62B84">
        <w:rPr>
          <w:rFonts w:eastAsia="Times New Roman"/>
          <w:b/>
          <w:lang w:eastAsia="ru-RU"/>
        </w:rPr>
        <w:t xml:space="preserve"> в квартире (помещении) МКД.</w:t>
      </w:r>
    </w:p>
    <w:p w:rsidR="006C7B92" w:rsidRPr="00736B86" w:rsidRDefault="006C7B92" w:rsidP="006C7B92">
      <w:pPr>
        <w:spacing w:after="0" w:line="240" w:lineRule="auto"/>
        <w:ind w:firstLine="709"/>
        <w:jc w:val="both"/>
        <w:rPr>
          <w:rFonts w:eastAsia="Times New Roman"/>
          <w:lang w:eastAsia="ru-RU"/>
        </w:rPr>
      </w:pP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г. ______________________</w:t>
      </w:r>
      <w:r w:rsidRPr="00736B86">
        <w:rPr>
          <w:rFonts w:eastAsia="Times New Roman"/>
          <w:lang w:eastAsia="ru-RU"/>
        </w:rPr>
        <w:tab/>
      </w:r>
      <w:r w:rsidRPr="00736B86">
        <w:rPr>
          <w:rFonts w:eastAsia="Times New Roman"/>
          <w:lang w:eastAsia="ru-RU"/>
        </w:rPr>
        <w:tab/>
      </w:r>
      <w:r w:rsidRPr="00736B86">
        <w:rPr>
          <w:rFonts w:eastAsia="Times New Roman"/>
          <w:lang w:eastAsia="ru-RU"/>
        </w:rPr>
        <w:tab/>
      </w:r>
      <w:r w:rsidRPr="00736B86">
        <w:rPr>
          <w:rFonts w:eastAsia="Times New Roman"/>
          <w:lang w:eastAsia="ru-RU"/>
        </w:rPr>
        <w:tab/>
      </w:r>
      <w:r w:rsidRPr="00736B86">
        <w:rPr>
          <w:rFonts w:eastAsia="Times New Roman"/>
          <w:lang w:eastAsia="ru-RU"/>
        </w:rPr>
        <w:tab/>
        <w:t xml:space="preserve"> от </w:t>
      </w:r>
      <w:r>
        <w:rPr>
          <w:rFonts w:eastAsia="Times New Roman"/>
          <w:lang w:eastAsia="ru-RU"/>
        </w:rPr>
        <w:t>«</w:t>
      </w:r>
      <w:r w:rsidRPr="00736B86">
        <w:rPr>
          <w:rFonts w:eastAsia="Times New Roman"/>
          <w:lang w:eastAsia="ru-RU"/>
        </w:rPr>
        <w:t>__</w:t>
      </w:r>
      <w:r>
        <w:rPr>
          <w:rFonts w:eastAsia="Times New Roman"/>
          <w:lang w:eastAsia="ru-RU"/>
        </w:rPr>
        <w:t xml:space="preserve">» </w:t>
      </w:r>
      <w:r w:rsidRPr="00736B86">
        <w:rPr>
          <w:rFonts w:eastAsia="Times New Roman"/>
          <w:lang w:eastAsia="ru-RU"/>
        </w:rPr>
        <w:t>________ г.</w:t>
      </w:r>
    </w:p>
    <w:p w:rsidR="006C7B92" w:rsidRDefault="006C7B92" w:rsidP="006C7B92">
      <w:pPr>
        <w:spacing w:after="0" w:line="240" w:lineRule="auto"/>
        <w:ind w:firstLine="709"/>
        <w:jc w:val="both"/>
        <w:rPr>
          <w:rFonts w:eastAsia="Times New Roman"/>
          <w:lang w:eastAsia="ru-RU"/>
        </w:rPr>
      </w:pP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Комиссия в составе:</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Представитель заказчика - ________________________________________,</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Представитель подрядчика - ______________________________________,</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 xml:space="preserve">Представитель собственников – </w:t>
      </w:r>
      <w:r>
        <w:rPr>
          <w:rFonts w:eastAsia="Times New Roman"/>
          <w:lang w:eastAsia="ru-RU"/>
        </w:rPr>
        <w:t>___________________________</w:t>
      </w:r>
      <w:r w:rsidRPr="00736B86">
        <w:rPr>
          <w:rFonts w:eastAsia="Times New Roman"/>
          <w:lang w:eastAsia="ru-RU"/>
        </w:rPr>
        <w:t>________.</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 xml:space="preserve">составила настоящий акт о том что, собственник (житель) квартиры (помещения) №__________ в доме №_____ по </w:t>
      </w:r>
      <w:proofErr w:type="gramStart"/>
      <w:r w:rsidRPr="00736B86">
        <w:rPr>
          <w:rFonts w:eastAsia="Times New Roman"/>
          <w:lang w:eastAsia="ru-RU"/>
        </w:rPr>
        <w:t>адресу:_</w:t>
      </w:r>
      <w:proofErr w:type="gramEnd"/>
      <w:r w:rsidRPr="00736B86">
        <w:rPr>
          <w:rFonts w:eastAsia="Times New Roman"/>
          <w:lang w:eastAsia="ru-RU"/>
        </w:rPr>
        <w:t>_____________________________________________________ на момент проведения работ по капитальному ремонту ___________________________________________________________________________</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(указать виды работ)</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общего имущества собственников помещений в МКД, расположенного в его квартире (помещении) отсутствует, вследствие чего подрядная организация не может выполнить вышеуказанные работы в данной квартире (помещении).</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Собственник (житель) квартиры (помещения) неоднократно уведомлялся о приводящихся в МКД ремонтных работах (уведомления размещались на доске объявлений в подъезде дома, а также были оставлены в почтовом ящике). Со слов соседей, Собственник (житель) квартиры (помещения) №______________</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lastRenderedPageBreak/>
        <w:t>______________________________________________________________________________________________________________________________________________________________________________________________________________________</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вписать пояснения соседей</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Подписи:</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____________________________</w:t>
      </w:r>
    </w:p>
    <w:p w:rsidR="00913D31" w:rsidRPr="00EE3388" w:rsidRDefault="00913D31" w:rsidP="00EE3388">
      <w:pPr>
        <w:suppressAutoHyphens/>
        <w:autoSpaceDE w:val="0"/>
        <w:spacing w:after="0" w:line="240" w:lineRule="auto"/>
        <w:ind w:firstLine="720"/>
        <w:jc w:val="both"/>
        <w:rPr>
          <w:rFonts w:eastAsia="Calibri"/>
          <w:lang w:eastAsia="ar-SA"/>
        </w:rPr>
      </w:pPr>
    </w:p>
    <w:p w:rsidR="00B67A93" w:rsidRPr="00EE3388" w:rsidRDefault="00B67A93" w:rsidP="00913D31">
      <w:pPr>
        <w:tabs>
          <w:tab w:val="left" w:pos="1598"/>
        </w:tabs>
        <w:suppressAutoHyphens/>
        <w:spacing w:after="0" w:line="240" w:lineRule="auto"/>
        <w:ind w:left="-16" w:firstLine="540"/>
        <w:jc w:val="center"/>
        <w:rPr>
          <w:rFonts w:eastAsia="Calibri"/>
          <w:lang w:eastAsia="ar-SA"/>
        </w:rPr>
        <w:sectPr w:rsidR="00B67A93" w:rsidRPr="00EE3388" w:rsidSect="00E1173C">
          <w:footerReference w:type="even" r:id="rId14"/>
          <w:footerReference w:type="default" r:id="rId15"/>
          <w:pgSz w:w="11905" w:h="16837"/>
          <w:pgMar w:top="1418" w:right="1134" w:bottom="851" w:left="1134" w:header="720" w:footer="720" w:gutter="0"/>
          <w:pgNumType w:start="1"/>
          <w:cols w:space="720"/>
          <w:titlePg/>
          <w:docGrid w:linePitch="381"/>
        </w:sectPr>
      </w:pPr>
    </w:p>
    <w:p w:rsidR="00AB4022" w:rsidRPr="00EE3388" w:rsidRDefault="006C7B92" w:rsidP="00AB4022">
      <w:pPr>
        <w:tabs>
          <w:tab w:val="left" w:pos="1598"/>
        </w:tabs>
        <w:suppressAutoHyphens/>
        <w:spacing w:after="0" w:line="240" w:lineRule="auto"/>
        <w:ind w:left="-16" w:firstLine="540"/>
        <w:jc w:val="right"/>
        <w:rPr>
          <w:rFonts w:eastAsia="Calibri"/>
          <w:lang w:eastAsia="ar-SA"/>
        </w:rPr>
      </w:pPr>
      <w:r>
        <w:rPr>
          <w:rFonts w:eastAsia="Calibri"/>
          <w:lang w:eastAsia="ar-SA"/>
        </w:rPr>
        <w:lastRenderedPageBreak/>
        <w:t>Приложение № 2</w:t>
      </w:r>
    </w:p>
    <w:p w:rsidR="00AB4022" w:rsidRPr="00EE3388" w:rsidRDefault="00AB4022" w:rsidP="00AB4022">
      <w:pPr>
        <w:tabs>
          <w:tab w:val="left" w:pos="1598"/>
        </w:tabs>
        <w:suppressAutoHyphens/>
        <w:spacing w:after="0" w:line="240" w:lineRule="auto"/>
        <w:ind w:left="-16" w:firstLine="540"/>
        <w:jc w:val="right"/>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keepNext/>
        <w:tabs>
          <w:tab w:val="num" w:pos="3240"/>
        </w:tabs>
        <w:spacing w:after="0" w:line="240" w:lineRule="auto"/>
        <w:jc w:val="center"/>
        <w:outlineLvl w:val="7"/>
        <w:rPr>
          <w:rFonts w:eastAsia="Calibri"/>
          <w:b/>
          <w:lang w:eastAsia="ar-SA"/>
        </w:rPr>
      </w:pPr>
      <w:r w:rsidRPr="00EE3388">
        <w:rPr>
          <w:rFonts w:eastAsia="Calibri"/>
          <w:b/>
          <w:kern w:val="32"/>
          <w:lang w:eastAsia="ru-RU"/>
        </w:rPr>
        <w:t>Календарный график</w:t>
      </w:r>
      <w:bookmarkStart w:id="5" w:name="_MON_1400084653"/>
      <w:bookmarkStart w:id="6" w:name="_MON_1401177137"/>
      <w:bookmarkStart w:id="7" w:name="_MON_1404029430"/>
      <w:bookmarkStart w:id="8" w:name="_MON_1450855426"/>
      <w:bookmarkStart w:id="9" w:name="_MON_1400047841"/>
      <w:bookmarkStart w:id="10" w:name="_MON_1400047994"/>
      <w:bookmarkEnd w:id="5"/>
      <w:bookmarkEnd w:id="6"/>
      <w:bookmarkEnd w:id="7"/>
      <w:bookmarkEnd w:id="8"/>
      <w:bookmarkEnd w:id="9"/>
      <w:bookmarkEnd w:id="10"/>
      <w:r w:rsidR="00693A74">
        <w:rPr>
          <w:rFonts w:eastAsia="Calibri"/>
          <w:b/>
          <w:kern w:val="32"/>
          <w:lang w:eastAsia="ru-RU"/>
        </w:rPr>
        <w:t xml:space="preserve"> </w:t>
      </w:r>
      <w:r w:rsidRPr="00EE3388">
        <w:rPr>
          <w:rFonts w:eastAsia="Calibri"/>
          <w:b/>
          <w:lang w:eastAsia="ar-SA"/>
        </w:rPr>
        <w:t xml:space="preserve">выполнения работ </w:t>
      </w:r>
    </w:p>
    <w:p w:rsidR="00AB4022" w:rsidRPr="00EE3388" w:rsidRDefault="00693A74" w:rsidP="004F5C5C">
      <w:pPr>
        <w:suppressAutoHyphens/>
        <w:spacing w:after="0" w:line="240" w:lineRule="auto"/>
        <w:jc w:val="center"/>
        <w:rPr>
          <w:rFonts w:eastAsia="Calibri"/>
          <w:b/>
          <w:lang w:eastAsia="ar-SA"/>
        </w:rPr>
      </w:pPr>
      <w:r>
        <w:rPr>
          <w:rFonts w:eastAsia="Calibri"/>
          <w:b/>
          <w:lang w:eastAsia="ar-SA"/>
        </w:rPr>
        <w:t xml:space="preserve"> по к</w:t>
      </w:r>
      <w:r w:rsidR="00AB4022" w:rsidRPr="00EE3388">
        <w:rPr>
          <w:rFonts w:eastAsia="Calibri"/>
          <w:b/>
          <w:lang w:eastAsia="ar-SA"/>
        </w:rPr>
        <w:t>апитальн</w:t>
      </w:r>
      <w:r>
        <w:rPr>
          <w:rFonts w:eastAsia="Calibri"/>
          <w:b/>
          <w:lang w:eastAsia="ar-SA"/>
        </w:rPr>
        <w:t>ому</w:t>
      </w:r>
      <w:r w:rsidR="00AB4022" w:rsidRPr="00EE3388">
        <w:rPr>
          <w:rFonts w:eastAsia="Calibri"/>
          <w:b/>
          <w:lang w:eastAsia="ar-SA"/>
        </w:rPr>
        <w:t xml:space="preserve"> ремонт</w:t>
      </w:r>
      <w:r>
        <w:rPr>
          <w:rFonts w:eastAsia="Calibri"/>
          <w:b/>
          <w:lang w:eastAsia="ar-SA"/>
        </w:rPr>
        <w:t>у</w:t>
      </w:r>
      <w:r w:rsidR="009D5E7B">
        <w:rPr>
          <w:rFonts w:eastAsia="Calibri"/>
          <w:b/>
          <w:lang w:eastAsia="ar-SA"/>
        </w:rPr>
        <w:t xml:space="preserve"> </w:t>
      </w:r>
      <w:r w:rsidR="00D53C12">
        <w:rPr>
          <w:rFonts w:eastAsia="Calibri"/>
          <w:b/>
          <w:lang w:eastAsia="ar-SA"/>
        </w:rPr>
        <w:t>внутридомовых инженерных систем</w:t>
      </w:r>
      <w:bookmarkStart w:id="11" w:name="_GoBack"/>
      <w:bookmarkEnd w:id="11"/>
      <w:r w:rsidR="00AB4022" w:rsidRPr="00EE3388">
        <w:rPr>
          <w:rFonts w:eastAsia="Calibri"/>
          <w:b/>
          <w:lang w:eastAsia="ar-SA"/>
        </w:rPr>
        <w:t xml:space="preserve"> многоквартирного дома», расположенного по адресу </w:t>
      </w:r>
      <w:r w:rsidR="004F5C5C" w:rsidRPr="004F5C5C">
        <w:rPr>
          <w:rFonts w:eastAsia="Calibri"/>
          <w:b/>
          <w:lang w:eastAsia="ar-SA"/>
        </w:rPr>
        <w:t xml:space="preserve">Мурманская область, Кандалакшский район, </w:t>
      </w:r>
      <w:r w:rsidR="005862F1" w:rsidRPr="005862F1">
        <w:rPr>
          <w:rFonts w:eastAsia="Calibri"/>
          <w:b/>
          <w:lang w:eastAsia="ar-SA"/>
        </w:rPr>
        <w:t xml:space="preserve">г. Кандалакша, ул. </w:t>
      </w:r>
      <w:r w:rsidR="006C7B92">
        <w:rPr>
          <w:rFonts w:eastAsia="Calibri"/>
          <w:b/>
          <w:lang w:eastAsia="ar-SA"/>
        </w:rPr>
        <w:t>Восточная</w:t>
      </w:r>
      <w:r w:rsidR="005862F1" w:rsidRPr="005862F1">
        <w:rPr>
          <w:rFonts w:eastAsia="Calibri"/>
          <w:b/>
          <w:lang w:eastAsia="ar-SA"/>
        </w:rPr>
        <w:t xml:space="preserve">, д. </w:t>
      </w:r>
      <w:r w:rsidR="006C7B92">
        <w:rPr>
          <w:rFonts w:eastAsia="Calibri"/>
          <w:b/>
          <w:lang w:eastAsia="ar-SA"/>
        </w:rPr>
        <w:t>10</w:t>
      </w:r>
      <w:r w:rsidR="0070694D">
        <w:rPr>
          <w:rFonts w:eastAsia="Calibri"/>
          <w:b/>
          <w:lang w:eastAsia="ar-SA"/>
        </w:rPr>
        <w:t>.</w:t>
      </w:r>
    </w:p>
    <w:p w:rsidR="00AB4022" w:rsidRDefault="00AB4022" w:rsidP="00AB4022">
      <w:pPr>
        <w:suppressAutoHyphens/>
        <w:spacing w:after="0" w:line="240" w:lineRule="auto"/>
        <w:jc w:val="center"/>
        <w:rPr>
          <w:rFonts w:eastAsia="Calibri"/>
          <w:b/>
          <w:lang w:eastAsia="ar-SA"/>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B9655E" w:rsidRPr="00056D90" w:rsidTr="00F33F42">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Стоимость работ,</w:t>
            </w: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Период</w:t>
            </w:r>
          </w:p>
        </w:tc>
      </w:tr>
      <w:tr w:rsidR="00B9655E" w:rsidRPr="00056D90" w:rsidTr="00F33F42">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2C61AD">
            <w:pPr>
              <w:suppressAutoHyphens/>
              <w:spacing w:after="0" w:line="240" w:lineRule="auto"/>
              <w:jc w:val="center"/>
              <w:rPr>
                <w:rFonts w:eastAsia="Calibri"/>
                <w:sz w:val="24"/>
                <w:szCs w:val="24"/>
                <w:lang w:eastAsia="ar-SA"/>
              </w:rPr>
            </w:pPr>
            <w:r w:rsidRPr="00056D90">
              <w:rPr>
                <w:rFonts w:eastAsia="Calibri"/>
                <w:sz w:val="24"/>
                <w:szCs w:val="24"/>
                <w:lang w:eastAsia="ar-SA"/>
              </w:rPr>
              <w:t>201</w:t>
            </w:r>
            <w:r w:rsidR="002C61AD">
              <w:rPr>
                <w:rFonts w:eastAsia="Calibri"/>
                <w:sz w:val="24"/>
                <w:szCs w:val="24"/>
                <w:lang w:eastAsia="ar-SA"/>
              </w:rPr>
              <w:t>6</w:t>
            </w:r>
            <w:r w:rsidRPr="00056D90">
              <w:rPr>
                <w:rFonts w:eastAsia="Calibri"/>
                <w:sz w:val="24"/>
                <w:szCs w:val="24"/>
                <w:lang w:eastAsia="ar-SA"/>
              </w:rPr>
              <w:t xml:space="preserve"> год</w:t>
            </w:r>
          </w:p>
        </w:tc>
      </w:tr>
      <w:tr w:rsidR="00B9655E" w:rsidRPr="00056D90" w:rsidTr="00F33F42">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2C61AD" w:rsidP="00F33F42">
            <w:pPr>
              <w:suppressAutoHyphens/>
              <w:spacing w:after="0" w:line="240" w:lineRule="auto"/>
              <w:jc w:val="center"/>
              <w:rPr>
                <w:rFonts w:eastAsia="Calibri"/>
                <w:sz w:val="24"/>
                <w:szCs w:val="24"/>
                <w:lang w:eastAsia="ar-SA"/>
              </w:rPr>
            </w:pPr>
            <w:r>
              <w:rPr>
                <w:rFonts w:eastAsia="Calibri"/>
                <w:sz w:val="24"/>
                <w:szCs w:val="24"/>
                <w:lang w:eastAsia="ar-SA"/>
              </w:rPr>
              <w:t>апрель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2C61AD" w:rsidP="00F33F42">
            <w:pPr>
              <w:suppressAutoHyphens/>
              <w:spacing w:after="0" w:line="240" w:lineRule="auto"/>
              <w:jc w:val="center"/>
              <w:rPr>
                <w:rFonts w:eastAsia="Calibri"/>
                <w:sz w:val="24"/>
                <w:szCs w:val="24"/>
                <w:lang w:eastAsia="ar-SA"/>
              </w:rPr>
            </w:pPr>
            <w:r>
              <w:rPr>
                <w:rFonts w:eastAsia="Calibri"/>
                <w:sz w:val="24"/>
                <w:szCs w:val="24"/>
                <w:lang w:eastAsia="ar-SA"/>
              </w:rPr>
              <w:t>май</w:t>
            </w: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2C61AD" w:rsidP="00F33F42">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2C61AD" w:rsidP="00F33F42">
            <w:pPr>
              <w:suppressAutoHyphens/>
              <w:spacing w:after="0" w:line="240" w:lineRule="auto"/>
              <w:jc w:val="center"/>
              <w:rPr>
                <w:rFonts w:eastAsia="Calibri"/>
                <w:sz w:val="24"/>
                <w:szCs w:val="24"/>
                <w:lang w:eastAsia="ar-SA"/>
              </w:rPr>
            </w:pPr>
            <w:r>
              <w:rPr>
                <w:rFonts w:eastAsia="Calibri"/>
                <w:sz w:val="24"/>
                <w:szCs w:val="24"/>
                <w:lang w:eastAsia="ar-SA"/>
              </w:rPr>
              <w:t>июль</w:t>
            </w: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bl>
    <w:p w:rsidR="00B9655E" w:rsidRPr="00056D90" w:rsidRDefault="00B9655E" w:rsidP="00B9655E">
      <w:pPr>
        <w:suppressAutoHyphens/>
        <w:spacing w:after="0" w:line="240" w:lineRule="auto"/>
        <w:rPr>
          <w:rFonts w:eastAsia="Calibri"/>
          <w:lang w:eastAsia="ar-SA"/>
        </w:rPr>
      </w:pPr>
    </w:p>
    <w:p w:rsidR="00B9655E" w:rsidRPr="00EE3388" w:rsidRDefault="00B9655E"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rPr>
          <w:rFonts w:eastAsia="Calibri"/>
          <w:b/>
          <w:lang w:eastAsia="ar-SA"/>
        </w:rPr>
      </w:pPr>
    </w:p>
    <w:p w:rsidR="00AB4022" w:rsidRDefault="00AB4022" w:rsidP="00AB4022">
      <w:pPr>
        <w:suppressAutoHyphens/>
        <w:spacing w:after="0" w:line="240" w:lineRule="auto"/>
        <w:rPr>
          <w:rFonts w:eastAsia="Calibri"/>
          <w:b/>
          <w:lang w:eastAsia="ar-SA"/>
        </w:rPr>
      </w:pPr>
      <w:r w:rsidRPr="00EE3388">
        <w:rPr>
          <w:rFonts w:eastAsia="Calibri"/>
          <w:b/>
          <w:lang w:eastAsia="ar-SA"/>
        </w:rPr>
        <w:t>ЗАКАЗЧИК___</w:t>
      </w:r>
      <w:r w:rsidR="00C71A33">
        <w:rPr>
          <w:rFonts w:eastAsia="Calibri"/>
          <w:b/>
          <w:lang w:eastAsia="ar-SA"/>
        </w:rPr>
        <w:t>____</w:t>
      </w:r>
      <w:r w:rsidRPr="00EE3388">
        <w:rPr>
          <w:rFonts w:eastAsia="Calibri"/>
          <w:b/>
          <w:lang w:eastAsia="ar-SA"/>
        </w:rPr>
        <w:t xml:space="preserve">_________    </w:t>
      </w:r>
      <w:r w:rsidR="00C71A33">
        <w:rPr>
          <w:rFonts w:eastAsia="Calibri"/>
          <w:b/>
          <w:lang w:eastAsia="ar-SA"/>
        </w:rPr>
        <w:t xml:space="preserve">                                                                                     </w:t>
      </w:r>
      <w:r w:rsidRPr="00EE3388">
        <w:rPr>
          <w:rFonts w:eastAsia="Calibri"/>
          <w:b/>
          <w:lang w:eastAsia="ar-SA"/>
        </w:rPr>
        <w:t xml:space="preserve">          ПОДРЯДЧИК_____</w:t>
      </w:r>
      <w:r w:rsidR="00C71A33">
        <w:rPr>
          <w:rFonts w:eastAsia="Calibri"/>
          <w:b/>
          <w:lang w:eastAsia="ar-SA"/>
        </w:rPr>
        <w:t>_</w:t>
      </w:r>
      <w:r w:rsidRPr="00EE3388">
        <w:rPr>
          <w:rFonts w:eastAsia="Calibri"/>
          <w:b/>
          <w:lang w:eastAsia="ar-SA"/>
        </w:rPr>
        <w:t>________</w:t>
      </w:r>
    </w:p>
    <w:p w:rsidR="00913D31" w:rsidRPr="0066245D" w:rsidRDefault="00913D31" w:rsidP="00EE6F6B">
      <w:pPr>
        <w:suppressAutoHyphens/>
        <w:spacing w:after="0" w:line="240" w:lineRule="auto"/>
        <w:rPr>
          <w:rFonts w:eastAsia="Calibri"/>
          <w:lang w:eastAsia="ar-SA"/>
        </w:rPr>
      </w:pPr>
    </w:p>
    <w:sectPr w:rsidR="00913D31" w:rsidRPr="0066245D" w:rsidSect="00B67A93">
      <w:pgSz w:w="16837" w:h="11905" w:orient="landscape"/>
      <w:pgMar w:top="1134" w:right="1418"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B92" w:rsidRDefault="006C7B92">
      <w:pPr>
        <w:spacing w:after="0" w:line="240" w:lineRule="auto"/>
      </w:pPr>
      <w:r>
        <w:separator/>
      </w:r>
    </w:p>
  </w:endnote>
  <w:endnote w:type="continuationSeparator" w:id="0">
    <w:p w:rsidR="006C7B92" w:rsidRDefault="006C7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B92" w:rsidRDefault="006C7B92"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6C7B92" w:rsidRPr="00F320A5" w:rsidRDefault="006C7B92" w:rsidP="00E00564">
    <w:pPr>
      <w:pStyle w:val="af2"/>
      <w:ind w:right="360" w:firstLine="360"/>
      <w:jc w:val="center"/>
      <w:rPr>
        <w:sz w:val="18"/>
        <w:szCs w:val="18"/>
      </w:rPr>
    </w:pPr>
  </w:p>
  <w:p w:rsidR="006C7B92" w:rsidRDefault="006C7B92">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B92" w:rsidRPr="00037B1D" w:rsidRDefault="006C7B92" w:rsidP="00037B1D">
    <w:pPr>
      <w:pStyle w:val="af2"/>
      <w:ind w:lef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B92" w:rsidRDefault="006C7B92"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6C7B92" w:rsidRDefault="006C7B92" w:rsidP="00E00564">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B92" w:rsidRDefault="006C7B92" w:rsidP="00E00564">
    <w:pPr>
      <w:pStyle w:val="af2"/>
      <w:framePr w:wrap="around" w:vAnchor="text" w:hAnchor="margin" w:xAlign="right" w:y="1"/>
      <w:rPr>
        <w:rStyle w:val="af1"/>
      </w:rPr>
    </w:pPr>
  </w:p>
  <w:p w:rsidR="006C7B92" w:rsidRDefault="006C7B92"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B92" w:rsidRDefault="006C7B92">
      <w:pPr>
        <w:spacing w:after="0" w:line="240" w:lineRule="auto"/>
      </w:pPr>
      <w:r>
        <w:separator/>
      </w:r>
    </w:p>
  </w:footnote>
  <w:footnote w:type="continuationSeparator" w:id="0">
    <w:p w:rsidR="006C7B92" w:rsidRDefault="006C7B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B92" w:rsidRPr="000B39A5" w:rsidRDefault="006C7B92">
    <w:pPr>
      <w:pStyle w:val="af"/>
      <w:jc w:val="center"/>
      <w:rPr>
        <w:sz w:val="18"/>
        <w:szCs w:val="18"/>
      </w:rPr>
    </w:pPr>
  </w:p>
  <w:p w:rsidR="006C7B92" w:rsidRDefault="006C7B92">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099C5053"/>
    <w:multiLevelType w:val="hybridMultilevel"/>
    <w:tmpl w:val="048A833A"/>
    <w:lvl w:ilvl="0" w:tplc="1BE0D41E">
      <w:start w:val="1"/>
      <w:numFmt w:val="decimal"/>
      <w:lvlText w:val="%1)"/>
      <w:lvlJc w:val="left"/>
      <w:pPr>
        <w:ind w:left="720" w:hanging="663"/>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928"/>
        </w:tabs>
        <w:ind w:left="928" w:hanging="360"/>
      </w:p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7"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8"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1"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9"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2"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num>
  <w:num w:numId="5">
    <w:abstractNumId w:val="8"/>
  </w:num>
  <w:num w:numId="6">
    <w:abstractNumId w:val="6"/>
  </w:num>
  <w:num w:numId="7">
    <w:abstractNumId w:val="30"/>
  </w:num>
  <w:num w:numId="8">
    <w:abstractNumId w:val="31"/>
  </w:num>
  <w:num w:numId="9">
    <w:abstractNumId w:val="16"/>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25"/>
  </w:num>
  <w:num w:numId="15">
    <w:abstractNumId w:val="17"/>
  </w:num>
  <w:num w:numId="16">
    <w:abstractNumId w:val="19"/>
  </w:num>
  <w:num w:numId="17">
    <w:abstractNumId w:val="11"/>
  </w:num>
  <w:num w:numId="18">
    <w:abstractNumId w:val="36"/>
  </w:num>
  <w:num w:numId="19">
    <w:abstractNumId w:val="3"/>
  </w:num>
  <w:num w:numId="20">
    <w:abstractNumId w:val="18"/>
  </w:num>
  <w:num w:numId="21">
    <w:abstractNumId w:val="4"/>
  </w:num>
  <w:num w:numId="22">
    <w:abstractNumId w:val="26"/>
  </w:num>
  <w:num w:numId="23">
    <w:abstractNumId w:val="23"/>
  </w:num>
  <w:num w:numId="24">
    <w:abstractNumId w:val="12"/>
  </w:num>
  <w:num w:numId="25">
    <w:abstractNumId w:val="15"/>
  </w:num>
  <w:num w:numId="26">
    <w:abstractNumId w:val="9"/>
  </w:num>
  <w:num w:numId="27">
    <w:abstractNumId w:val="24"/>
  </w:num>
  <w:num w:numId="28">
    <w:abstractNumId w:val="13"/>
  </w:num>
  <w:num w:numId="29">
    <w:abstractNumId w:val="28"/>
  </w:num>
  <w:num w:numId="30">
    <w:abstractNumId w:val="37"/>
  </w:num>
  <w:num w:numId="31">
    <w:abstractNumId w:val="7"/>
  </w:num>
  <w:num w:numId="32">
    <w:abstractNumId w:val="20"/>
  </w:num>
  <w:num w:numId="33">
    <w:abstractNumId w:val="35"/>
  </w:num>
  <w:num w:numId="34">
    <w:abstractNumId w:val="21"/>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F63"/>
    <w:rsid w:val="0001096E"/>
    <w:rsid w:val="0003446A"/>
    <w:rsid w:val="00037B1D"/>
    <w:rsid w:val="00040D23"/>
    <w:rsid w:val="00043912"/>
    <w:rsid w:val="00053A55"/>
    <w:rsid w:val="00053AD7"/>
    <w:rsid w:val="00057FBD"/>
    <w:rsid w:val="000710D0"/>
    <w:rsid w:val="000745F7"/>
    <w:rsid w:val="000762AC"/>
    <w:rsid w:val="00091016"/>
    <w:rsid w:val="000A308E"/>
    <w:rsid w:val="000C1B68"/>
    <w:rsid w:val="000C5129"/>
    <w:rsid w:val="000D62F5"/>
    <w:rsid w:val="000E67A5"/>
    <w:rsid w:val="000E6B1C"/>
    <w:rsid w:val="000F3262"/>
    <w:rsid w:val="000F6118"/>
    <w:rsid w:val="00101153"/>
    <w:rsid w:val="0010250B"/>
    <w:rsid w:val="001111E1"/>
    <w:rsid w:val="0011284E"/>
    <w:rsid w:val="00117279"/>
    <w:rsid w:val="00132001"/>
    <w:rsid w:val="00132C8B"/>
    <w:rsid w:val="0013505A"/>
    <w:rsid w:val="00142163"/>
    <w:rsid w:val="00150560"/>
    <w:rsid w:val="00150B24"/>
    <w:rsid w:val="001534D7"/>
    <w:rsid w:val="00156277"/>
    <w:rsid w:val="00160268"/>
    <w:rsid w:val="00161565"/>
    <w:rsid w:val="00175503"/>
    <w:rsid w:val="0017593A"/>
    <w:rsid w:val="001911D1"/>
    <w:rsid w:val="00193A5B"/>
    <w:rsid w:val="00195FF9"/>
    <w:rsid w:val="00196507"/>
    <w:rsid w:val="001B2593"/>
    <w:rsid w:val="001C0C13"/>
    <w:rsid w:val="001C1EAA"/>
    <w:rsid w:val="001E5B9F"/>
    <w:rsid w:val="001E6459"/>
    <w:rsid w:val="00206B25"/>
    <w:rsid w:val="002127A3"/>
    <w:rsid w:val="0022177B"/>
    <w:rsid w:val="00222FC7"/>
    <w:rsid w:val="00233A9D"/>
    <w:rsid w:val="00242B47"/>
    <w:rsid w:val="00242CE3"/>
    <w:rsid w:val="0024650A"/>
    <w:rsid w:val="00252FFD"/>
    <w:rsid w:val="00253606"/>
    <w:rsid w:val="00262072"/>
    <w:rsid w:val="0026373C"/>
    <w:rsid w:val="00271CA9"/>
    <w:rsid w:val="00272CDC"/>
    <w:rsid w:val="00275737"/>
    <w:rsid w:val="002811B3"/>
    <w:rsid w:val="002811B7"/>
    <w:rsid w:val="0028681E"/>
    <w:rsid w:val="002B3513"/>
    <w:rsid w:val="002B489E"/>
    <w:rsid w:val="002B53B8"/>
    <w:rsid w:val="002B688C"/>
    <w:rsid w:val="002C41E5"/>
    <w:rsid w:val="002C61AD"/>
    <w:rsid w:val="002D086E"/>
    <w:rsid w:val="002E43E0"/>
    <w:rsid w:val="0031513C"/>
    <w:rsid w:val="00321B4A"/>
    <w:rsid w:val="00324DED"/>
    <w:rsid w:val="003347F6"/>
    <w:rsid w:val="00336F23"/>
    <w:rsid w:val="003376D0"/>
    <w:rsid w:val="00353BAC"/>
    <w:rsid w:val="00354D67"/>
    <w:rsid w:val="0035700A"/>
    <w:rsid w:val="0035703C"/>
    <w:rsid w:val="00360F41"/>
    <w:rsid w:val="003619A0"/>
    <w:rsid w:val="0037413F"/>
    <w:rsid w:val="00377A84"/>
    <w:rsid w:val="00377E3F"/>
    <w:rsid w:val="0038157D"/>
    <w:rsid w:val="00381F05"/>
    <w:rsid w:val="0038240A"/>
    <w:rsid w:val="003A7117"/>
    <w:rsid w:val="003C3F26"/>
    <w:rsid w:val="003C560A"/>
    <w:rsid w:val="003C744E"/>
    <w:rsid w:val="003E0EBD"/>
    <w:rsid w:val="003E4206"/>
    <w:rsid w:val="00404C46"/>
    <w:rsid w:val="00433477"/>
    <w:rsid w:val="0044085A"/>
    <w:rsid w:val="00443111"/>
    <w:rsid w:val="004441B2"/>
    <w:rsid w:val="00450932"/>
    <w:rsid w:val="004577E3"/>
    <w:rsid w:val="00460C09"/>
    <w:rsid w:val="00464F5C"/>
    <w:rsid w:val="004719AE"/>
    <w:rsid w:val="00484A45"/>
    <w:rsid w:val="00493564"/>
    <w:rsid w:val="00495059"/>
    <w:rsid w:val="004952E4"/>
    <w:rsid w:val="00496660"/>
    <w:rsid w:val="004C5038"/>
    <w:rsid w:val="004C52B9"/>
    <w:rsid w:val="004D1DE0"/>
    <w:rsid w:val="004D269C"/>
    <w:rsid w:val="004D330D"/>
    <w:rsid w:val="004D35F7"/>
    <w:rsid w:val="004E0B00"/>
    <w:rsid w:val="004E6132"/>
    <w:rsid w:val="004F1828"/>
    <w:rsid w:val="004F5C5C"/>
    <w:rsid w:val="00505137"/>
    <w:rsid w:val="00506780"/>
    <w:rsid w:val="005173B0"/>
    <w:rsid w:val="00527F77"/>
    <w:rsid w:val="00533408"/>
    <w:rsid w:val="005457F9"/>
    <w:rsid w:val="005573F5"/>
    <w:rsid w:val="005630E0"/>
    <w:rsid w:val="00565E18"/>
    <w:rsid w:val="00566130"/>
    <w:rsid w:val="00566D56"/>
    <w:rsid w:val="005673EB"/>
    <w:rsid w:val="00571FC8"/>
    <w:rsid w:val="00573A36"/>
    <w:rsid w:val="00577E2A"/>
    <w:rsid w:val="00585CB7"/>
    <w:rsid w:val="005862F1"/>
    <w:rsid w:val="0058782A"/>
    <w:rsid w:val="005974EC"/>
    <w:rsid w:val="005C468C"/>
    <w:rsid w:val="005C5698"/>
    <w:rsid w:val="005C6D33"/>
    <w:rsid w:val="005D0CEE"/>
    <w:rsid w:val="005D4B77"/>
    <w:rsid w:val="005D558B"/>
    <w:rsid w:val="005D70B4"/>
    <w:rsid w:val="005E2959"/>
    <w:rsid w:val="005E3D6B"/>
    <w:rsid w:val="0060688D"/>
    <w:rsid w:val="00613DE3"/>
    <w:rsid w:val="00632523"/>
    <w:rsid w:val="006440A2"/>
    <w:rsid w:val="006514BD"/>
    <w:rsid w:val="00651E37"/>
    <w:rsid w:val="00652348"/>
    <w:rsid w:val="0066245D"/>
    <w:rsid w:val="00665F3E"/>
    <w:rsid w:val="00673818"/>
    <w:rsid w:val="0067603E"/>
    <w:rsid w:val="006820E4"/>
    <w:rsid w:val="006827FC"/>
    <w:rsid w:val="00693A74"/>
    <w:rsid w:val="006940C1"/>
    <w:rsid w:val="00695DC6"/>
    <w:rsid w:val="00697C04"/>
    <w:rsid w:val="006B4B88"/>
    <w:rsid w:val="006C208D"/>
    <w:rsid w:val="006C305D"/>
    <w:rsid w:val="006C5113"/>
    <w:rsid w:val="006C7B92"/>
    <w:rsid w:val="006D1FAC"/>
    <w:rsid w:val="006D4998"/>
    <w:rsid w:val="006E092A"/>
    <w:rsid w:val="006E2961"/>
    <w:rsid w:val="006E3245"/>
    <w:rsid w:val="007024F1"/>
    <w:rsid w:val="00703097"/>
    <w:rsid w:val="00704057"/>
    <w:rsid w:val="0070694D"/>
    <w:rsid w:val="00707586"/>
    <w:rsid w:val="00710BEA"/>
    <w:rsid w:val="00720998"/>
    <w:rsid w:val="00731660"/>
    <w:rsid w:val="00736DAF"/>
    <w:rsid w:val="007371F3"/>
    <w:rsid w:val="00743A01"/>
    <w:rsid w:val="00751717"/>
    <w:rsid w:val="007536B2"/>
    <w:rsid w:val="007564C4"/>
    <w:rsid w:val="00761636"/>
    <w:rsid w:val="007712B2"/>
    <w:rsid w:val="007744AC"/>
    <w:rsid w:val="00783CC8"/>
    <w:rsid w:val="007846D0"/>
    <w:rsid w:val="00794958"/>
    <w:rsid w:val="00794A21"/>
    <w:rsid w:val="00795ED8"/>
    <w:rsid w:val="007967B6"/>
    <w:rsid w:val="007A5FF2"/>
    <w:rsid w:val="007B116A"/>
    <w:rsid w:val="007B32B8"/>
    <w:rsid w:val="007B5602"/>
    <w:rsid w:val="007D0BAD"/>
    <w:rsid w:val="007D1A5B"/>
    <w:rsid w:val="007D2726"/>
    <w:rsid w:val="007E3ADD"/>
    <w:rsid w:val="007E4454"/>
    <w:rsid w:val="00811BB2"/>
    <w:rsid w:val="00822374"/>
    <w:rsid w:val="00831B31"/>
    <w:rsid w:val="00832A28"/>
    <w:rsid w:val="00833899"/>
    <w:rsid w:val="008344DB"/>
    <w:rsid w:val="00837C4C"/>
    <w:rsid w:val="008448A6"/>
    <w:rsid w:val="008522E3"/>
    <w:rsid w:val="00854399"/>
    <w:rsid w:val="0087579F"/>
    <w:rsid w:val="00890D09"/>
    <w:rsid w:val="0089492A"/>
    <w:rsid w:val="008966E7"/>
    <w:rsid w:val="008A1825"/>
    <w:rsid w:val="008A19BF"/>
    <w:rsid w:val="008A6951"/>
    <w:rsid w:val="008B4090"/>
    <w:rsid w:val="008C4A03"/>
    <w:rsid w:val="008C63CA"/>
    <w:rsid w:val="008D1B6C"/>
    <w:rsid w:val="008D39B5"/>
    <w:rsid w:val="008D6FB7"/>
    <w:rsid w:val="008E077D"/>
    <w:rsid w:val="00913D31"/>
    <w:rsid w:val="0092086E"/>
    <w:rsid w:val="00926087"/>
    <w:rsid w:val="00933FAF"/>
    <w:rsid w:val="009370A3"/>
    <w:rsid w:val="00940CEF"/>
    <w:rsid w:val="00950CD7"/>
    <w:rsid w:val="00972AA7"/>
    <w:rsid w:val="009836B1"/>
    <w:rsid w:val="009B5496"/>
    <w:rsid w:val="009B5723"/>
    <w:rsid w:val="009B7CA9"/>
    <w:rsid w:val="009C118B"/>
    <w:rsid w:val="009C2620"/>
    <w:rsid w:val="009C3F5E"/>
    <w:rsid w:val="009D26F5"/>
    <w:rsid w:val="009D2EB6"/>
    <w:rsid w:val="009D5E7B"/>
    <w:rsid w:val="009D77B2"/>
    <w:rsid w:val="009E2948"/>
    <w:rsid w:val="00A01269"/>
    <w:rsid w:val="00A12E0F"/>
    <w:rsid w:val="00A131D7"/>
    <w:rsid w:val="00A2443A"/>
    <w:rsid w:val="00A27778"/>
    <w:rsid w:val="00A40494"/>
    <w:rsid w:val="00A41A06"/>
    <w:rsid w:val="00A424C6"/>
    <w:rsid w:val="00A510EA"/>
    <w:rsid w:val="00A5500B"/>
    <w:rsid w:val="00A6389E"/>
    <w:rsid w:val="00A72093"/>
    <w:rsid w:val="00A9636D"/>
    <w:rsid w:val="00AA4EAA"/>
    <w:rsid w:val="00AA7D0A"/>
    <w:rsid w:val="00AB163B"/>
    <w:rsid w:val="00AB4022"/>
    <w:rsid w:val="00AC0AC5"/>
    <w:rsid w:val="00AC6D0C"/>
    <w:rsid w:val="00AC6FE2"/>
    <w:rsid w:val="00AD5BC2"/>
    <w:rsid w:val="00AE386D"/>
    <w:rsid w:val="00AE6603"/>
    <w:rsid w:val="00AE7452"/>
    <w:rsid w:val="00AF3380"/>
    <w:rsid w:val="00B00B16"/>
    <w:rsid w:val="00B15822"/>
    <w:rsid w:val="00B335FD"/>
    <w:rsid w:val="00B3406D"/>
    <w:rsid w:val="00B36D05"/>
    <w:rsid w:val="00B3778A"/>
    <w:rsid w:val="00B44EF3"/>
    <w:rsid w:val="00B53C29"/>
    <w:rsid w:val="00B62F92"/>
    <w:rsid w:val="00B67A93"/>
    <w:rsid w:val="00B75237"/>
    <w:rsid w:val="00B80F3A"/>
    <w:rsid w:val="00B878A8"/>
    <w:rsid w:val="00B918DD"/>
    <w:rsid w:val="00B93A1B"/>
    <w:rsid w:val="00B9655E"/>
    <w:rsid w:val="00BA462C"/>
    <w:rsid w:val="00BA716B"/>
    <w:rsid w:val="00BB3800"/>
    <w:rsid w:val="00BB3820"/>
    <w:rsid w:val="00BC120C"/>
    <w:rsid w:val="00BE31AF"/>
    <w:rsid w:val="00C139DC"/>
    <w:rsid w:val="00C175D6"/>
    <w:rsid w:val="00C323D3"/>
    <w:rsid w:val="00C57070"/>
    <w:rsid w:val="00C60B2B"/>
    <w:rsid w:val="00C6750E"/>
    <w:rsid w:val="00C71A33"/>
    <w:rsid w:val="00C725AD"/>
    <w:rsid w:val="00C83977"/>
    <w:rsid w:val="00C841AD"/>
    <w:rsid w:val="00C94798"/>
    <w:rsid w:val="00CA1FDE"/>
    <w:rsid w:val="00CA54E5"/>
    <w:rsid w:val="00CB2F8D"/>
    <w:rsid w:val="00CB79CF"/>
    <w:rsid w:val="00CC3908"/>
    <w:rsid w:val="00CD306B"/>
    <w:rsid w:val="00CE7069"/>
    <w:rsid w:val="00D03380"/>
    <w:rsid w:val="00D069E9"/>
    <w:rsid w:val="00D15DDA"/>
    <w:rsid w:val="00D25339"/>
    <w:rsid w:val="00D26C65"/>
    <w:rsid w:val="00D4183A"/>
    <w:rsid w:val="00D41B2C"/>
    <w:rsid w:val="00D4392E"/>
    <w:rsid w:val="00D45451"/>
    <w:rsid w:val="00D531D0"/>
    <w:rsid w:val="00D53C12"/>
    <w:rsid w:val="00D63AE3"/>
    <w:rsid w:val="00D66431"/>
    <w:rsid w:val="00D66587"/>
    <w:rsid w:val="00D82DE5"/>
    <w:rsid w:val="00D8530F"/>
    <w:rsid w:val="00D85B55"/>
    <w:rsid w:val="00D926C9"/>
    <w:rsid w:val="00D9416A"/>
    <w:rsid w:val="00D973C9"/>
    <w:rsid w:val="00D97D26"/>
    <w:rsid w:val="00DA0C11"/>
    <w:rsid w:val="00DA4D5A"/>
    <w:rsid w:val="00DB47CA"/>
    <w:rsid w:val="00DB77F8"/>
    <w:rsid w:val="00DC46B0"/>
    <w:rsid w:val="00DC600D"/>
    <w:rsid w:val="00DD4374"/>
    <w:rsid w:val="00DD4D06"/>
    <w:rsid w:val="00DF070C"/>
    <w:rsid w:val="00DF3F93"/>
    <w:rsid w:val="00DF4583"/>
    <w:rsid w:val="00E00564"/>
    <w:rsid w:val="00E04257"/>
    <w:rsid w:val="00E04DCD"/>
    <w:rsid w:val="00E05858"/>
    <w:rsid w:val="00E1173C"/>
    <w:rsid w:val="00E209F2"/>
    <w:rsid w:val="00E25BCA"/>
    <w:rsid w:val="00E26881"/>
    <w:rsid w:val="00E308CD"/>
    <w:rsid w:val="00E32316"/>
    <w:rsid w:val="00E33DC7"/>
    <w:rsid w:val="00E43F5C"/>
    <w:rsid w:val="00E46089"/>
    <w:rsid w:val="00E565D0"/>
    <w:rsid w:val="00E57829"/>
    <w:rsid w:val="00E57BE4"/>
    <w:rsid w:val="00E64E44"/>
    <w:rsid w:val="00E658C9"/>
    <w:rsid w:val="00E763B0"/>
    <w:rsid w:val="00E80C08"/>
    <w:rsid w:val="00EB3230"/>
    <w:rsid w:val="00EB32FD"/>
    <w:rsid w:val="00EB7F3F"/>
    <w:rsid w:val="00EE0425"/>
    <w:rsid w:val="00EE3388"/>
    <w:rsid w:val="00EE6F22"/>
    <w:rsid w:val="00EE6F6B"/>
    <w:rsid w:val="00EF0459"/>
    <w:rsid w:val="00F130AF"/>
    <w:rsid w:val="00F3100A"/>
    <w:rsid w:val="00F339A5"/>
    <w:rsid w:val="00F33F42"/>
    <w:rsid w:val="00F341F9"/>
    <w:rsid w:val="00F66BD6"/>
    <w:rsid w:val="00F75A51"/>
    <w:rsid w:val="00F936EB"/>
    <w:rsid w:val="00FA0B50"/>
    <w:rsid w:val="00FA10F4"/>
    <w:rsid w:val="00FB1279"/>
    <w:rsid w:val="00FB50AA"/>
    <w:rsid w:val="00FC795D"/>
    <w:rsid w:val="00FD7FDB"/>
    <w:rsid w:val="00FE17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99EE4-B30C-43ED-97E8-4F3A756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376D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uiPriority w:val="99"/>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681129503">
      <w:bodyDiv w:val="1"/>
      <w:marLeft w:val="0"/>
      <w:marRight w:val="0"/>
      <w:marTop w:val="0"/>
      <w:marBottom w:val="0"/>
      <w:divBdr>
        <w:top w:val="none" w:sz="0" w:space="0" w:color="auto"/>
        <w:left w:val="none" w:sz="0" w:space="0" w:color="auto"/>
        <w:bottom w:val="none" w:sz="0" w:space="0" w:color="auto"/>
        <w:right w:val="none" w:sz="0" w:space="0" w:color="auto"/>
      </w:divBdr>
    </w:div>
    <w:div w:id="682972224">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8EBDA-1B2F-4233-9861-497ACCBF0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39</Pages>
  <Words>10298</Words>
  <Characters>58702</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Артур Гунбин</cp:lastModifiedBy>
  <cp:revision>73</cp:revision>
  <cp:lastPrinted>2015-07-13T11:38:00Z</cp:lastPrinted>
  <dcterms:created xsi:type="dcterms:W3CDTF">2015-02-19T07:02:00Z</dcterms:created>
  <dcterms:modified xsi:type="dcterms:W3CDTF">2016-03-10T08:23:00Z</dcterms:modified>
</cp:coreProperties>
</file>