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94" w:rsidRDefault="00663E9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63E94" w:rsidRDefault="00663E94">
      <w:pPr>
        <w:pStyle w:val="ConsPlusNormal"/>
        <w:jc w:val="both"/>
        <w:outlineLvl w:val="0"/>
      </w:pPr>
    </w:p>
    <w:p w:rsidR="00663E94" w:rsidRDefault="00663E94">
      <w:pPr>
        <w:pStyle w:val="ConsPlusTitle"/>
        <w:jc w:val="center"/>
      </w:pPr>
      <w:r>
        <w:t>ПРАВИТЕЛЬСТВО МУРМАНСКОЙ ОБЛАСТИ</w:t>
      </w:r>
    </w:p>
    <w:p w:rsidR="00663E94" w:rsidRDefault="00663E94">
      <w:pPr>
        <w:pStyle w:val="ConsPlusTitle"/>
        <w:jc w:val="center"/>
      </w:pPr>
    </w:p>
    <w:p w:rsidR="00663E94" w:rsidRDefault="00663E94">
      <w:pPr>
        <w:pStyle w:val="ConsPlusTitle"/>
        <w:jc w:val="center"/>
      </w:pPr>
      <w:r>
        <w:t>ПОСТАНОВЛЕНИЕ</w:t>
      </w:r>
    </w:p>
    <w:p w:rsidR="00663E94" w:rsidRDefault="00663E94">
      <w:pPr>
        <w:pStyle w:val="ConsPlusTitle"/>
        <w:jc w:val="center"/>
      </w:pPr>
      <w:r>
        <w:t>от 7 августа 2015 г. N 338-ПП</w:t>
      </w:r>
    </w:p>
    <w:p w:rsidR="00663E94" w:rsidRDefault="00663E94">
      <w:pPr>
        <w:pStyle w:val="ConsPlusTitle"/>
        <w:jc w:val="center"/>
      </w:pPr>
    </w:p>
    <w:p w:rsidR="00663E94" w:rsidRDefault="00663E94">
      <w:pPr>
        <w:pStyle w:val="ConsPlusTitle"/>
        <w:jc w:val="center"/>
      </w:pPr>
      <w:r>
        <w:t>ОБ ОРГАНИЗАЦИИ СБОРА, СИСТЕМАТИЗАЦИИ И ПРЕДОСТАВЛЕНИЯ</w:t>
      </w:r>
    </w:p>
    <w:p w:rsidR="00663E94" w:rsidRDefault="00663E94">
      <w:pPr>
        <w:pStyle w:val="ConsPlusTitle"/>
        <w:jc w:val="center"/>
      </w:pPr>
      <w:r>
        <w:t>ИНФОРМАЦИИ ПО МОНИТОРИНГУ ИСПОЛЬЗОВАНИЯ ЖИЛИЩНОГО ФОНДА</w:t>
      </w:r>
    </w:p>
    <w:p w:rsidR="00663E94" w:rsidRDefault="00663E94">
      <w:pPr>
        <w:pStyle w:val="ConsPlusTitle"/>
        <w:jc w:val="center"/>
      </w:pPr>
      <w:r>
        <w:t>И ОБЕСПЕЧЕНИЯ ЕГО СОХРАННОСТИ</w:t>
      </w:r>
    </w:p>
    <w:p w:rsidR="00663E94" w:rsidRDefault="00663E94">
      <w:pPr>
        <w:pStyle w:val="ConsPlusNormal"/>
        <w:jc w:val="both"/>
      </w:pPr>
    </w:p>
    <w:p w:rsidR="00663E94" w:rsidRDefault="00663E94">
      <w:pPr>
        <w:pStyle w:val="ConsPlusNormal"/>
        <w:ind w:firstLine="540"/>
        <w:jc w:val="both"/>
      </w:pPr>
      <w:r>
        <w:t xml:space="preserve">В целях организации сбора, обобщения, систематизации и предоставления информации об использовании жилищного фонда и обеспечении его сохранности, во исполнение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29.10.2014 N 1115 "Об осуществлении мониторинга использования жилищного фонда и обеспечения его сохранности" Правительство Мурманской области постановляет:</w:t>
      </w:r>
    </w:p>
    <w:p w:rsidR="00663E94" w:rsidRDefault="00663E94">
      <w:pPr>
        <w:pStyle w:val="ConsPlusNormal"/>
        <w:spacing w:before="220"/>
        <w:ind w:firstLine="540"/>
        <w:jc w:val="both"/>
      </w:pPr>
      <w:r>
        <w:t>1. Определить Министерство энергетики и жилищно-коммунального хозяйства Мурманской области (далее - Уполномоченный орган) уполномоченным исполнительным органом государственной власти Мурманской области, осуществляющим обобщение, систематизацию и предоставление информации по мониторингу использования жилищного фонда Мурманской области и обеспечения его сохранности в федеральный орган исполнительной власти, уполномоченный на осуществление мониторинга использования жилищного фонда и обеспечения его сохранности.</w:t>
      </w:r>
    </w:p>
    <w:p w:rsidR="00663E94" w:rsidRDefault="00663E94">
      <w:pPr>
        <w:pStyle w:val="ConsPlusNormal"/>
        <w:spacing w:before="220"/>
        <w:ind w:firstLine="540"/>
        <w:jc w:val="both"/>
      </w:pPr>
      <w:r>
        <w:t xml:space="preserve">2. Государственной жилищной инспекции Мурманской области, (Кузнецова А.А.) обеспечить предоставление информации в Уполномоченный орган в порядке и сроки, установленные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29.10.2014 N 1115.</w:t>
      </w:r>
    </w:p>
    <w:p w:rsidR="00663E94" w:rsidRDefault="00663E94">
      <w:pPr>
        <w:pStyle w:val="ConsPlusNormal"/>
        <w:spacing w:before="220"/>
        <w:ind w:firstLine="540"/>
        <w:jc w:val="both"/>
      </w:pPr>
      <w:r>
        <w:t xml:space="preserve">3. Рекомендовать органам местного самоуправления муниципальных образований Мурманской области предоставлять требуемую информацию в Уполномоченный орган в порядке и сроки, установленные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29.10.2014 N 1115.</w:t>
      </w:r>
    </w:p>
    <w:p w:rsidR="00663E94" w:rsidRDefault="00663E94">
      <w:pPr>
        <w:pStyle w:val="ConsPlusNormal"/>
        <w:spacing w:before="220"/>
        <w:ind w:firstLine="540"/>
        <w:jc w:val="both"/>
      </w:pPr>
      <w:r>
        <w:t xml:space="preserve">4. Внести в Положение о Министерстве энергетики и жилищно-коммунального хозяйства Мурманской области, утвержденное постановлением Правительства Мурманской области от 23.04.2014 N 210-ПП (в редакции постановления Правительства Мурманской области от 22.07.2015 N 312-ПП), изменение, дополнив </w:t>
      </w:r>
      <w:hyperlink r:id="rId8" w:history="1">
        <w:r>
          <w:rPr>
            <w:color w:val="0000FF"/>
          </w:rPr>
          <w:t>пункт 2.2.3</w:t>
        </w:r>
      </w:hyperlink>
      <w:r>
        <w:t xml:space="preserve"> подпунктом 2.2.3.43 следующего содержания:</w:t>
      </w:r>
    </w:p>
    <w:p w:rsidR="00663E94" w:rsidRDefault="00663E94">
      <w:pPr>
        <w:pStyle w:val="ConsPlusNormal"/>
        <w:spacing w:before="220"/>
        <w:ind w:firstLine="540"/>
        <w:jc w:val="both"/>
      </w:pPr>
      <w:r>
        <w:t>"2.2.3.43. Осуществляет полномочия по обеспечению обобщения, систематизации и предоставления информации по мониторингу использования жилищного фонда Мурманской области и обеспечения его сохранности в федеральный орган исполнительной власти, уполномоченный на осуществление мониторинга использования жилищного фонда и обеспечения его сохранности.".</w:t>
      </w:r>
    </w:p>
    <w:p w:rsidR="00663E94" w:rsidRDefault="00663E94">
      <w:pPr>
        <w:pStyle w:val="ConsPlusNormal"/>
        <w:jc w:val="both"/>
      </w:pPr>
    </w:p>
    <w:p w:rsidR="00663E94" w:rsidRDefault="00663E94">
      <w:pPr>
        <w:pStyle w:val="ConsPlusNormal"/>
        <w:jc w:val="right"/>
      </w:pPr>
      <w:r>
        <w:t>Губернатор</w:t>
      </w:r>
    </w:p>
    <w:p w:rsidR="00663E94" w:rsidRDefault="00663E94">
      <w:pPr>
        <w:pStyle w:val="ConsPlusNormal"/>
        <w:jc w:val="right"/>
      </w:pPr>
      <w:r>
        <w:t>Мурманской области</w:t>
      </w:r>
    </w:p>
    <w:p w:rsidR="00663E94" w:rsidRDefault="00663E94">
      <w:pPr>
        <w:pStyle w:val="ConsPlusNormal"/>
        <w:jc w:val="right"/>
      </w:pPr>
      <w:r>
        <w:t>М.В.КОВТУН</w:t>
      </w:r>
    </w:p>
    <w:p w:rsidR="00663E94" w:rsidRDefault="00663E94">
      <w:pPr>
        <w:pStyle w:val="ConsPlusNormal"/>
        <w:jc w:val="both"/>
      </w:pPr>
    </w:p>
    <w:p w:rsidR="00663E94" w:rsidRDefault="00663E94">
      <w:pPr>
        <w:pStyle w:val="ConsPlusNormal"/>
        <w:jc w:val="both"/>
      </w:pPr>
    </w:p>
    <w:p w:rsidR="00663E94" w:rsidRDefault="00663E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5E1D" w:rsidRDefault="00A65E1D">
      <w:bookmarkStart w:id="0" w:name="_GoBack"/>
      <w:bookmarkEnd w:id="0"/>
    </w:p>
    <w:sectPr w:rsidR="00A65E1D" w:rsidSect="00A4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94"/>
    <w:rsid w:val="00663E94"/>
    <w:rsid w:val="00A6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E3A70-5CDA-4F75-A9C6-9AFC7481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199F03F57499D957DEAE1A871A5033253BE3B79F02FD7C2CEF4F266A93AF1915D466E57C2CEB66BE20BBC4AF93842552F037187C2366EC2DB74Bv2q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199F03F57499D957DEAE0C94760E362037BAB9980EF22E72B0147B3D9AA54E409B67AB3924F466BB3EBCC0A6vCq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199F03F57499D957DEAE0C94760E362037BAB9980EF22E72B0147B3D9AA54E409B67AB3924F466BB3EBCC0A6vCq7M" TargetMode="External"/><Relationship Id="rId5" Type="http://schemas.openxmlformats.org/officeDocument/2006/relationships/hyperlink" Target="consultantplus://offline/ref=03199F03F57499D957DEAE0C94760E362037BAB9980EF22E72B0147B3D9AA54E409B67AB3924F466BB3EBCC0A6vCq7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2020-05-15T12:42:00Z</dcterms:created>
  <dcterms:modified xsi:type="dcterms:W3CDTF">2020-05-15T12:43:00Z</dcterms:modified>
</cp:coreProperties>
</file>