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267FBC" w:rsidP="00EE6F6B">
            <w:pPr>
              <w:suppressAutoHyphens/>
              <w:spacing w:after="0" w:line="240" w:lineRule="auto"/>
              <w:jc w:val="center"/>
              <w:rPr>
                <w:rFonts w:eastAsia="Calibri"/>
                <w:lang w:eastAsia="ar-SA"/>
              </w:rPr>
            </w:pPr>
            <w:r>
              <w:rPr>
                <w:rFonts w:eastAsia="Calibri"/>
                <w:lang w:eastAsia="ar-SA"/>
              </w:rPr>
              <w:t>И</w:t>
            </w:r>
            <w:r w:rsidR="006B75F0">
              <w:rPr>
                <w:rFonts w:eastAsia="Calibri"/>
                <w:lang w:eastAsia="ar-SA"/>
              </w:rPr>
              <w:t>.</w:t>
            </w:r>
            <w:r w:rsidR="00CE1C24">
              <w:rPr>
                <w:rFonts w:eastAsia="Calibri"/>
                <w:lang w:eastAsia="ar-SA"/>
              </w:rPr>
              <w:t xml:space="preserve"> </w:t>
            </w:r>
            <w:r w:rsidR="006B75F0">
              <w:rPr>
                <w:rFonts w:eastAsia="Calibri"/>
                <w:lang w:eastAsia="ar-SA"/>
              </w:rPr>
              <w:t>о.</w:t>
            </w:r>
            <w:r w:rsidR="0081725A">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81725A">
              <w:rPr>
                <w:rFonts w:eastAsia="Calibri"/>
                <w:lang w:eastAsia="ar-SA"/>
              </w:rPr>
              <w:t>ого</w:t>
            </w:r>
            <w:r w:rsidR="00EE6F6B" w:rsidRPr="00694718">
              <w:rPr>
                <w:rFonts w:eastAsia="Calibri"/>
                <w:lang w:eastAsia="ar-SA"/>
              </w:rPr>
              <w:t xml:space="preserve"> директор</w:t>
            </w:r>
            <w:r w:rsidR="0081725A">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sidRPr="0081725A">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г. МУРМАНСК, </w:t>
      </w:r>
      <w:r w:rsidR="0081725A">
        <w:rPr>
          <w:rFonts w:eastAsia="Calibri"/>
          <w:b/>
          <w:bCs/>
          <w:kern w:val="32"/>
          <w:lang w:eastAsia="ru-RU"/>
        </w:rPr>
        <w:t>пр.</w:t>
      </w:r>
      <w:r w:rsidRPr="00FA67C6">
        <w:rPr>
          <w:rFonts w:eastAsia="Calibri"/>
          <w:b/>
          <w:bCs/>
          <w:kern w:val="32"/>
          <w:lang w:eastAsia="ru-RU"/>
        </w:rPr>
        <w:t xml:space="preserve"> ЛЕНИНА, </w:t>
      </w:r>
      <w:r w:rsidR="0081725A">
        <w:rPr>
          <w:rFonts w:eastAsia="Calibri"/>
          <w:b/>
          <w:bCs/>
          <w:kern w:val="32"/>
          <w:lang w:eastAsia="ru-RU"/>
        </w:rPr>
        <w:t>д</w:t>
      </w:r>
      <w:r w:rsidRPr="00FA67C6">
        <w:rPr>
          <w:rFonts w:eastAsia="Calibri"/>
          <w:b/>
          <w:bCs/>
          <w:kern w:val="32"/>
          <w:lang w:eastAsia="ru-RU"/>
        </w:rPr>
        <w:t xml:space="preserve">. </w:t>
      </w:r>
      <w:r w:rsidR="00206993">
        <w:rPr>
          <w:rFonts w:eastAsia="Calibri"/>
          <w:b/>
          <w:bCs/>
          <w:kern w:val="32"/>
          <w:lang w:eastAsia="ru-RU"/>
        </w:rPr>
        <w:t>80</w:t>
      </w:r>
      <w:r w:rsidR="00E14B2C">
        <w:rPr>
          <w:rFonts w:eastAsia="Calibri"/>
          <w:b/>
          <w:bCs/>
          <w:kern w:val="32"/>
          <w:lang w:eastAsia="ru-RU"/>
        </w:rPr>
        <w:t xml:space="preserve"> (</w:t>
      </w:r>
      <w:r w:rsidR="00206993">
        <w:rPr>
          <w:rFonts w:eastAsia="Calibri"/>
          <w:b/>
          <w:bCs/>
          <w:kern w:val="32"/>
          <w:lang w:eastAsia="ru-RU"/>
        </w:rPr>
        <w:t>КОРРЕКТ</w:t>
      </w:r>
      <w:r w:rsidR="008F4BC2">
        <w:rPr>
          <w:rFonts w:eastAsia="Calibri"/>
          <w:b/>
          <w:bCs/>
          <w:kern w:val="32"/>
          <w:lang w:eastAsia="ru-RU"/>
        </w:rPr>
        <w:t>ИРОВКА</w:t>
      </w:r>
      <w:r w:rsidR="00206993">
        <w:rPr>
          <w:rFonts w:eastAsia="Calibri"/>
          <w:b/>
          <w:bCs/>
          <w:kern w:val="32"/>
          <w:lang w:eastAsia="ru-RU"/>
        </w:rPr>
        <w:t xml:space="preserve"> </w:t>
      </w:r>
      <w:r w:rsidR="00E14B2C">
        <w:rPr>
          <w:rFonts w:eastAsia="Calibri"/>
          <w:b/>
          <w:bCs/>
          <w:kern w:val="32"/>
          <w:lang w:eastAsia="ru-RU"/>
        </w:rPr>
        <w:t>ПРОЕКТ</w:t>
      </w:r>
      <w:r w:rsidR="00206993">
        <w:rPr>
          <w:rFonts w:eastAsia="Calibri"/>
          <w:b/>
          <w:bCs/>
          <w:kern w:val="32"/>
          <w:lang w:eastAsia="ru-RU"/>
        </w:rPr>
        <w:t>А</w:t>
      </w:r>
      <w:r w:rsidR="00E14B2C">
        <w:rPr>
          <w:rFonts w:eastAsia="Calibri"/>
          <w:b/>
          <w:bCs/>
          <w:kern w:val="32"/>
          <w:lang w:eastAsia="ru-RU"/>
        </w:rPr>
        <w:t>)</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0115F5">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206993">
        <w:t>80</w:t>
      </w:r>
      <w:r w:rsidR="00863C5B">
        <w:t xml:space="preserve">, </w:t>
      </w:r>
      <w:r w:rsidR="00941579">
        <w:t>(</w:t>
      </w:r>
      <w:r w:rsidR="00206993">
        <w:t>коррект</w:t>
      </w:r>
      <w:r w:rsidR="008F4BC2">
        <w:t>ировка</w:t>
      </w:r>
      <w:r w:rsidR="00206993">
        <w:t xml:space="preserve"> </w:t>
      </w:r>
      <w:r w:rsidR="00E14B2C">
        <w:t>проект</w:t>
      </w:r>
      <w:r w:rsidR="00206993">
        <w:t>а</w:t>
      </w:r>
      <w:r w:rsidR="00941579">
        <w:t>)</w:t>
      </w:r>
      <w:r w:rsidR="00206993">
        <w:t>»</w:t>
      </w:r>
      <w:r w:rsidR="005E0B92">
        <w:t>.</w:t>
      </w:r>
      <w:r w:rsidR="00863C5B">
        <w:t xml:space="preserve"> </w:t>
      </w:r>
    </w:p>
    <w:p w:rsidR="007E7373" w:rsidRDefault="000724A4" w:rsidP="000115F5">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w:t>
      </w:r>
      <w:r w:rsidR="005B18DD" w:rsidRPr="00600552">
        <w:rPr>
          <w:rFonts w:eastAsia="Calibri"/>
          <w:lang w:eastAsia="ar-SA"/>
        </w:rPr>
        <w:t xml:space="preserve">Максимальная цена </w:t>
      </w:r>
      <w:r w:rsidR="002C0604" w:rsidRPr="00600552">
        <w:rPr>
          <w:rFonts w:eastAsia="Calibri"/>
          <w:lang w:eastAsia="ar-SA"/>
        </w:rPr>
        <w:t>лота составляет</w:t>
      </w:r>
      <w:r w:rsidR="00CC4059" w:rsidRPr="00600552">
        <w:rPr>
          <w:rFonts w:eastAsia="Calibri"/>
          <w:lang w:eastAsia="ar-SA"/>
        </w:rPr>
        <w:t>:</w:t>
      </w:r>
      <w:r w:rsidR="00C15535">
        <w:rPr>
          <w:rFonts w:eastAsia="Calibri"/>
          <w:lang w:eastAsia="ar-SA"/>
        </w:rPr>
        <w:t xml:space="preserve"> </w:t>
      </w:r>
      <w:r w:rsidR="000115F5">
        <w:rPr>
          <w:rFonts w:eastAsia="Calibri"/>
          <w:lang w:eastAsia="ar-SA"/>
        </w:rPr>
        <w:t>715 727,82</w:t>
      </w:r>
      <w:r w:rsidR="00C15535">
        <w:rPr>
          <w:rFonts w:eastAsia="Calibri"/>
          <w:lang w:eastAsia="ar-SA"/>
        </w:rPr>
        <w:t xml:space="preserve"> </w:t>
      </w:r>
      <w:r w:rsidR="00DF7531" w:rsidRPr="00600552">
        <w:rPr>
          <w:rFonts w:eastAsia="Calibri"/>
          <w:lang w:eastAsia="ar-SA"/>
        </w:rPr>
        <w:t>(</w:t>
      </w:r>
      <w:r w:rsidR="000115F5">
        <w:rPr>
          <w:rFonts w:eastAsia="Calibri"/>
          <w:lang w:eastAsia="ar-SA"/>
        </w:rPr>
        <w:t xml:space="preserve">семьсот пятнадцать тысяч семьсот двадцать семь) </w:t>
      </w:r>
      <w:r w:rsidR="00DF7531" w:rsidRPr="00600552">
        <w:rPr>
          <w:rFonts w:eastAsia="Calibri"/>
          <w:lang w:eastAsia="ar-SA"/>
        </w:rPr>
        <w:t>рубл</w:t>
      </w:r>
      <w:r w:rsidR="00600552">
        <w:rPr>
          <w:rFonts w:eastAsia="Calibri"/>
          <w:lang w:eastAsia="ar-SA"/>
        </w:rPr>
        <w:t>ей</w:t>
      </w:r>
      <w:r w:rsidR="007426C2" w:rsidRPr="00600552">
        <w:rPr>
          <w:rFonts w:eastAsia="Calibri"/>
          <w:lang w:eastAsia="ar-SA"/>
        </w:rPr>
        <w:t xml:space="preserve"> </w:t>
      </w:r>
      <w:r w:rsidR="000115F5">
        <w:rPr>
          <w:rFonts w:eastAsia="Calibri"/>
          <w:lang w:eastAsia="ar-SA"/>
        </w:rPr>
        <w:t>82</w:t>
      </w:r>
      <w:r w:rsidR="00DF7531" w:rsidRPr="00600552">
        <w:rPr>
          <w:rFonts w:eastAsia="Calibri"/>
          <w:lang w:eastAsia="ar-SA"/>
        </w:rPr>
        <w:t xml:space="preserve"> копе</w:t>
      </w:r>
      <w:r w:rsidR="000115F5">
        <w:rPr>
          <w:rFonts w:eastAsia="Calibri"/>
          <w:lang w:eastAsia="ar-SA"/>
        </w:rPr>
        <w:t>йки</w:t>
      </w:r>
      <w:r w:rsidR="00CC4059" w:rsidRPr="00600552">
        <w:rPr>
          <w:rFonts w:eastAsia="Calibri"/>
          <w:lang w:eastAsia="ar-SA"/>
        </w:rPr>
        <w:t>.</w:t>
      </w:r>
    </w:p>
    <w:p w:rsidR="00EE6F6B" w:rsidRPr="00694718" w:rsidRDefault="00EE6F6B" w:rsidP="000115F5">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 xml:space="preserve">асчёт начальной (максимальной) цены на </w:t>
      </w:r>
      <w:r w:rsidR="008F4BC2">
        <w:rPr>
          <w:rFonts w:eastAsia="Calibri"/>
          <w:lang w:eastAsia="ar-SA"/>
        </w:rPr>
        <w:t>корректуру</w:t>
      </w:r>
      <w:r w:rsidRPr="00302BAF">
        <w:rPr>
          <w:rFonts w:eastAsia="Calibri"/>
          <w:lang w:eastAsia="ar-SA"/>
        </w:rPr>
        <w:t xml:space="preserve"> проектной документации</w:t>
      </w:r>
      <w:r>
        <w:rPr>
          <w:rFonts w:eastAsia="Calibri"/>
          <w:lang w:eastAsia="ar-SA"/>
        </w:rPr>
        <w:t>.</w:t>
      </w:r>
      <w:r w:rsidRPr="00302BAF">
        <w:rPr>
          <w:rFonts w:eastAsia="Calibri"/>
          <w:lang w:eastAsia="ar-SA"/>
        </w:rPr>
        <w:t xml:space="preserve"> </w:t>
      </w:r>
    </w:p>
    <w:p w:rsidR="00941579" w:rsidRDefault="00941579" w:rsidP="00DF2B99">
      <w:pPr>
        <w:tabs>
          <w:tab w:val="left" w:pos="1598"/>
        </w:tabs>
        <w:suppressAutoHyphens/>
        <w:spacing w:after="0" w:line="240" w:lineRule="auto"/>
        <w:ind w:firstLine="851"/>
        <w:jc w:val="both"/>
        <w:rPr>
          <w:rFonts w:eastAsia="Calibri"/>
          <w:lang w:eastAsia="ar-SA"/>
        </w:rPr>
      </w:pPr>
      <w:r>
        <w:rPr>
          <w:rFonts w:eastAsia="Calibri"/>
          <w:lang w:eastAsia="ar-SA"/>
        </w:rPr>
        <w:t>4) з</w:t>
      </w:r>
      <w:r w:rsidRPr="00941579">
        <w:rPr>
          <w:rFonts w:eastAsia="Calibri"/>
          <w:lang w:eastAsia="ar-SA"/>
        </w:rPr>
        <w:t>адание на проектирование, выданное комитетом по культуре и искусству Мурманской области в соответствии с Федеральным законом от 25.06.2002 г. № 73</w:t>
      </w:r>
      <w:r w:rsidR="00F27872">
        <w:rPr>
          <w:rFonts w:eastAsia="Calibri"/>
          <w:lang w:eastAsia="ar-SA"/>
        </w:rPr>
        <w:t>-</w:t>
      </w:r>
      <w:r w:rsidRPr="00941579">
        <w:rPr>
          <w:rFonts w:eastAsia="Calibri"/>
          <w:lang w:eastAsia="ar-SA"/>
        </w:rPr>
        <w:t>ФЗ «Об объектах культурного наследия (памятниках истории и культуры) народов Российской Федерации.</w:t>
      </w:r>
    </w:p>
    <w:p w:rsidR="005D0F31" w:rsidRPr="005D0F31" w:rsidRDefault="005D0F31" w:rsidP="005D0F31">
      <w:pPr>
        <w:tabs>
          <w:tab w:val="left" w:pos="1598"/>
        </w:tabs>
        <w:suppressAutoHyphens/>
        <w:spacing w:after="0" w:line="240" w:lineRule="auto"/>
        <w:ind w:firstLine="851"/>
        <w:jc w:val="both"/>
        <w:rPr>
          <w:rFonts w:eastAsia="Calibri"/>
          <w:lang w:eastAsia="ar-SA"/>
        </w:rPr>
      </w:pPr>
      <w:r w:rsidRPr="005D0F31">
        <w:rPr>
          <w:rFonts w:eastAsia="Calibri"/>
          <w:lang w:eastAsia="ar-SA"/>
        </w:rPr>
        <w:t>5)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237741" w:rsidP="00237741">
      <w:pPr>
        <w:numPr>
          <w:ilvl w:val="0"/>
          <w:numId w:val="12"/>
        </w:numPr>
        <w:tabs>
          <w:tab w:val="left" w:pos="851"/>
        </w:tabs>
        <w:suppressAutoHyphens/>
        <w:spacing w:after="0" w:line="240" w:lineRule="auto"/>
        <w:jc w:val="both"/>
        <w:rPr>
          <w:rFonts w:eastAsia="Calibri"/>
          <w:lang w:eastAsia="ar-SA"/>
        </w:rPr>
      </w:pPr>
      <w:r w:rsidRPr="00237741">
        <w:rPr>
          <w:rFonts w:eastAsia="Calibri"/>
          <w:lang w:eastAsia="ar-SA"/>
        </w:rPr>
        <w:t xml:space="preserve">Ознакомиться с проектной документацией с шифром 2012/2-01 </w:t>
      </w:r>
      <w:r>
        <w:rPr>
          <w:rFonts w:eastAsia="Calibri"/>
          <w:lang w:eastAsia="ar-SA"/>
        </w:rPr>
        <w:t xml:space="preserve">можно в </w:t>
      </w:r>
      <w:r w:rsidR="00C1777A" w:rsidRPr="00C1777A">
        <w:rPr>
          <w:rFonts w:eastAsia="Calibri"/>
          <w:lang w:eastAsia="ar-SA"/>
        </w:rPr>
        <w:t>НКО «ФКР МО»</w:t>
      </w:r>
      <w:r>
        <w:rPr>
          <w:rFonts w:eastAsia="Calibri"/>
          <w:lang w:eastAsia="ar-SA"/>
        </w:rPr>
        <w:t>,</w:t>
      </w:r>
      <w:r w:rsidRPr="00237741">
        <w:rPr>
          <w:rFonts w:eastAsia="Calibri"/>
          <w:lang w:eastAsia="ar-SA"/>
        </w:rPr>
        <w:t xml:space="preserve"> </w:t>
      </w:r>
      <w:r w:rsidR="00EE6F6B" w:rsidRPr="00694718">
        <w:rPr>
          <w:rFonts w:eastAsia="Calibri"/>
          <w:lang w:eastAsia="ar-SA"/>
        </w:rPr>
        <w:t xml:space="preserve">контактное лицо: </w:t>
      </w:r>
      <w:r w:rsidR="00C1777A">
        <w:rPr>
          <w:rFonts w:eastAsia="Calibri"/>
          <w:lang w:eastAsia="ar-SA"/>
        </w:rPr>
        <w:t>Антонов</w:t>
      </w:r>
      <w:r w:rsidR="00727963">
        <w:rPr>
          <w:rFonts w:eastAsia="Calibri"/>
          <w:lang w:eastAsia="ar-SA"/>
        </w:rPr>
        <w:t xml:space="preserve"> Евгений В</w:t>
      </w:r>
      <w:r w:rsidR="00C1777A">
        <w:rPr>
          <w:rFonts w:eastAsia="Calibri"/>
          <w:lang w:eastAsia="ar-SA"/>
        </w:rPr>
        <w:t>икторович</w:t>
      </w:r>
      <w:r w:rsidR="00EE6F6B"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w:t>
      </w:r>
      <w:r w:rsidR="00237741">
        <w:rPr>
          <w:rFonts w:eastAsia="Calibri"/>
          <w:lang w:eastAsia="ar-SA"/>
        </w:rPr>
        <w:t>1</w:t>
      </w:r>
      <w:r w:rsidR="00BF708A">
        <w:rPr>
          <w:rFonts w:eastAsia="Calibri"/>
          <w:lang w:eastAsia="ar-SA"/>
        </w:rPr>
        <w:t>1</w:t>
      </w:r>
      <w:r w:rsidR="00D97D26" w:rsidRPr="00763EF0">
        <w:rPr>
          <w:rFonts w:eastAsia="Calibri"/>
          <w:lang w:eastAsia="ar-SA"/>
        </w:rPr>
        <w:t>-</w:t>
      </w:r>
      <w:r w:rsidR="00BF708A">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58328D">
        <w:rPr>
          <w:rFonts w:eastAsia="Calibri"/>
          <w:lang w:val="en-US" w:eastAsia="ar-SA"/>
        </w:rPr>
        <w:t>ve</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Default="00EE6F6B" w:rsidP="004B3B3C">
      <w:pPr>
        <w:suppressAutoHyphens/>
        <w:spacing w:after="0" w:line="240" w:lineRule="auto"/>
        <w:ind w:left="720" w:firstLine="851"/>
        <w:jc w:val="both"/>
        <w:rPr>
          <w:rFonts w:eastAsia="Times New Roman"/>
          <w:bCs/>
          <w:lang w:eastAsia="ar-SA"/>
        </w:rPr>
      </w:pPr>
      <w:r w:rsidRPr="00694718">
        <w:rPr>
          <w:rFonts w:eastAsia="Times New Roman"/>
          <w:bCs/>
          <w:lang w:eastAsia="ar-SA"/>
        </w:rPr>
        <w:t>- время приема: рабочие дни с 14:00 до 15:00.</w:t>
      </w:r>
    </w:p>
    <w:p w:rsidR="00237741" w:rsidRPr="00694718" w:rsidRDefault="00237741" w:rsidP="004B3B3C">
      <w:pPr>
        <w:suppressAutoHyphens/>
        <w:spacing w:after="0" w:line="240" w:lineRule="auto"/>
        <w:ind w:left="720" w:firstLine="851"/>
        <w:jc w:val="both"/>
        <w:rPr>
          <w:rFonts w:eastAsia="Times New Roman"/>
          <w:bCs/>
          <w:shd w:val="clear" w:color="auto" w:fill="FFFF00"/>
          <w:lang w:eastAsia="ar-SA"/>
        </w:rPr>
      </w:pP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w:t>
      </w:r>
      <w:r w:rsidR="00A402B2">
        <w:rPr>
          <w:rFonts w:eastAsia="Times New Roman"/>
          <w:bCs/>
          <w:lang w:eastAsia="ru-RU"/>
        </w:rPr>
        <w:t xml:space="preserve"> осуществление</w:t>
      </w:r>
      <w:r w:rsidRPr="00941579">
        <w:rPr>
          <w:rFonts w:eastAsia="Times New Roman"/>
          <w:bCs/>
          <w:lang w:eastAsia="ru-RU"/>
        </w:rPr>
        <w:t xml:space="preserve"> деятельност</w:t>
      </w:r>
      <w:r w:rsidR="00A402B2">
        <w:rPr>
          <w:rFonts w:eastAsia="Times New Roman"/>
          <w:bCs/>
          <w:lang w:eastAsia="ru-RU"/>
        </w:rPr>
        <w:t>и</w:t>
      </w:r>
      <w:r w:rsidRPr="00941579">
        <w:rPr>
          <w:rFonts w:eastAsia="Times New Roman"/>
          <w:bCs/>
          <w:lang w:eastAsia="ru-RU"/>
        </w:rPr>
        <w:t xml:space="preserve">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0D58CA">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F708A"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7.1.9. Оригинал или копия выписки из Единого государственного </w:t>
      </w:r>
      <w:r w:rsidRPr="00EE3388">
        <w:rPr>
          <w:rFonts w:eastAsia="Times New Roman"/>
          <w:lang w:eastAsia="ru-RU"/>
        </w:rPr>
        <w:lastRenderedPageBreak/>
        <w:t>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w:t>
      </w:r>
      <w:r w:rsidRPr="00EE3388">
        <w:rPr>
          <w:rFonts w:eastAsia="Times New Roman"/>
          <w:lang w:eastAsia="ru-RU"/>
        </w:rPr>
        <w:lastRenderedPageBreak/>
        <w:t>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BF708A">
        <w:rPr>
          <w:rFonts w:eastAsia="Calibri"/>
          <w:lang w:eastAsia="ar-SA"/>
        </w:rPr>
        <w:t>12</w:t>
      </w:r>
      <w:r w:rsidR="001249EE" w:rsidRPr="003C7EAA">
        <w:rPr>
          <w:rFonts w:eastAsia="Calibri"/>
          <w:lang w:eastAsia="ar-SA"/>
        </w:rPr>
        <w:t xml:space="preserve"> </w:t>
      </w:r>
      <w:r w:rsidR="00BF708A">
        <w:rPr>
          <w:rFonts w:eastAsia="Calibri"/>
          <w:lang w:eastAsia="ar-SA"/>
        </w:rPr>
        <w:t>ок</w:t>
      </w:r>
      <w:r w:rsidR="00A402B2">
        <w:rPr>
          <w:rFonts w:eastAsia="Calibri"/>
          <w:lang w:eastAsia="ar-SA"/>
        </w:rPr>
        <w:t>тября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BF708A">
        <w:rPr>
          <w:rFonts w:eastAsia="Calibri"/>
          <w:lang w:eastAsia="ar-SA"/>
        </w:rPr>
        <w:t>23</w:t>
      </w:r>
      <w:r w:rsidR="001249EE" w:rsidRPr="003C7EAA">
        <w:rPr>
          <w:rFonts w:eastAsia="Calibri"/>
          <w:lang w:eastAsia="ar-SA"/>
        </w:rPr>
        <w:t xml:space="preserve"> </w:t>
      </w:r>
      <w:r w:rsidR="00BF708A">
        <w:rPr>
          <w:rFonts w:eastAsia="Calibri"/>
          <w:lang w:eastAsia="ar-SA"/>
        </w:rPr>
        <w:t>ок</w:t>
      </w:r>
      <w:r w:rsidR="000D58CA">
        <w:rPr>
          <w:rFonts w:eastAsia="Calibri"/>
          <w:lang w:eastAsia="ar-SA"/>
        </w:rPr>
        <w:t>тября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83D57" w:rsidRDefault="000976B6" w:rsidP="00083D57">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F92227" w:rsidRPr="00132001" w:rsidRDefault="00F9222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F27872">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«Капитальный ремонт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адресу: г. </w:t>
      </w:r>
      <w:r w:rsidR="008335D1" w:rsidRPr="008335D1">
        <w:rPr>
          <w:b/>
        </w:rPr>
        <w:t xml:space="preserve">Мурманск, пр. Ленина, д. </w:t>
      </w:r>
      <w:r w:rsidR="00A402B2">
        <w:rPr>
          <w:b/>
        </w:rPr>
        <w:t>80</w:t>
      </w:r>
      <w:r w:rsidR="00E14B2C">
        <w:rPr>
          <w:b/>
        </w:rPr>
        <w:t xml:space="preserve"> (</w:t>
      </w:r>
      <w:r w:rsidR="00A402B2">
        <w:rPr>
          <w:b/>
        </w:rPr>
        <w:t xml:space="preserve">корректировка </w:t>
      </w:r>
      <w:r w:rsidR="00E14B2C">
        <w:rPr>
          <w:b/>
        </w:rPr>
        <w:t>проект</w:t>
      </w:r>
      <w:r w:rsidR="00A402B2">
        <w:rPr>
          <w:b/>
        </w:rPr>
        <w:t>а)</w:t>
      </w:r>
      <w:r w:rsidR="006B75F0">
        <w:rPr>
          <w:b/>
        </w:rPr>
        <w:t>»</w:t>
      </w:r>
      <w:r w:rsidR="005E0B92" w:rsidRPr="005E0B92">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EE4D1F">
        <w:rPr>
          <w:rFonts w:eastAsia="Calibri"/>
          <w:color w:val="000000"/>
          <w:lang w:eastAsia="ar-SA"/>
        </w:rPr>
        <w:t>26</w:t>
      </w:r>
      <w:r w:rsidR="001249EE" w:rsidRPr="003C7EAA">
        <w:rPr>
          <w:rFonts w:eastAsia="Calibri"/>
          <w:color w:val="000000"/>
          <w:lang w:eastAsia="ar-SA"/>
        </w:rPr>
        <w:t xml:space="preserve"> </w:t>
      </w:r>
      <w:r w:rsidR="00EE4D1F">
        <w:rPr>
          <w:rFonts w:eastAsia="Calibri"/>
          <w:color w:val="000000"/>
          <w:lang w:eastAsia="ar-SA"/>
        </w:rPr>
        <w:t>ок</w:t>
      </w:r>
      <w:r w:rsidR="000D58CA">
        <w:rPr>
          <w:rFonts w:eastAsia="Calibri"/>
          <w:color w:val="000000"/>
          <w:lang w:eastAsia="ar-SA"/>
        </w:rPr>
        <w:t>тября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w:t>
      </w:r>
      <w:r w:rsidRPr="00EE3388">
        <w:rPr>
          <w:rFonts w:eastAsia="Times New Roman"/>
          <w:lang w:eastAsia="ru-RU"/>
        </w:rPr>
        <w:lastRenderedPageBreak/>
        <w:t>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пр. Ленина, д. </w:t>
      </w:r>
      <w:r w:rsidR="00A402B2">
        <w:rPr>
          <w:rFonts w:eastAsia="Calibri"/>
          <w:lang w:eastAsia="ar-SA"/>
        </w:rPr>
        <w:t>80</w:t>
      </w:r>
      <w:r w:rsidR="00BF69D4">
        <w:rPr>
          <w:rFonts w:eastAsia="Calibri"/>
          <w:lang w:eastAsia="ar-SA"/>
        </w:rPr>
        <w:t xml:space="preserve"> (</w:t>
      </w:r>
      <w:r w:rsidR="00A402B2">
        <w:rPr>
          <w:rFonts w:eastAsia="Calibri"/>
          <w:lang w:eastAsia="ar-SA"/>
        </w:rPr>
        <w:t xml:space="preserve">корректировка </w:t>
      </w:r>
      <w:r w:rsidR="00BF69D4">
        <w:rPr>
          <w:rFonts w:eastAsia="Calibri"/>
          <w:lang w:eastAsia="ar-SA"/>
        </w:rPr>
        <w:t>проект</w:t>
      </w:r>
      <w:r w:rsidR="00A402B2">
        <w:rPr>
          <w:rFonts w:eastAsia="Calibri"/>
          <w:lang w:eastAsia="ar-SA"/>
        </w:rPr>
        <w:t>а)»</w:t>
      </w:r>
      <w:r w:rsidR="00D945D9"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BF7BD5">
        <w:rPr>
          <w:rFonts w:eastAsia="Calibri"/>
          <w:b/>
          <w:lang w:eastAsia="ar-SA"/>
        </w:rPr>
        <w:t xml:space="preserve"> «Капитальный ремонт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A402B2">
        <w:rPr>
          <w:b/>
        </w:rPr>
        <w:t>80</w:t>
      </w:r>
      <w:r w:rsidR="00BF69D4">
        <w:rPr>
          <w:b/>
        </w:rPr>
        <w:t xml:space="preserve"> (</w:t>
      </w:r>
      <w:r w:rsidR="00A402B2">
        <w:rPr>
          <w:b/>
        </w:rPr>
        <w:t xml:space="preserve">корректировка </w:t>
      </w:r>
      <w:r w:rsidR="00BF69D4">
        <w:rPr>
          <w:b/>
        </w:rPr>
        <w:t>проект</w:t>
      </w:r>
      <w:r w:rsidR="00A402B2">
        <w:rPr>
          <w:b/>
        </w:rPr>
        <w:t>а</w:t>
      </w:r>
      <w:r w:rsidR="00BF69D4">
        <w:rPr>
          <w:b/>
        </w:rPr>
        <w:t>)</w:t>
      </w:r>
      <w:r w:rsidR="00F33133" w:rsidRPr="00F33133">
        <w:rPr>
          <w:b/>
        </w:rPr>
        <w:t>.</w:t>
      </w:r>
      <w:r w:rsidR="005E0B92">
        <w:rPr>
          <w:b/>
        </w:rPr>
        <w:t xml:space="preserve"> </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lastRenderedPageBreak/>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A17C15" w:rsidRPr="003C512F" w:rsidRDefault="00460C09" w:rsidP="00A402B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A402B2">
        <w:t>80</w:t>
      </w:r>
      <w:r w:rsidR="00BF69D4">
        <w:t xml:space="preserve"> (</w:t>
      </w:r>
      <w:r w:rsidR="00A402B2">
        <w:t xml:space="preserve">корректировка </w:t>
      </w:r>
      <w:r w:rsidR="00BF69D4">
        <w:t>проект</w:t>
      </w:r>
      <w:r w:rsidR="00A402B2">
        <w:t>а</w:t>
      </w:r>
      <w:r w:rsidR="00BF69D4">
        <w:t>)</w:t>
      </w:r>
      <w:r w:rsidR="00A402B2">
        <w:t>»</w:t>
      </w:r>
      <w:r w:rsidR="00F33133">
        <w:t>.</w:t>
      </w:r>
      <w:r w:rsidR="005E0B92" w:rsidRPr="005E0B92">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A402B2">
        <w:t>80</w:t>
      </w:r>
      <w:r w:rsidR="00BF69D4">
        <w:t xml:space="preserve"> (</w:t>
      </w:r>
      <w:r w:rsidR="00A402B2">
        <w:t xml:space="preserve">корректировка </w:t>
      </w:r>
      <w:r w:rsidR="00BF69D4">
        <w:t>проект</w:t>
      </w:r>
      <w:r w:rsidR="00A402B2">
        <w:t>а</w:t>
      </w:r>
      <w:r w:rsidR="00BF69D4">
        <w:t>)</w:t>
      </w:r>
      <w:r w:rsidR="00A402B2">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lastRenderedPageBreak/>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D9210C" w:rsidRDefault="00D9210C"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D9210C">
        <w:rPr>
          <w:rFonts w:eastAsia="Times New Roman"/>
          <w:b/>
          <w:lang w:eastAsia="ru-RU"/>
        </w:rPr>
        <w:t xml:space="preserve">работ по корректировке </w:t>
      </w:r>
      <w:r w:rsidR="00BF69D4">
        <w:rPr>
          <w:rFonts w:eastAsia="Times New Roman"/>
          <w:b/>
          <w:lang w:eastAsia="ru-RU"/>
        </w:rPr>
        <w:t>проект</w:t>
      </w:r>
      <w:r w:rsidR="00D9210C">
        <w:rPr>
          <w:rFonts w:eastAsia="Times New Roman"/>
          <w:b/>
          <w:lang w:eastAsia="ru-RU"/>
        </w:rPr>
        <w:t>а</w:t>
      </w:r>
      <w:r w:rsidR="00BF69D4">
        <w:rPr>
          <w:rFonts w:eastAsia="Times New Roman"/>
          <w:b/>
          <w:lang w:eastAsia="ru-RU"/>
        </w:rPr>
        <w:t xml:space="preserve"> </w:t>
      </w:r>
      <w:r w:rsidR="00D9210C">
        <w:rPr>
          <w:rFonts w:eastAsia="Times New Roman"/>
          <w:b/>
          <w:lang w:eastAsia="ru-RU"/>
        </w:rPr>
        <w:t>на</w:t>
      </w:r>
      <w:r w:rsidRPr="00694718">
        <w:rPr>
          <w:rFonts w:eastAsia="Times New Roman"/>
          <w:b/>
          <w:lang w:eastAsia="ru-RU"/>
        </w:rPr>
        <w:t xml:space="preserve"> капитальн</w:t>
      </w:r>
      <w:r w:rsidR="00D9210C">
        <w:rPr>
          <w:rFonts w:eastAsia="Times New Roman"/>
          <w:b/>
          <w:lang w:eastAsia="ru-RU"/>
        </w:rPr>
        <w:t>ый</w:t>
      </w:r>
      <w:r w:rsidRPr="00694718">
        <w:rPr>
          <w:rFonts w:eastAsia="Times New Roman"/>
          <w:b/>
          <w:lang w:eastAsia="ru-RU"/>
        </w:rPr>
        <w:t xml:space="preserve"> ремонт</w:t>
      </w:r>
      <w:r w:rsidR="00D9210C">
        <w:rPr>
          <w:rFonts w:eastAsia="Times New Roman"/>
          <w:b/>
          <w:lang w:eastAsia="ru-RU"/>
        </w:rPr>
        <w:t xml:space="preserve"> фасада</w:t>
      </w:r>
      <w:r w:rsidRPr="00694718">
        <w:rPr>
          <w:rFonts w:eastAsia="Times New Roman"/>
          <w:b/>
          <w:lang w:eastAsia="ru-RU"/>
        </w:rPr>
        <w:t xml:space="preserve"> многоквартирного дома</w:t>
      </w:r>
      <w:r w:rsidR="000E30C0">
        <w:rPr>
          <w:rFonts w:eastAsia="Times New Roman"/>
          <w:b/>
          <w:lang w:eastAsia="ru-RU"/>
        </w:rPr>
        <w:t xml:space="preserve"> № </w:t>
      </w:r>
      <w:r w:rsidR="00D9210C">
        <w:rPr>
          <w:rFonts w:eastAsia="Times New Roman"/>
          <w:b/>
          <w:lang w:eastAsia="ru-RU"/>
        </w:rPr>
        <w:t>80</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D9210C" w:rsidRDefault="000F4670" w:rsidP="006E06F4">
      <w:pPr>
        <w:widowControl w:val="0"/>
        <w:numPr>
          <w:ilvl w:val="1"/>
          <w:numId w:val="14"/>
        </w:numPr>
        <w:suppressAutoHyphens/>
        <w:autoSpaceDE w:val="0"/>
        <w:autoSpaceDN w:val="0"/>
        <w:adjustRightInd w:val="0"/>
        <w:spacing w:after="0" w:line="240" w:lineRule="auto"/>
        <w:ind w:left="0" w:firstLine="709"/>
        <w:contextualSpacing/>
        <w:jc w:val="both"/>
        <w:rPr>
          <w:rFonts w:eastAsia="Times New Roman"/>
          <w:lang w:eastAsia="ru-RU"/>
        </w:rPr>
      </w:pPr>
      <w:r w:rsidRPr="00D9210C">
        <w:rPr>
          <w:rFonts w:eastAsia="Times New Roman"/>
          <w:lang w:eastAsia="ru-RU"/>
        </w:rPr>
        <w:t xml:space="preserve">Заказчик поручает, а Подрядчик принимает на себя обязательства </w:t>
      </w:r>
      <w:r w:rsidR="00D9210C" w:rsidRPr="00D9210C">
        <w:rPr>
          <w:rFonts w:eastAsia="Times New Roman"/>
          <w:lang w:eastAsia="ru-RU"/>
        </w:rPr>
        <w:t>на</w:t>
      </w:r>
      <w:r w:rsidRPr="00D9210C">
        <w:rPr>
          <w:rFonts w:eastAsia="Times New Roman"/>
          <w:lang w:eastAsia="ru-RU"/>
        </w:rPr>
        <w:t xml:space="preserve"> выполнени</w:t>
      </w:r>
      <w:r w:rsidR="00D9210C" w:rsidRPr="00D9210C">
        <w:rPr>
          <w:rFonts w:eastAsia="Times New Roman"/>
          <w:lang w:eastAsia="ru-RU"/>
        </w:rPr>
        <w:t>е работ по</w:t>
      </w:r>
      <w:r w:rsidRPr="00D9210C">
        <w:rPr>
          <w:rFonts w:eastAsia="Times New Roman"/>
          <w:lang w:eastAsia="ru-RU"/>
        </w:rPr>
        <w:t xml:space="preserve"> </w:t>
      </w:r>
      <w:r w:rsidR="00D9210C" w:rsidRPr="00D9210C">
        <w:rPr>
          <w:rFonts w:eastAsia="Times New Roman"/>
          <w:lang w:eastAsia="ru-RU"/>
        </w:rPr>
        <w:t xml:space="preserve">корректировке </w:t>
      </w:r>
      <w:r w:rsidR="00BF69D4" w:rsidRPr="00D9210C">
        <w:rPr>
          <w:rFonts w:eastAsia="Times New Roman"/>
          <w:lang w:eastAsia="ru-RU"/>
        </w:rPr>
        <w:t>проект</w:t>
      </w:r>
      <w:r w:rsidR="00D9210C">
        <w:rPr>
          <w:rFonts w:eastAsia="Times New Roman"/>
          <w:lang w:eastAsia="ru-RU"/>
        </w:rPr>
        <w:t>но-сметной документации с шифром 2012</w:t>
      </w:r>
      <w:r w:rsidR="00CD36F8">
        <w:rPr>
          <w:rFonts w:eastAsia="Times New Roman"/>
          <w:lang w:eastAsia="ru-RU"/>
        </w:rPr>
        <w:t>/2-01</w:t>
      </w:r>
      <w:r w:rsidR="00BF69D4" w:rsidRPr="00D9210C">
        <w:rPr>
          <w:rFonts w:eastAsia="Times New Roman"/>
          <w:lang w:eastAsia="ru-RU"/>
        </w:rPr>
        <w:t xml:space="preserve"> </w:t>
      </w:r>
      <w:r w:rsidR="00D9210C" w:rsidRPr="00D9210C">
        <w:rPr>
          <w:rFonts w:eastAsia="Times New Roman"/>
          <w:lang w:eastAsia="ru-RU"/>
        </w:rPr>
        <w:t>на</w:t>
      </w:r>
      <w:r w:rsidRPr="00D9210C">
        <w:rPr>
          <w:rFonts w:eastAsia="Times New Roman"/>
          <w:lang w:eastAsia="ru-RU"/>
        </w:rPr>
        <w:t xml:space="preserve"> капитальн</w:t>
      </w:r>
      <w:r w:rsidR="00D9210C" w:rsidRPr="00D9210C">
        <w:rPr>
          <w:rFonts w:eastAsia="Times New Roman"/>
          <w:lang w:eastAsia="ru-RU"/>
        </w:rPr>
        <w:t>ый</w:t>
      </w:r>
      <w:r w:rsidRPr="00D9210C">
        <w:rPr>
          <w:rFonts w:eastAsia="Times New Roman"/>
          <w:lang w:eastAsia="ru-RU"/>
        </w:rPr>
        <w:t xml:space="preserve"> ремонт</w:t>
      </w:r>
      <w:r w:rsidR="00F33133" w:rsidRPr="00D9210C">
        <w:rPr>
          <w:rFonts w:eastAsia="Times New Roman"/>
          <w:lang w:eastAsia="ru-RU"/>
        </w:rPr>
        <w:t xml:space="preserve"> фасада</w:t>
      </w:r>
      <w:r w:rsidR="00673FA7" w:rsidRPr="00D9210C">
        <w:rPr>
          <w:rFonts w:eastAsia="Times New Roman"/>
          <w:lang w:eastAsia="ru-RU"/>
        </w:rPr>
        <w:t xml:space="preserve"> </w:t>
      </w:r>
      <w:r w:rsidRPr="00D9210C">
        <w:rPr>
          <w:rFonts w:eastAsia="Times New Roman"/>
          <w:lang w:eastAsia="ru-RU"/>
        </w:rPr>
        <w:t>(далее - работы)</w:t>
      </w:r>
      <w:r w:rsidRPr="00D9210C">
        <w:rPr>
          <w:rFonts w:eastAsia="Times New Roman"/>
          <w:i/>
          <w:lang w:eastAsia="ru-RU"/>
        </w:rPr>
        <w:t xml:space="preserve"> </w:t>
      </w:r>
      <w:r w:rsidRPr="00D9210C">
        <w:rPr>
          <w:rFonts w:eastAsia="Times New Roman"/>
          <w:lang w:eastAsia="ru-RU"/>
        </w:rPr>
        <w:t>многоквартирного дома (далее – объект)</w:t>
      </w:r>
      <w:r w:rsidRPr="00D9210C">
        <w:rPr>
          <w:rFonts w:eastAsia="Times New Roman"/>
          <w:i/>
          <w:lang w:eastAsia="ru-RU"/>
        </w:rPr>
        <w:t>,</w:t>
      </w:r>
      <w:r w:rsidRPr="00D9210C">
        <w:rPr>
          <w:rFonts w:eastAsia="Times New Roman"/>
          <w:lang w:eastAsia="ru-RU"/>
        </w:rPr>
        <w:t xml:space="preserve"> расположенного по адрес</w:t>
      </w:r>
      <w:r w:rsidR="007973D8" w:rsidRPr="00D9210C">
        <w:rPr>
          <w:rFonts w:eastAsia="Times New Roman"/>
          <w:lang w:eastAsia="ru-RU"/>
        </w:rPr>
        <w:t>у</w:t>
      </w:r>
      <w:r w:rsidRPr="00D9210C">
        <w:rPr>
          <w:rFonts w:eastAsia="Times New Roman"/>
          <w:lang w:eastAsia="ru-RU"/>
        </w:rPr>
        <w:t>:</w:t>
      </w:r>
      <w:r w:rsidR="00CF56CE" w:rsidRPr="00D9210C">
        <w:rPr>
          <w:rFonts w:eastAsia="Times New Roman"/>
          <w:lang w:eastAsia="ru-RU"/>
        </w:rPr>
        <w:t xml:space="preserve"> </w:t>
      </w:r>
      <w:r w:rsidR="00E3435D" w:rsidRPr="00D9210C">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D9210C">
        <w:t>80</w:t>
      </w:r>
      <w:r w:rsidR="00CF56CE" w:rsidRPr="00D9210C">
        <w:rPr>
          <w:rFonts w:eastAsia="Calibri"/>
          <w:lang w:eastAsia="ar-SA"/>
        </w:rPr>
        <w:t xml:space="preserve"> </w:t>
      </w:r>
      <w:r w:rsidRPr="00D9210C">
        <w:rPr>
          <w:rFonts w:eastAsia="Times New Roman"/>
          <w:lang w:eastAsia="ru-RU"/>
        </w:rPr>
        <w:t>в соответствии с техническ</w:t>
      </w:r>
      <w:r w:rsidR="00836F78" w:rsidRPr="00D9210C">
        <w:rPr>
          <w:rFonts w:eastAsia="Times New Roman"/>
          <w:lang w:eastAsia="ru-RU"/>
        </w:rPr>
        <w:t>им</w:t>
      </w:r>
      <w:r w:rsidRPr="00D9210C">
        <w:rPr>
          <w:rFonts w:eastAsia="Times New Roman"/>
          <w:lang w:eastAsia="ru-RU"/>
        </w:rPr>
        <w:t xml:space="preserve"> </w:t>
      </w:r>
      <w:r w:rsidR="00836F78" w:rsidRPr="00D9210C">
        <w:rPr>
          <w:rFonts w:eastAsia="Times New Roman"/>
          <w:lang w:eastAsia="ru-RU"/>
        </w:rPr>
        <w:t>заданием</w:t>
      </w:r>
      <w:r w:rsidR="00CD36F8">
        <w:rPr>
          <w:rFonts w:eastAsia="Times New Roman"/>
          <w:lang w:eastAsia="ru-RU"/>
        </w:rPr>
        <w:t xml:space="preserve"> (Приложение № 1)</w:t>
      </w:r>
      <w:r w:rsidRPr="00D9210C">
        <w:rPr>
          <w:rFonts w:eastAsia="Times New Roman"/>
          <w:lang w:eastAsia="ru-RU"/>
        </w:rPr>
        <w:t>, прилагаемой к Договору.</w:t>
      </w:r>
    </w:p>
    <w:p w:rsidR="001E5124" w:rsidRDefault="009D26F5" w:rsidP="006E06F4">
      <w:pPr>
        <w:widowControl w:val="0"/>
        <w:numPr>
          <w:ilvl w:val="1"/>
          <w:numId w:val="14"/>
        </w:numPr>
        <w:autoSpaceDE w:val="0"/>
        <w:autoSpaceDN w:val="0"/>
        <w:adjustRightInd w:val="0"/>
        <w:spacing w:after="0" w:line="240" w:lineRule="auto"/>
        <w:ind w:left="0" w:firstLine="709"/>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6E06F4">
      <w:pPr>
        <w:suppressAutoHyphens/>
        <w:spacing w:after="0" w:line="240" w:lineRule="auto"/>
        <w:ind w:firstLine="709"/>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Default="00D76C5D" w:rsidP="006E06F4">
      <w:pPr>
        <w:ind w:firstLine="709"/>
        <w:jc w:val="both"/>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CD36F8" w:rsidRPr="00CD36F8" w:rsidRDefault="00CD36F8" w:rsidP="006E06F4">
      <w:pPr>
        <w:ind w:firstLine="709"/>
        <w:jc w:val="both"/>
        <w:rPr>
          <w:rFonts w:eastAsia="Times New Roman"/>
          <w:bCs/>
          <w:lang w:eastAsia="ru-RU"/>
        </w:rPr>
      </w:pPr>
      <w:r w:rsidRPr="00CD36F8">
        <w:rPr>
          <w:rFonts w:eastAsia="Times New Roman"/>
          <w:bCs/>
          <w:lang w:eastAsia="ru-RU"/>
        </w:rPr>
        <w:t xml:space="preserve">Работы должны выполняться в соответствии с действующими государственными стандартами в области проектирования и строительства </w:t>
      </w:r>
      <w:r w:rsidRPr="00CD36F8">
        <w:rPr>
          <w:rFonts w:eastAsia="Times New Roman"/>
          <w:bCs/>
          <w:lang w:eastAsia="ru-RU"/>
        </w:rPr>
        <w:lastRenderedPageBreak/>
        <w:t>(Градостроительный кодекс РФ, ГОСТы, СНиПы, СанПиНы, технические регламенты и т.д.).</w:t>
      </w:r>
    </w:p>
    <w:p w:rsidR="00CD36F8" w:rsidRPr="00CD36F8" w:rsidRDefault="00CD36F8" w:rsidP="006E06F4">
      <w:pPr>
        <w:ind w:firstLine="709"/>
        <w:jc w:val="both"/>
        <w:rPr>
          <w:rFonts w:eastAsia="Times New Roman"/>
          <w:bCs/>
          <w:lang w:eastAsia="ru-RU"/>
        </w:rPr>
      </w:pPr>
      <w:r>
        <w:rPr>
          <w:rFonts w:eastAsia="Times New Roman"/>
          <w:bCs/>
          <w:lang w:eastAsia="ru-RU"/>
        </w:rPr>
        <w:t>1.3</w:t>
      </w:r>
      <w:r w:rsidRPr="00CD36F8">
        <w:rPr>
          <w:rFonts w:eastAsia="Times New Roman"/>
          <w:bCs/>
          <w:lang w:eastAsia="ru-RU"/>
        </w:rPr>
        <w:t xml:space="preserve">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rsidR="00CD36F8" w:rsidRPr="00CD36F8" w:rsidRDefault="00CD36F8" w:rsidP="006E06F4">
      <w:pPr>
        <w:ind w:firstLine="709"/>
        <w:jc w:val="both"/>
        <w:rPr>
          <w:rFonts w:eastAsia="Times New Roman"/>
          <w:bCs/>
          <w:lang w:eastAsia="ru-RU"/>
        </w:rPr>
      </w:pPr>
      <w:r>
        <w:rPr>
          <w:rFonts w:eastAsia="Times New Roman"/>
          <w:bCs/>
          <w:lang w:eastAsia="ru-RU"/>
        </w:rPr>
        <w:t>1.4</w:t>
      </w:r>
      <w:r w:rsidRPr="00CD36F8">
        <w:rPr>
          <w:rFonts w:eastAsia="Times New Roman"/>
          <w:bCs/>
          <w:lang w:eastAsia="ru-RU"/>
        </w:rPr>
        <w:t xml:space="preserve"> Работа Исполнителя считается выполненной в полном объеме, после получения  заключени</w:t>
      </w:r>
      <w:r>
        <w:rPr>
          <w:rFonts w:eastAsia="Times New Roman"/>
          <w:bCs/>
          <w:lang w:eastAsia="ru-RU"/>
        </w:rPr>
        <w:t>я</w:t>
      </w:r>
      <w:r w:rsidRPr="00CD36F8">
        <w:rPr>
          <w:rFonts w:eastAsia="Times New Roman"/>
          <w:bCs/>
          <w:lang w:eastAsia="ru-RU"/>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согласова</w:t>
      </w:r>
      <w:r>
        <w:rPr>
          <w:rFonts w:eastAsia="Times New Roman"/>
          <w:bCs/>
          <w:lang w:eastAsia="ru-RU"/>
        </w:rPr>
        <w:t>ния</w:t>
      </w:r>
      <w:r w:rsidRPr="00CD36F8">
        <w:rPr>
          <w:rFonts w:eastAsia="Times New Roman"/>
          <w:bCs/>
          <w:lang w:eastAsia="ru-RU"/>
        </w:rPr>
        <w:t xml:space="preserve">  документаци</w:t>
      </w:r>
      <w:r>
        <w:rPr>
          <w:rFonts w:eastAsia="Times New Roman"/>
          <w:bCs/>
          <w:lang w:eastAsia="ru-RU"/>
        </w:rPr>
        <w:t xml:space="preserve">и </w:t>
      </w:r>
      <w:r w:rsidRPr="00CD36F8">
        <w:rPr>
          <w:rFonts w:eastAsia="Times New Roman"/>
          <w:bCs/>
          <w:lang w:eastAsia="ru-RU"/>
        </w:rPr>
        <w:t>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9D26F5" w:rsidRPr="00E91E04" w:rsidRDefault="00CD36F8" w:rsidP="006E06F4">
      <w:pPr>
        <w:spacing w:after="0" w:line="240" w:lineRule="auto"/>
        <w:ind w:firstLine="709"/>
        <w:jc w:val="both"/>
        <w:rPr>
          <w:rFonts w:eastAsia="Times New Roman"/>
          <w:bCs/>
          <w:lang w:eastAsia="ru-RU"/>
        </w:rPr>
      </w:pPr>
      <w:r>
        <w:rPr>
          <w:rFonts w:eastAsia="Times New Roman"/>
          <w:bCs/>
          <w:lang w:eastAsia="ru-RU"/>
        </w:rPr>
        <w:t xml:space="preserve">1.5 </w:t>
      </w:r>
      <w:r w:rsidR="009D26F5" w:rsidRPr="007973D8">
        <w:rPr>
          <w:rFonts w:eastAsia="Times New Roman"/>
          <w:bCs/>
          <w:lang w:eastAsia="ru-RU"/>
        </w:rPr>
        <w:t>Срок выполнения работ составляет</w:t>
      </w:r>
      <w:r w:rsidR="00CF56CE">
        <w:rPr>
          <w:rFonts w:eastAsia="Times New Roman"/>
          <w:bCs/>
          <w:lang w:eastAsia="ru-RU"/>
        </w:rPr>
        <w:t xml:space="preserve"> </w:t>
      </w:r>
      <w:r w:rsidR="000D58CA">
        <w:rPr>
          <w:rFonts w:eastAsia="Times New Roman"/>
          <w:bCs/>
          <w:lang w:eastAsia="ru-RU"/>
        </w:rPr>
        <w:t>1</w:t>
      </w:r>
      <w:r w:rsidR="00D9210C">
        <w:rPr>
          <w:rFonts w:eastAsia="Times New Roman"/>
          <w:bCs/>
          <w:lang w:eastAsia="ru-RU"/>
        </w:rPr>
        <w:t>2</w:t>
      </w:r>
      <w:r w:rsidR="000D58CA">
        <w:rPr>
          <w:rFonts w:eastAsia="Times New Roman"/>
          <w:bCs/>
          <w:lang w:eastAsia="ru-RU"/>
        </w:rPr>
        <w:t>0</w:t>
      </w:r>
      <w:r w:rsidR="00CF56CE" w:rsidRPr="00E91E04">
        <w:rPr>
          <w:rFonts w:eastAsia="Times New Roman"/>
          <w:bCs/>
          <w:lang w:eastAsia="ru-RU"/>
        </w:rPr>
        <w:t xml:space="preserve"> (</w:t>
      </w:r>
      <w:r w:rsidR="000D58CA">
        <w:rPr>
          <w:rFonts w:eastAsia="Times New Roman"/>
          <w:bCs/>
          <w:lang w:eastAsia="ru-RU"/>
        </w:rPr>
        <w:t>сто</w:t>
      </w:r>
      <w:r w:rsidR="00D9210C">
        <w:rPr>
          <w:rFonts w:eastAsia="Times New Roman"/>
          <w:bCs/>
          <w:lang w:eastAsia="ru-RU"/>
        </w:rPr>
        <w:t xml:space="preserve"> двадцать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009D26F5" w:rsidRPr="00E91E04">
        <w:rPr>
          <w:rFonts w:eastAsia="Times New Roman"/>
          <w:bCs/>
          <w:lang w:eastAsia="ru-RU"/>
        </w:rPr>
        <w:t xml:space="preserve"> дн</w:t>
      </w:r>
      <w:r w:rsidR="00734DF2" w:rsidRPr="00E91E04">
        <w:rPr>
          <w:rFonts w:eastAsia="Times New Roman"/>
          <w:bCs/>
          <w:lang w:eastAsia="ru-RU"/>
        </w:rPr>
        <w:t>ей</w:t>
      </w:r>
      <w:r w:rsidR="009D26F5" w:rsidRPr="00E91E04">
        <w:rPr>
          <w:rFonts w:eastAsia="Times New Roman"/>
          <w:bCs/>
          <w:lang w:eastAsia="ru-RU"/>
        </w:rPr>
        <w:t>.</w:t>
      </w:r>
      <w:r w:rsidR="009D26F5" w:rsidRPr="00E91E04">
        <w:rPr>
          <w:rFonts w:eastAsia="Times New Roman"/>
          <w:bCs/>
          <w:i/>
          <w:lang w:eastAsia="ru-RU"/>
        </w:rPr>
        <w:t xml:space="preserve"> </w:t>
      </w:r>
    </w:p>
    <w:p w:rsidR="009D26F5" w:rsidRPr="00694718" w:rsidRDefault="00CD36F8" w:rsidP="006E06F4">
      <w:pPr>
        <w:spacing w:after="0" w:line="240" w:lineRule="auto"/>
        <w:ind w:firstLine="709"/>
        <w:jc w:val="both"/>
        <w:rPr>
          <w:rFonts w:eastAsia="Times New Roman"/>
          <w:bCs/>
          <w:lang w:eastAsia="ru-RU"/>
        </w:rPr>
      </w:pPr>
      <w:r>
        <w:rPr>
          <w:rFonts w:eastAsia="Times New Roman"/>
          <w:lang w:eastAsia="ru-RU"/>
        </w:rPr>
        <w:t xml:space="preserve">1.6 </w:t>
      </w:r>
      <w:proofErr w:type="gramStart"/>
      <w:r w:rsidR="009D26F5" w:rsidRPr="00694718">
        <w:rPr>
          <w:rFonts w:eastAsia="Times New Roman"/>
          <w:lang w:eastAsia="ru-RU"/>
        </w:rPr>
        <w:t>В</w:t>
      </w:r>
      <w:proofErr w:type="gramEnd"/>
      <w:r w:rsidR="009D26F5" w:rsidRPr="00694718">
        <w:rPr>
          <w:rFonts w:eastAsia="Times New Roman"/>
          <w:lang w:eastAsia="ru-RU"/>
        </w:rPr>
        <w:t xml:space="preserve">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6E06F4">
      <w:pPr>
        <w:spacing w:after="0" w:line="240" w:lineRule="auto"/>
        <w:ind w:firstLine="709"/>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6E06F4">
      <w:pPr>
        <w:spacing w:after="0" w:line="240" w:lineRule="auto"/>
        <w:ind w:firstLine="709"/>
        <w:jc w:val="both"/>
        <w:rPr>
          <w:rFonts w:eastAsia="Times New Roman"/>
          <w:bCs/>
          <w:lang w:eastAsia="ru-RU"/>
        </w:rPr>
      </w:pPr>
      <w:r w:rsidRPr="00A74D23">
        <w:rPr>
          <w:rFonts w:eastAsia="Times New Roman"/>
          <w:bCs/>
          <w:lang w:eastAsia="ru-RU"/>
        </w:rPr>
        <w:t>1.</w:t>
      </w:r>
      <w:r w:rsidR="00CD36F8">
        <w:rPr>
          <w:rFonts w:eastAsia="Times New Roman"/>
          <w:bCs/>
          <w:lang w:eastAsia="ru-RU"/>
        </w:rPr>
        <w:t>7</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6E06F4">
      <w:pPr>
        <w:spacing w:after="0" w:line="240" w:lineRule="auto"/>
        <w:ind w:firstLine="709"/>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0D58CA" w:rsidRPr="000D58CA" w:rsidRDefault="001E3037" w:rsidP="000D58CA">
      <w:pPr>
        <w:jc w:val="both"/>
      </w:pPr>
      <w:r w:rsidRPr="001E3037">
        <w:t xml:space="preserve">3.1. </w:t>
      </w:r>
      <w:r w:rsidR="000D58CA" w:rsidRPr="000D58CA">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w:t>
      </w:r>
      <w:r w:rsidR="000D58CA" w:rsidRPr="000D58CA">
        <w:lastRenderedPageBreak/>
        <w:t>выполненных работ с расшифровкой по видам работ (форма КС-2), счета и счета-фактуры, предоставляемые Подрядчиком Заказчику.</w:t>
      </w:r>
    </w:p>
    <w:p w:rsidR="000D58CA" w:rsidRPr="000D58CA" w:rsidRDefault="000D58CA" w:rsidP="000D58CA">
      <w:pPr>
        <w:jc w:val="both"/>
      </w:pPr>
      <w:r w:rsidRPr="000D58CA">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0D58CA" w:rsidRPr="000D58CA" w:rsidRDefault="000D58CA" w:rsidP="000D58CA">
      <w:pPr>
        <w:jc w:val="both"/>
      </w:pPr>
      <w:r w:rsidRPr="000D58CA">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211490">
        <w:t>0</w:t>
      </w:r>
      <w:r w:rsidRPr="000D58CA">
        <w:t xml:space="preserve"> </w:t>
      </w:r>
      <w:r w:rsidR="00211490">
        <w:t>июня</w:t>
      </w:r>
      <w:r w:rsidRPr="000D58CA">
        <w:t xml:space="preserve"> 2016 года, по мере поступления средств от собственников.</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211490">
        <w:rPr>
          <w:rFonts w:eastAsia="Times New Roman"/>
          <w:iCs/>
          <w:lang w:eastAsia="ru-RU"/>
        </w:rPr>
        <w:t>09</w:t>
      </w:r>
      <w:r w:rsidR="00482B6E" w:rsidRPr="00E91E04">
        <w:rPr>
          <w:rFonts w:eastAsia="Times New Roman"/>
          <w:iCs/>
          <w:lang w:eastAsia="ru-RU"/>
        </w:rPr>
        <w:t xml:space="preserve"> </w:t>
      </w:r>
      <w:r w:rsidR="00211490">
        <w:rPr>
          <w:rFonts w:eastAsia="Times New Roman"/>
          <w:iCs/>
          <w:lang w:eastAsia="ru-RU"/>
        </w:rPr>
        <w:t>но</w:t>
      </w:r>
      <w:r w:rsidR="00D9210C">
        <w:rPr>
          <w:rFonts w:eastAsia="Times New Roman"/>
          <w:iCs/>
          <w:lang w:eastAsia="ru-RU"/>
        </w:rPr>
        <w:t>ября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11490">
        <w:rPr>
          <w:rFonts w:eastAsia="Times New Roman"/>
          <w:iCs/>
          <w:lang w:eastAsia="ru-RU"/>
        </w:rPr>
        <w:t>08</w:t>
      </w:r>
      <w:r w:rsidR="000D58CA">
        <w:rPr>
          <w:rFonts w:eastAsia="Times New Roman"/>
          <w:iCs/>
          <w:lang w:eastAsia="ru-RU"/>
        </w:rPr>
        <w:t xml:space="preserve"> </w:t>
      </w:r>
      <w:r w:rsidR="00211490">
        <w:rPr>
          <w:rFonts w:eastAsia="Times New Roman"/>
          <w:iCs/>
          <w:lang w:eastAsia="ru-RU"/>
        </w:rPr>
        <w:t>марта</w:t>
      </w:r>
      <w:r w:rsidR="00734DF2" w:rsidRPr="00E91E04">
        <w:rPr>
          <w:rFonts w:eastAsia="Times New Roman"/>
          <w:iCs/>
          <w:lang w:eastAsia="ru-RU"/>
        </w:rPr>
        <w:t xml:space="preserve"> </w:t>
      </w:r>
      <w:r w:rsidR="001249EE" w:rsidRPr="00E91E04">
        <w:rPr>
          <w:rFonts w:eastAsia="Times New Roman"/>
          <w:iCs/>
          <w:lang w:eastAsia="ru-RU"/>
        </w:rPr>
        <w:t>201</w:t>
      </w:r>
      <w:r w:rsidR="00D9210C">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w:t>
      </w:r>
      <w:r w:rsidR="00211490">
        <w:rPr>
          <w:rFonts w:eastAsia="Times New Roman"/>
          <w:iCs/>
          <w:lang w:eastAsia="ru-RU"/>
        </w:rPr>
        <w:t>П</w:t>
      </w:r>
      <w:r w:rsidRPr="00942597">
        <w:rPr>
          <w:rFonts w:eastAsia="Times New Roman"/>
          <w:iCs/>
          <w:lang w:eastAsia="ru-RU"/>
        </w:rPr>
        <w:t>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6E06F4"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При выполнении настоящего Договора Заказчик обязан:</w:t>
      </w:r>
    </w:p>
    <w:p w:rsidR="00162243" w:rsidRPr="0089492A" w:rsidRDefault="006E06F4"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5.1.1 Передать Подрядчику проектную документацию с шифром </w:t>
      </w:r>
      <w:r w:rsidRPr="006E06F4">
        <w:rPr>
          <w:bCs/>
        </w:rPr>
        <w:t>2012/2-01</w:t>
      </w:r>
      <w:r>
        <w:rPr>
          <w:bCs/>
        </w:rPr>
        <w:t>.</w:t>
      </w:r>
    </w:p>
    <w:p w:rsidR="00FE215D" w:rsidRDefault="007973D8" w:rsidP="00FE215D">
      <w:pPr>
        <w:widowControl w:val="0"/>
        <w:autoSpaceDE w:val="0"/>
        <w:autoSpaceDN w:val="0"/>
        <w:ind w:firstLine="851"/>
        <w:rPr>
          <w:color w:val="000000"/>
        </w:rPr>
      </w:pPr>
      <w:r>
        <w:rPr>
          <w:bCs/>
        </w:rPr>
        <w:t>5.1.</w:t>
      </w:r>
      <w:r w:rsidR="006E06F4">
        <w:rPr>
          <w:bCs/>
        </w:rPr>
        <w:t>2</w:t>
      </w:r>
      <w:r>
        <w:rPr>
          <w:bCs/>
        </w:rPr>
        <w:t>.</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w:t>
      </w:r>
      <w:r w:rsidR="006E06F4">
        <w:rPr>
          <w:bCs/>
        </w:rPr>
        <w:t>3</w:t>
      </w:r>
      <w:r>
        <w:rPr>
          <w:bCs/>
        </w:rPr>
        <w:t>.</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6E06F4">
        <w:rPr>
          <w:bCs/>
        </w:rPr>
        <w:t>4</w:t>
      </w:r>
      <w:r>
        <w:rPr>
          <w:bCs/>
        </w:rPr>
        <w:t>.</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6E06F4">
        <w:rPr>
          <w:bCs/>
        </w:rPr>
        <w:t>5</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sidR="006E06F4">
        <w:rPr>
          <w:bCs/>
        </w:rPr>
        <w:t>6</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6E06F4" w:rsidRPr="006E06F4" w:rsidRDefault="009C04A3" w:rsidP="006E06F4">
      <w:pPr>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r w:rsidR="006E06F4" w:rsidRPr="006E06F4">
        <w:t xml:space="preserve"> С письменного согласия Заказчика привлечь к исполнению своих обязательств по настоящему </w:t>
      </w:r>
      <w:r w:rsidR="006E06F4">
        <w:t>Договору</w:t>
      </w:r>
      <w:r w:rsidR="006E06F4" w:rsidRPr="006E06F4">
        <w:t xml:space="preserve">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w:t>
      </w:r>
      <w:r w:rsidR="006E06F4">
        <w:t>П</w:t>
      </w:r>
      <w:r w:rsidR="006E06F4" w:rsidRPr="006E06F4">
        <w:t>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w:t>
      </w:r>
      <w:r w:rsidR="006E06F4">
        <w:t xml:space="preserve"> </w:t>
      </w:r>
      <w:r w:rsidR="006E06F4" w:rsidRPr="006E06F4">
        <w:t xml:space="preserve">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w:t>
      </w:r>
      <w:r w:rsidR="006E06F4">
        <w:t>Договора</w:t>
      </w:r>
      <w:r w:rsidR="006E06F4" w:rsidRPr="006E06F4">
        <w:t xml:space="preserve">. </w:t>
      </w:r>
    </w:p>
    <w:p w:rsidR="009C04A3" w:rsidRPr="00DC2D88" w:rsidRDefault="009C04A3" w:rsidP="009C04A3">
      <w:pPr>
        <w:widowControl w:val="0"/>
        <w:autoSpaceDE w:val="0"/>
        <w:autoSpaceDN w:val="0"/>
        <w:jc w:val="both"/>
      </w:pP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 xml:space="preserve">(я), которые от имени </w:t>
      </w:r>
      <w:r w:rsidR="009C04A3" w:rsidRPr="00DC2D88">
        <w:lastRenderedPageBreak/>
        <w:t>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w:t>
      </w:r>
      <w:r w:rsidR="007D2A5A" w:rsidRPr="007D2A5A">
        <w:t xml:space="preserve"> работ</w:t>
      </w:r>
      <w:r w:rsidR="007D2A5A">
        <w:t>ы</w:t>
      </w:r>
      <w:r w:rsidR="007D2A5A" w:rsidRPr="007D2A5A">
        <w:t xml:space="preserve"> по корректировке проектно-сметной документации с шифром 2012/2-01 на капитальный ремонт фасада многоквартирного дома , расположенного по адресу: г. Мурманск, пр. Ленина, д. 80 в соответствии с техническим заданием (Приложение № 1), прилагаемой к Договору</w:t>
      </w:r>
      <w:r w:rsidR="007D2A5A">
        <w:t xml:space="preserve">, выполняет </w:t>
      </w:r>
      <w:r w:rsidRPr="00B1288D">
        <w:t xml:space="preserve">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w:t>
      </w:r>
      <w:r w:rsidR="008E52E5">
        <w:t>корректирует</w:t>
      </w:r>
      <w:r w:rsidRPr="00B1288D">
        <w:t xml:space="preserve">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lastRenderedPageBreak/>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51313A" w:rsidRPr="0051313A" w:rsidRDefault="0051313A" w:rsidP="0051313A">
      <w:pPr>
        <w:ind w:firstLine="709"/>
        <w:jc w:val="both"/>
        <w:rPr>
          <w:color w:val="000000"/>
        </w:rPr>
      </w:pPr>
      <w:r>
        <w:rPr>
          <w:color w:val="000000"/>
        </w:rPr>
        <w:t>7.8</w:t>
      </w:r>
      <w:r w:rsidRPr="0051313A">
        <w:rPr>
          <w:color w:val="000000"/>
        </w:rPr>
        <w:t xml:space="preserve"> Работы необходимо выполнить</w:t>
      </w:r>
      <w:r w:rsidR="003858DD">
        <w:rPr>
          <w:color w:val="000000"/>
        </w:rPr>
        <w:t>,</w:t>
      </w:r>
      <w:r w:rsidRPr="0051313A">
        <w:rPr>
          <w:color w:val="000000"/>
        </w:rPr>
        <w:t xml:space="preserve"> обеспечив их надлежащее качество в соответствии с Техническим заданием (</w:t>
      </w:r>
      <w:r>
        <w:rPr>
          <w:color w:val="000000"/>
        </w:rPr>
        <w:t>П</w:t>
      </w:r>
      <w:r w:rsidRPr="0051313A">
        <w:rPr>
          <w:color w:val="000000"/>
        </w:rPr>
        <w:t>риложение №</w:t>
      </w:r>
      <w:r>
        <w:rPr>
          <w:color w:val="000000"/>
        </w:rPr>
        <w:t xml:space="preserve"> 1</w:t>
      </w:r>
      <w:r w:rsidRPr="0051313A">
        <w:rPr>
          <w:color w:val="000000"/>
        </w:rPr>
        <w:t>) и другими исходными данными.</w:t>
      </w:r>
    </w:p>
    <w:p w:rsidR="0051313A" w:rsidRPr="0051313A" w:rsidRDefault="0051313A" w:rsidP="0051313A">
      <w:pPr>
        <w:ind w:firstLine="709"/>
        <w:jc w:val="both"/>
        <w:rPr>
          <w:color w:val="000000"/>
        </w:rPr>
      </w:pPr>
      <w:r>
        <w:rPr>
          <w:color w:val="000000"/>
        </w:rPr>
        <w:t>7.9</w:t>
      </w:r>
      <w:r w:rsidRPr="0051313A">
        <w:rPr>
          <w:color w:val="000000"/>
        </w:rPr>
        <w:t xml:space="preserve"> Работы должны быть выполнены в соответствии с действующими нормативными документами в области проектирования и строительства.</w:t>
      </w:r>
    </w:p>
    <w:p w:rsidR="0051313A" w:rsidRPr="0051313A" w:rsidRDefault="0051313A" w:rsidP="0051313A">
      <w:pPr>
        <w:ind w:firstLine="709"/>
        <w:jc w:val="both"/>
        <w:rPr>
          <w:color w:val="000000"/>
        </w:rPr>
      </w:pPr>
      <w:r>
        <w:rPr>
          <w:color w:val="000000"/>
        </w:rPr>
        <w:t>7.10</w:t>
      </w:r>
      <w:r w:rsidRPr="0051313A">
        <w:rPr>
          <w:color w:val="000000"/>
        </w:rPr>
        <w:t xml:space="preserve"> Качество выполнения работ определяется соблюдением</w:t>
      </w:r>
      <w:r w:rsidR="003858DD">
        <w:rPr>
          <w:color w:val="000000"/>
        </w:rPr>
        <w:t xml:space="preserve"> </w:t>
      </w:r>
      <w:proofErr w:type="gramStart"/>
      <w:r w:rsidRPr="0051313A">
        <w:rPr>
          <w:color w:val="000000"/>
        </w:rPr>
        <w:t>требований</w:t>
      </w:r>
      <w:proofErr w:type="gramEnd"/>
      <w:r w:rsidRPr="0051313A">
        <w:rPr>
          <w:color w:val="000000"/>
        </w:rPr>
        <w:t xml:space="preserve"> действующих нормативных правовых актов в области проектирования и строительства, охраны окружающей среды. В проектно-сметной документации должен быть указан весь перечень нормативной документации, в соответствии с которым выполнена документация.</w:t>
      </w:r>
    </w:p>
    <w:p w:rsidR="0051313A" w:rsidRPr="0051313A" w:rsidRDefault="0051313A" w:rsidP="0051313A">
      <w:pPr>
        <w:ind w:firstLine="709"/>
        <w:jc w:val="both"/>
        <w:rPr>
          <w:color w:val="000000"/>
        </w:rPr>
      </w:pPr>
      <w:r>
        <w:rPr>
          <w:color w:val="000000"/>
        </w:rPr>
        <w:t>7.11</w:t>
      </w:r>
      <w:r w:rsidRPr="0051313A">
        <w:rPr>
          <w:color w:val="000000"/>
        </w:rPr>
        <w:t xml:space="preserve">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rsidR="0051313A" w:rsidRPr="0051313A" w:rsidRDefault="0051313A" w:rsidP="0051313A">
      <w:pPr>
        <w:ind w:firstLine="709"/>
        <w:jc w:val="both"/>
        <w:rPr>
          <w:color w:val="000000"/>
        </w:rPr>
      </w:pPr>
      <w:r>
        <w:rPr>
          <w:color w:val="000000"/>
        </w:rPr>
        <w:lastRenderedPageBreak/>
        <w:t>7.12</w:t>
      </w:r>
      <w:r w:rsidRPr="0051313A">
        <w:rPr>
          <w:color w:val="000000"/>
        </w:rPr>
        <w:t xml:space="preserve"> При выполнении проектно-сметных работ соблюдать требования ГОСТ Р 21.1101-2009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51313A">
        <w:rPr>
          <w:color w:val="000000"/>
        </w:rPr>
        <w:t>Ростехрегулирования</w:t>
      </w:r>
      <w:proofErr w:type="spellEnd"/>
      <w:r w:rsidRPr="0051313A">
        <w:rPr>
          <w:color w:val="000000"/>
        </w:rPr>
        <w:t xml:space="preserve"> от 30.11.2009 № 525-ст. </w:t>
      </w:r>
    </w:p>
    <w:p w:rsidR="0051313A" w:rsidRDefault="0051313A" w:rsidP="0051313A">
      <w:pPr>
        <w:ind w:firstLine="709"/>
        <w:jc w:val="both"/>
        <w:rPr>
          <w:color w:val="000000"/>
        </w:rPr>
      </w:pPr>
      <w:r>
        <w:rPr>
          <w:color w:val="000000"/>
        </w:rPr>
        <w:t>7.13</w:t>
      </w:r>
      <w:r w:rsidRPr="0051313A">
        <w:rPr>
          <w:color w:val="000000"/>
        </w:rPr>
        <w:t xml:space="preserve"> Проектно-сметная 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rsidR="0051313A" w:rsidRPr="0051313A" w:rsidRDefault="0051313A" w:rsidP="0051313A">
      <w:pPr>
        <w:ind w:firstLine="709"/>
        <w:jc w:val="both"/>
        <w:rPr>
          <w:color w:val="000000"/>
        </w:rPr>
      </w:pPr>
      <w:r>
        <w:rPr>
          <w:color w:val="000000"/>
        </w:rPr>
        <w:t xml:space="preserve">7.14 </w:t>
      </w:r>
      <w:r w:rsidRPr="0051313A">
        <w:rPr>
          <w:color w:val="000000"/>
        </w:rPr>
        <w:t xml:space="preserve">Проектно-сметная документация с шифром </w:t>
      </w:r>
      <w:r>
        <w:rPr>
          <w:color w:val="000000"/>
        </w:rPr>
        <w:t>2012/2-01</w:t>
      </w:r>
      <w:r w:rsidRPr="0051313A">
        <w:rPr>
          <w:color w:val="000000"/>
        </w:rPr>
        <w:t>, должна быть откорректирована в соответствии с утвержденным Техническим заданием (</w:t>
      </w:r>
      <w:r>
        <w:rPr>
          <w:color w:val="000000"/>
        </w:rPr>
        <w:t>П</w:t>
      </w:r>
      <w:r w:rsidRPr="0051313A">
        <w:rPr>
          <w:color w:val="000000"/>
        </w:rPr>
        <w:t>риложение №</w:t>
      </w:r>
      <w:r>
        <w:rPr>
          <w:color w:val="000000"/>
        </w:rPr>
        <w:t xml:space="preserve"> 1)</w:t>
      </w:r>
      <w:r w:rsidRPr="0051313A">
        <w:rPr>
          <w:color w:val="000000"/>
        </w:rPr>
        <w:t>, строительными нормами и правилами, другими правовыми актами, действующими в сфере строительства и проектирования.</w:t>
      </w:r>
    </w:p>
    <w:p w:rsidR="0051313A" w:rsidRPr="0051313A" w:rsidRDefault="0051313A" w:rsidP="0051313A">
      <w:pPr>
        <w:ind w:firstLine="709"/>
        <w:jc w:val="both"/>
        <w:rPr>
          <w:color w:val="000000"/>
        </w:rPr>
      </w:pPr>
      <w:r>
        <w:rPr>
          <w:color w:val="000000"/>
        </w:rPr>
        <w:t>7.15</w:t>
      </w:r>
      <w:r w:rsidRPr="0051313A">
        <w:rPr>
          <w:color w:val="000000"/>
        </w:rPr>
        <w:t xml:space="preserve">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w:t>
      </w:r>
      <w:r w:rsidR="00105374">
        <w:rPr>
          <w:color w:val="000000"/>
        </w:rPr>
        <w:t>1</w:t>
      </w:r>
      <w:r w:rsidRPr="0051313A">
        <w:rPr>
          <w:color w:val="000000"/>
        </w:rPr>
        <w:t xml:space="preserve"> </w:t>
      </w:r>
    </w:p>
    <w:p w:rsidR="0051313A" w:rsidRPr="0051313A" w:rsidRDefault="00105374" w:rsidP="0051313A">
      <w:pPr>
        <w:ind w:firstLine="709"/>
        <w:jc w:val="both"/>
        <w:rPr>
          <w:color w:val="000000"/>
        </w:rPr>
      </w:pPr>
      <w:r>
        <w:rPr>
          <w:color w:val="000000"/>
        </w:rPr>
        <w:t>7.16</w:t>
      </w:r>
      <w:r w:rsidR="0051313A" w:rsidRPr="0051313A">
        <w:rPr>
          <w:color w:val="000000"/>
        </w:rPr>
        <w:t xml:space="preserve"> Деление проектно-сметной 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проектно-сметной документации может быть изменен и дополнен в процессе проектирования. </w:t>
      </w:r>
    </w:p>
    <w:p w:rsidR="0051313A" w:rsidRPr="0051313A" w:rsidRDefault="00105374" w:rsidP="0051313A">
      <w:pPr>
        <w:ind w:firstLine="709"/>
        <w:jc w:val="both"/>
        <w:rPr>
          <w:color w:val="000000"/>
        </w:rPr>
      </w:pPr>
      <w:r>
        <w:rPr>
          <w:color w:val="000000"/>
        </w:rPr>
        <w:t>7.17</w:t>
      </w:r>
      <w:r w:rsidR="0051313A" w:rsidRPr="0051313A">
        <w:rPr>
          <w:color w:val="000000"/>
        </w:rPr>
        <w:t xml:space="preserve"> Всю документацию передать Заказчику в соответствии с Техническим заданием.</w:t>
      </w:r>
    </w:p>
    <w:p w:rsidR="0051313A" w:rsidRPr="00596880" w:rsidRDefault="00105374" w:rsidP="0051313A">
      <w:pPr>
        <w:ind w:firstLine="709"/>
        <w:jc w:val="both"/>
        <w:rPr>
          <w:color w:val="000000"/>
        </w:rPr>
      </w:pPr>
      <w:r>
        <w:rPr>
          <w:color w:val="000000"/>
        </w:rPr>
        <w:t>7.18</w:t>
      </w:r>
      <w:r w:rsidR="0051313A" w:rsidRPr="0051313A">
        <w:rPr>
          <w:color w:val="000000"/>
        </w:rPr>
        <w:t xml:space="preserve"> Результатом работ, является разработанная и согласованная, в установленном порядке со всеми заинтересованными сторонами проектно-сметная документация, переданная</w:t>
      </w:r>
      <w:r>
        <w:rPr>
          <w:color w:val="000000"/>
        </w:rPr>
        <w:t xml:space="preserve"> </w:t>
      </w:r>
      <w:r w:rsidR="0051313A" w:rsidRPr="0051313A">
        <w:rPr>
          <w:color w:val="000000"/>
        </w:rPr>
        <w:t>Заказчику в полном объеме в соответствии с Техническим заданием (</w:t>
      </w:r>
      <w:r>
        <w:rPr>
          <w:color w:val="000000"/>
        </w:rPr>
        <w:t>П</w:t>
      </w:r>
      <w:r w:rsidR="0051313A" w:rsidRPr="0051313A">
        <w:rPr>
          <w:color w:val="000000"/>
        </w:rPr>
        <w:t xml:space="preserve">риложение № </w:t>
      </w:r>
      <w:r>
        <w:rPr>
          <w:color w:val="000000"/>
        </w:rPr>
        <w:t>1).</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237741" w:rsidRDefault="0098210E" w:rsidP="00237741">
      <w:pPr>
        <w:autoSpaceDE w:val="0"/>
        <w:autoSpaceDN w:val="0"/>
        <w:adjustRightInd w:val="0"/>
        <w:spacing w:after="0" w:line="240" w:lineRule="auto"/>
        <w:ind w:firstLine="709"/>
        <w:jc w:val="both"/>
      </w:pPr>
      <w:r>
        <w:t>8</w:t>
      </w:r>
      <w:r w:rsidRPr="00C056BB">
        <w:t>.1.</w:t>
      </w:r>
      <w:r>
        <w:t xml:space="preserve"> </w:t>
      </w:r>
      <w:r w:rsidR="00237741">
        <w:t>В случае получения отрицательного заключения государственной историко-культурной экспертизы и</w:t>
      </w:r>
      <w:r w:rsidR="00237741"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w:t>
      </w:r>
      <w:r w:rsidR="00237741" w:rsidRPr="00D505CF">
        <w:lastRenderedPageBreak/>
        <w:t>Мурманска</w:t>
      </w:r>
      <w:r w:rsidR="00237741">
        <w:t xml:space="preserve"> 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rsidR="0051313A" w:rsidRDefault="00237741" w:rsidP="00237741">
      <w:pPr>
        <w:jc w:val="both"/>
      </w:pPr>
      <w:r>
        <w:t xml:space="preserve"> При обнаружении в ходе строительства или в процессе эксплуатации недостатков в проектно-сметной документации, по требованию Заказчика, безвозмездно осуществить корректировку проектно-сметной документации, за свой счет произвести необходимые дополнительные изыскательские работы, а также возместить Заказчику причиненные убытки.</w:t>
      </w:r>
    </w:p>
    <w:p w:rsidR="0051313A" w:rsidRPr="00C056BB" w:rsidRDefault="0051313A" w:rsidP="00237741">
      <w:pPr>
        <w:jc w:val="both"/>
      </w:pPr>
      <w:r w:rsidRPr="0051313A">
        <w:t>Окончательная приемка работ осуществляется после выполнения Подрядчиком всех обязательств, предусмотренных настоящим договором, в течение пятнадцати рабочих дней после получения Заказчиком материалов проект</w:t>
      </w:r>
      <w:r>
        <w:t>а</w:t>
      </w:r>
      <w:r w:rsidRPr="0051313A">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rsidR="00105374" w:rsidRPr="00105374">
        <w:t xml:space="preserve">Гарантийный срок составляет 60 (шестьдесят) месяцев со дня подписания акта приемки </w:t>
      </w:r>
      <w:r w:rsidR="00105374">
        <w:t xml:space="preserve">работ.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w:t>
      </w:r>
      <w:r w:rsidRPr="00C056BB">
        <w:lastRenderedPageBreak/>
        <w:t xml:space="preserve">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w:t>
      </w:r>
      <w:r w:rsidRPr="0066245D">
        <w:rPr>
          <w:rFonts w:eastAsia="Times New Roman"/>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lastRenderedPageBreak/>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AA4D98"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sidR="00CE1C24">
              <w:rPr>
                <w:rFonts w:eastAsia="Calibri"/>
                <w:b/>
                <w:snapToGrid w:val="0"/>
                <w:color w:val="000000"/>
                <w:lang w:eastAsia="ar-SA"/>
              </w:rPr>
              <w:t xml:space="preserve"> </w:t>
            </w:r>
            <w:r w:rsidR="00337301">
              <w:rPr>
                <w:rFonts w:eastAsia="Calibri"/>
                <w:b/>
                <w:snapToGrid w:val="0"/>
                <w:color w:val="000000"/>
                <w:lang w:eastAsia="ar-SA"/>
              </w:rPr>
              <w:t>о</w:t>
            </w:r>
            <w:r w:rsidR="00CE1C24">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B72CA1">
        <w:rPr>
          <w:b/>
        </w:rPr>
        <w:t>80</w:t>
      </w:r>
      <w:r w:rsidR="00052005">
        <w:rPr>
          <w:b/>
        </w:rPr>
        <w:t xml:space="preserve"> (</w:t>
      </w:r>
      <w:r w:rsidR="00B72CA1">
        <w:rPr>
          <w:b/>
        </w:rPr>
        <w:t xml:space="preserve">корректировка </w:t>
      </w:r>
      <w:r w:rsidR="00052005">
        <w:rPr>
          <w:b/>
        </w:rPr>
        <w:t>проект</w:t>
      </w:r>
      <w:r w:rsidR="00B72CA1">
        <w:rPr>
          <w:b/>
        </w:rPr>
        <w:t>а</w:t>
      </w:r>
      <w:r w:rsidR="00052005">
        <w:rPr>
          <w:b/>
        </w:rPr>
        <w:t>)</w:t>
      </w:r>
      <w:r w:rsidRPr="006F398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B72CA1">
            <w:pPr>
              <w:ind w:left="34"/>
              <w:jc w:val="both"/>
              <w:rPr>
                <w:sz w:val="24"/>
                <w:szCs w:val="24"/>
              </w:rPr>
            </w:pPr>
            <w:r w:rsidRPr="006F3981">
              <w:rPr>
                <w:sz w:val="24"/>
                <w:szCs w:val="24"/>
              </w:rPr>
              <w:t xml:space="preserve">город Мурманск, проспект Ленина, дом № </w:t>
            </w:r>
            <w:r w:rsidR="00B72CA1">
              <w:rPr>
                <w:sz w:val="24"/>
                <w:szCs w:val="24"/>
              </w:rPr>
              <w:t>80</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041C2" w:rsidRDefault="006041C2" w:rsidP="006F3981">
            <w:pPr>
              <w:suppressAutoHyphens/>
              <w:spacing w:after="0" w:line="240" w:lineRule="auto"/>
              <w:jc w:val="both"/>
              <w:rPr>
                <w:rFonts w:eastAsia="Calibri"/>
                <w:sz w:val="24"/>
                <w:szCs w:val="24"/>
                <w:lang w:eastAsia="ar-SA"/>
              </w:rPr>
            </w:pPr>
            <w:r w:rsidRPr="006041C2">
              <w:rPr>
                <w:rFonts w:eastAsia="Calibri"/>
                <w:sz w:val="24"/>
                <w:szCs w:val="24"/>
                <w:lang w:eastAsia="ar-SA"/>
              </w:rPr>
              <w:t>Объект проектирования является объектом культурного наследия регионального значения и подлежит Государственной охране в соответствии с положениями Федерального закона от 25.06.2002</w:t>
            </w:r>
            <w:r>
              <w:rPr>
                <w:rFonts w:eastAsia="Calibri"/>
                <w:sz w:val="24"/>
                <w:szCs w:val="24"/>
                <w:lang w:eastAsia="ar-SA"/>
              </w:rPr>
              <w:t xml:space="preserve"> </w:t>
            </w:r>
            <w:r w:rsidRPr="006041C2">
              <w:rPr>
                <w:rFonts w:eastAsia="Calibri"/>
                <w:sz w:val="24"/>
                <w:szCs w:val="24"/>
                <w:lang w:eastAsia="ar-SA"/>
              </w:rPr>
              <w:t>г. №73-ФЗ «Об объектах культурного наследия (памятник истории и культуры) народов Российской Федерации»</w:t>
            </w:r>
            <w:r w:rsidR="003858DD">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6041C2">
              <w:rPr>
                <w:rFonts w:eastAsia="Calibri"/>
                <w:sz w:val="24"/>
                <w:szCs w:val="24"/>
                <w:lang w:eastAsia="ar-SA"/>
              </w:rPr>
              <w:t>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6041C2">
              <w:rPr>
                <w:rFonts w:eastAsia="Calibri"/>
                <w:sz w:val="24"/>
                <w:szCs w:val="24"/>
                <w:lang w:eastAsia="ar-SA"/>
              </w:rPr>
              <w:t>7</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5A7247">
              <w:rPr>
                <w:rFonts w:eastAsia="Calibri"/>
                <w:sz w:val="24"/>
                <w:szCs w:val="24"/>
                <w:lang w:eastAsia="ar-SA"/>
              </w:rPr>
              <w:t>51</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6041C2">
              <w:rPr>
                <w:rFonts w:eastAsia="Calibri"/>
                <w:sz w:val="24"/>
                <w:szCs w:val="24"/>
                <w:lang w:eastAsia="ar-SA"/>
              </w:rPr>
              <w:t>64</w:t>
            </w:r>
            <w:r w:rsidRPr="006F3981">
              <w:rPr>
                <w:rFonts w:eastAsia="Calibri"/>
                <w:sz w:val="24"/>
                <w:szCs w:val="24"/>
                <w:lang w:eastAsia="ar-SA"/>
              </w:rPr>
              <w:t xml:space="preserve"> </w:t>
            </w:r>
            <w:r w:rsidR="006041C2">
              <w:rPr>
                <w:rFonts w:eastAsia="Calibri"/>
                <w:sz w:val="24"/>
                <w:szCs w:val="24"/>
                <w:lang w:eastAsia="ar-SA"/>
              </w:rPr>
              <w:t>года</w:t>
            </w:r>
            <w:r w:rsidRPr="006F3981">
              <w:rPr>
                <w:rFonts w:eastAsia="Calibri"/>
                <w:sz w:val="24"/>
                <w:szCs w:val="24"/>
                <w:lang w:eastAsia="ar-SA"/>
              </w:rPr>
              <w:t>.</w:t>
            </w:r>
          </w:p>
          <w:p w:rsidR="006F3981" w:rsidRPr="006F3981" w:rsidRDefault="006F3981" w:rsidP="00813C39">
            <w:pPr>
              <w:spacing w:after="0" w:line="240" w:lineRule="auto"/>
              <w:jc w:val="both"/>
              <w:rPr>
                <w:rFonts w:eastAsia="Calibri"/>
                <w:sz w:val="24"/>
                <w:szCs w:val="24"/>
                <w:lang w:eastAsia="ar-SA"/>
              </w:rPr>
            </w:pPr>
            <w:r w:rsidRPr="006F3981">
              <w:rPr>
                <w:rFonts w:eastAsia="Courier New"/>
                <w:bCs/>
                <w:color w:val="000000"/>
                <w:sz w:val="24"/>
                <w:szCs w:val="24"/>
                <w:shd w:val="clear" w:color="auto" w:fill="FFFFFF"/>
                <w:lang w:eastAsia="ru-RU"/>
              </w:rPr>
              <w:t>Фасад- оштукатуренный, окрашенный.</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041C2" w:rsidRDefault="006041C2" w:rsidP="00E814C8">
            <w:pPr>
              <w:suppressAutoHyphens/>
              <w:spacing w:after="0" w:line="240" w:lineRule="auto"/>
              <w:jc w:val="both"/>
              <w:rPr>
                <w:rFonts w:eastAsia="Calibri"/>
                <w:sz w:val="24"/>
                <w:szCs w:val="24"/>
                <w:lang w:eastAsia="ar-SA"/>
              </w:rPr>
            </w:pPr>
            <w:r>
              <w:rPr>
                <w:rFonts w:eastAsia="Calibri"/>
                <w:sz w:val="24"/>
                <w:szCs w:val="24"/>
                <w:lang w:eastAsia="ar-SA"/>
              </w:rPr>
              <w:t>Проектно-сметная документация шифр 2012/2-01</w:t>
            </w:r>
          </w:p>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Задание на проектирование, выданное комитетом по культуре и искусству Мурманской области в соответствии с Федеральным законом от 25.06.2002 г. № 73</w:t>
            </w:r>
            <w:r w:rsidR="00E814C8">
              <w:rPr>
                <w:rFonts w:eastAsia="Calibri"/>
                <w:sz w:val="24"/>
                <w:szCs w:val="24"/>
                <w:lang w:eastAsia="ar-SA"/>
              </w:rPr>
              <w:t>-</w:t>
            </w:r>
            <w:r w:rsidRPr="008F4FCF">
              <w:rPr>
                <w:rFonts w:eastAsia="Calibri"/>
                <w:sz w:val="24"/>
                <w:szCs w:val="24"/>
                <w:lang w:eastAsia="ar-SA"/>
              </w:rPr>
              <w:t>ФЗ «Об объектах культурного наследия (памятниках истории и культуры) народов Российской Федерации</w:t>
            </w:r>
            <w:r>
              <w:rPr>
                <w:rFonts w:eastAsia="Calibri"/>
                <w:sz w:val="24"/>
                <w:szCs w:val="24"/>
                <w:lang w:eastAsia="ar-SA"/>
              </w:rPr>
              <w:t>.</w:t>
            </w: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6041C2">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порядок выполнения работ по</w:t>
            </w:r>
            <w:r w:rsidR="006041C2">
              <w:rPr>
                <w:spacing w:val="-2"/>
                <w:sz w:val="24"/>
                <w:szCs w:val="24"/>
              </w:rPr>
              <w:t xml:space="preserve"> корректировке</w:t>
            </w:r>
            <w:r w:rsidR="00052005">
              <w:rPr>
                <w:spacing w:val="-2"/>
                <w:sz w:val="24"/>
                <w:szCs w:val="24"/>
              </w:rPr>
              <w:t xml:space="preserve">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8F4FCF" w:rsidP="00813C39">
            <w:pPr>
              <w:suppressAutoHyphens/>
              <w:spacing w:after="0" w:line="240" w:lineRule="auto"/>
              <w:jc w:val="both"/>
              <w:rPr>
                <w:rFonts w:eastAsia="Calibri"/>
                <w:sz w:val="24"/>
                <w:szCs w:val="24"/>
                <w:lang w:eastAsia="ar-SA"/>
              </w:rPr>
            </w:pPr>
            <w:r w:rsidRPr="008F4FCF">
              <w:rPr>
                <w:rFonts w:eastAsia="Calibri"/>
                <w:sz w:val="24"/>
                <w:szCs w:val="24"/>
                <w:lang w:eastAsia="ar-SA"/>
              </w:rPr>
              <w:t>Подрядчик</w:t>
            </w:r>
            <w:r w:rsidR="00813C39">
              <w:rPr>
                <w:rFonts w:eastAsia="Calibri"/>
                <w:sz w:val="24"/>
                <w:szCs w:val="24"/>
                <w:lang w:eastAsia="ar-SA"/>
              </w:rPr>
              <w:t xml:space="preserve"> д</w:t>
            </w:r>
            <w:r w:rsidR="00813C39" w:rsidRPr="00813C39">
              <w:rPr>
                <w:rFonts w:eastAsia="Calibri"/>
                <w:sz w:val="24"/>
                <w:szCs w:val="24"/>
                <w:lang w:eastAsia="ar-SA"/>
              </w:rPr>
              <w:t>о начала работ по корректировке проектно-сметной документации пров</w:t>
            </w:r>
            <w:r w:rsidR="00813C39">
              <w:rPr>
                <w:rFonts w:eastAsia="Calibri"/>
                <w:sz w:val="24"/>
                <w:szCs w:val="24"/>
                <w:lang w:eastAsia="ar-SA"/>
              </w:rPr>
              <w:t>одит</w:t>
            </w:r>
            <w:r w:rsidR="00813C39" w:rsidRPr="00813C39">
              <w:rPr>
                <w:rFonts w:eastAsia="Calibri"/>
                <w:sz w:val="24"/>
                <w:szCs w:val="24"/>
                <w:lang w:eastAsia="ar-SA"/>
              </w:rPr>
              <w:t xml:space="preserve"> комплексное техническое  обследование</w:t>
            </w:r>
            <w:r w:rsidR="00813C39">
              <w:rPr>
                <w:rFonts w:eastAsia="Calibri"/>
                <w:sz w:val="24"/>
                <w:szCs w:val="24"/>
                <w:lang w:eastAsia="ar-SA"/>
              </w:rPr>
              <w:t>,</w:t>
            </w:r>
            <w:r w:rsidR="003858DD">
              <w:rPr>
                <w:rFonts w:eastAsia="Calibri"/>
                <w:sz w:val="24"/>
                <w:szCs w:val="24"/>
                <w:lang w:eastAsia="ar-SA"/>
              </w:rPr>
              <w:t xml:space="preserve"> </w:t>
            </w:r>
            <w:r w:rsidRPr="008F4FCF">
              <w:rPr>
                <w:rFonts w:eastAsia="Calibri"/>
                <w:sz w:val="24"/>
                <w:szCs w:val="24"/>
                <w:lang w:eastAsia="ar-SA"/>
              </w:rPr>
              <w:t xml:space="preserve">выполняет инструментальное обследование конструкций  фасада, с учетом обследования </w:t>
            </w:r>
            <w:r w:rsidR="006041C2">
              <w:rPr>
                <w:rFonts w:eastAsia="Calibri"/>
                <w:sz w:val="24"/>
                <w:szCs w:val="24"/>
                <w:lang w:eastAsia="ar-SA"/>
              </w:rPr>
              <w:t>корректирует</w:t>
            </w:r>
            <w:r w:rsidRPr="008F4FCF">
              <w:rPr>
                <w:rFonts w:eastAsia="Calibri"/>
                <w:sz w:val="24"/>
                <w:szCs w:val="24"/>
                <w:lang w:eastAsia="ar-SA"/>
              </w:rPr>
              <w:t xml:space="preserve"> проектно-сметную документацию</w:t>
            </w:r>
            <w:r w:rsidR="006041C2">
              <w:rPr>
                <w:rFonts w:eastAsia="Calibri"/>
                <w:sz w:val="24"/>
                <w:szCs w:val="24"/>
                <w:lang w:eastAsia="ar-SA"/>
              </w:rPr>
              <w:t xml:space="preserve"> шифр 2012/2-01</w:t>
            </w:r>
            <w:r w:rsidRPr="008F4FCF">
              <w:rPr>
                <w:rFonts w:eastAsia="Calibri"/>
                <w:sz w:val="24"/>
                <w:szCs w:val="24"/>
                <w:lang w:eastAsia="ar-SA"/>
              </w:rPr>
              <w:t xml:space="preserve">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8F4FCF" w:rsidRPr="008F4FCF" w:rsidRDefault="008F4FCF" w:rsidP="008F4FCF">
            <w:pPr>
              <w:ind w:left="34"/>
              <w:jc w:val="both"/>
              <w:rPr>
                <w:sz w:val="24"/>
                <w:szCs w:val="24"/>
              </w:rPr>
            </w:pPr>
            <w:r w:rsidRPr="008F4FCF">
              <w:rPr>
                <w:sz w:val="24"/>
                <w:szCs w:val="24"/>
              </w:rPr>
              <w:t xml:space="preserve">1.Научно-исследовательские и изыскательские работы.  Обследование технического состояния фасада, </w:t>
            </w:r>
            <w:r>
              <w:rPr>
                <w:sz w:val="24"/>
                <w:szCs w:val="24"/>
              </w:rPr>
              <w:t>балконов, лоджий,</w:t>
            </w:r>
            <w:r w:rsidRPr="008F4FCF">
              <w:rPr>
                <w:sz w:val="24"/>
                <w:szCs w:val="24"/>
              </w:rPr>
              <w:t xml:space="preserve"> козырьков, крылец.</w:t>
            </w:r>
          </w:p>
          <w:p w:rsidR="008F4FCF" w:rsidRPr="008F4FCF" w:rsidRDefault="008F4FCF" w:rsidP="008F4FCF">
            <w:pPr>
              <w:ind w:left="34"/>
              <w:jc w:val="both"/>
              <w:rPr>
                <w:sz w:val="24"/>
                <w:szCs w:val="24"/>
              </w:rPr>
            </w:pPr>
            <w:r w:rsidRPr="008F4FCF">
              <w:rPr>
                <w:sz w:val="24"/>
                <w:szCs w:val="24"/>
              </w:rPr>
              <w:t>2.</w:t>
            </w:r>
            <w:r w:rsidR="006041C2">
              <w:rPr>
                <w:sz w:val="24"/>
                <w:szCs w:val="24"/>
              </w:rPr>
              <w:t xml:space="preserve"> Корректировка п</w:t>
            </w:r>
            <w:r w:rsidRPr="008F4FCF">
              <w:rPr>
                <w:sz w:val="24"/>
                <w:szCs w:val="24"/>
              </w:rPr>
              <w:t>роектн</w:t>
            </w:r>
            <w:r w:rsidR="006041C2">
              <w:rPr>
                <w:sz w:val="24"/>
                <w:szCs w:val="24"/>
              </w:rPr>
              <w:t>ой</w:t>
            </w:r>
            <w:r w:rsidRPr="008F4FCF">
              <w:rPr>
                <w:sz w:val="24"/>
                <w:szCs w:val="24"/>
              </w:rPr>
              <w:t xml:space="preserve"> документаци</w:t>
            </w:r>
            <w:r w:rsidR="006041C2">
              <w:rPr>
                <w:sz w:val="24"/>
                <w:szCs w:val="24"/>
              </w:rPr>
              <w:t>и</w:t>
            </w:r>
            <w:r w:rsidRPr="008F4FCF">
              <w:rPr>
                <w:sz w:val="24"/>
                <w:szCs w:val="24"/>
              </w:rPr>
              <w:t>.</w:t>
            </w:r>
          </w:p>
          <w:p w:rsidR="006F3981" w:rsidRPr="006F3981" w:rsidRDefault="008F4FCF" w:rsidP="008F4FCF">
            <w:pPr>
              <w:ind w:left="34"/>
              <w:jc w:val="both"/>
              <w:rPr>
                <w:sz w:val="24"/>
                <w:szCs w:val="24"/>
              </w:rPr>
            </w:pPr>
            <w:r w:rsidRPr="008F4FCF">
              <w:rPr>
                <w:sz w:val="24"/>
                <w:szCs w:val="24"/>
              </w:rPr>
              <w:t>3.Рабочая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858DD">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CB67EB" w:rsidRPr="003858DD" w:rsidRDefault="00813C39" w:rsidP="003858DD">
            <w:pPr>
              <w:tabs>
                <w:tab w:val="left" w:pos="250"/>
                <w:tab w:val="left" w:pos="392"/>
              </w:tabs>
              <w:jc w:val="both"/>
              <w:rPr>
                <w:rFonts w:eastAsia="Times New Roman"/>
                <w:kern w:val="32"/>
                <w:sz w:val="22"/>
                <w:szCs w:val="22"/>
                <w:lang w:eastAsia="ru-RU"/>
              </w:rPr>
            </w:pPr>
            <w:r w:rsidRPr="00813C39">
              <w:rPr>
                <w:rFonts w:eastAsia="Calibri"/>
                <w:sz w:val="24"/>
                <w:szCs w:val="24"/>
                <w:lang w:eastAsia="ar-SA"/>
              </w:rPr>
              <w:t>По результатам обследования откорректировать технический отчет.  Дополнить отчет графическими материалами, содержащими результаты обмерных работ</w:t>
            </w:r>
            <w:r>
              <w:rPr>
                <w:rFonts w:eastAsia="Calibri"/>
                <w:sz w:val="24"/>
                <w:szCs w:val="24"/>
                <w:lang w:eastAsia="ar-SA"/>
              </w:rPr>
              <w:t xml:space="preserve"> с</w:t>
            </w:r>
            <w:r>
              <w:t xml:space="preserve"> </w:t>
            </w:r>
            <w:r w:rsidRPr="00813C39">
              <w:rPr>
                <w:rFonts w:eastAsia="Calibri"/>
                <w:sz w:val="24"/>
                <w:szCs w:val="24"/>
                <w:lang w:eastAsia="ar-SA"/>
              </w:rPr>
              <w:t>указанием конструктивных элементов подлежащих сохранению как объекта культурного наследия</w:t>
            </w:r>
            <w:r>
              <w:rPr>
                <w:rFonts w:eastAsia="Calibri"/>
                <w:sz w:val="24"/>
                <w:szCs w:val="24"/>
                <w:lang w:eastAsia="ar-SA"/>
              </w:rPr>
              <w:t>.</w:t>
            </w:r>
            <w:r w:rsidR="00CB67EB" w:rsidRPr="00CB67EB">
              <w:rPr>
                <w:rFonts w:eastAsia="Times New Roman"/>
                <w:kern w:val="32"/>
                <w:sz w:val="22"/>
                <w:szCs w:val="22"/>
                <w:highlight w:val="yellow"/>
                <w:lang w:eastAsia="ru-RU"/>
              </w:rPr>
              <w:t xml:space="preserve"> </w:t>
            </w:r>
            <w:r w:rsidR="00CB67EB" w:rsidRPr="003858DD">
              <w:rPr>
                <w:rFonts w:eastAsia="Times New Roman"/>
                <w:kern w:val="32"/>
                <w:sz w:val="22"/>
                <w:szCs w:val="22"/>
                <w:lang w:eastAsia="ru-RU"/>
              </w:rPr>
              <w:t>Обеспечить внесение изменений, необходимых для обеспечения требований действующей на территории РФ нормативной документации и регламентов в сфере строительства и проектирования;</w:t>
            </w:r>
          </w:p>
          <w:p w:rsidR="00CB67EB" w:rsidRPr="003858DD" w:rsidRDefault="00CB67EB" w:rsidP="003858DD">
            <w:pPr>
              <w:suppressAutoHyphens/>
              <w:spacing w:after="0" w:line="240" w:lineRule="auto"/>
              <w:rPr>
                <w:rFonts w:eastAsia="Times New Roman"/>
                <w:kern w:val="32"/>
                <w:sz w:val="22"/>
                <w:szCs w:val="22"/>
                <w:lang w:eastAsia="ru-RU"/>
              </w:rPr>
            </w:pPr>
            <w:r w:rsidRPr="003858DD">
              <w:rPr>
                <w:rFonts w:eastAsia="Times New Roman"/>
                <w:kern w:val="32"/>
                <w:sz w:val="22"/>
                <w:szCs w:val="22"/>
                <w:lang w:eastAsia="ru-RU"/>
              </w:rPr>
              <w:lastRenderedPageBreak/>
              <w:t>Основные проектные решения согласовать с Заказчиком в процессе разработки проекта Откорректированные разделы должны соответствовать по содержанию Постановлению №</w:t>
            </w:r>
            <w:r w:rsidR="003858DD">
              <w:rPr>
                <w:rFonts w:eastAsia="Times New Roman"/>
                <w:kern w:val="32"/>
                <w:sz w:val="22"/>
                <w:szCs w:val="22"/>
                <w:lang w:eastAsia="ru-RU"/>
              </w:rPr>
              <w:t xml:space="preserve"> </w:t>
            </w:r>
            <w:r w:rsidRPr="003858DD">
              <w:rPr>
                <w:rFonts w:eastAsia="Times New Roman"/>
                <w:kern w:val="32"/>
                <w:sz w:val="22"/>
                <w:szCs w:val="22"/>
                <w:lang w:eastAsia="ru-RU"/>
              </w:rPr>
              <w:t>87 «О составе разделов проектной документации и требованиях к их содержанию» (с изменениями и дополнениями). Откорректированная проектно-сметная документация и результаты инженерных изысканий должны быть выполнены в соответствии с требованиями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и иной безопасности.</w:t>
            </w:r>
          </w:p>
          <w:p w:rsidR="00CB67EB" w:rsidRPr="003858DD" w:rsidRDefault="00CB67EB" w:rsidP="003858DD">
            <w:pPr>
              <w:suppressAutoHyphens/>
              <w:spacing w:after="0" w:line="240" w:lineRule="auto"/>
              <w:rPr>
                <w:rFonts w:eastAsia="Times New Roman"/>
                <w:kern w:val="32"/>
                <w:sz w:val="22"/>
                <w:szCs w:val="22"/>
                <w:lang w:eastAsia="ru-RU"/>
              </w:rPr>
            </w:pPr>
            <w:r w:rsidRPr="003858DD">
              <w:rPr>
                <w:rFonts w:eastAsia="Times New Roman"/>
                <w:kern w:val="32"/>
                <w:sz w:val="22"/>
                <w:szCs w:val="22"/>
                <w:lang w:eastAsia="ru-RU"/>
              </w:rPr>
              <w:t>Разработанную проектно-сметную документацию в полном объеме согласовать с Заказчиком</w:t>
            </w:r>
            <w:r w:rsidR="003858DD">
              <w:rPr>
                <w:rFonts w:eastAsia="Times New Roman"/>
                <w:kern w:val="32"/>
                <w:sz w:val="22"/>
                <w:szCs w:val="22"/>
                <w:lang w:eastAsia="ru-RU"/>
              </w:rPr>
              <w:t>.</w:t>
            </w:r>
          </w:p>
          <w:p w:rsidR="00CB67EB" w:rsidRPr="003858DD" w:rsidRDefault="00CB67EB" w:rsidP="003858DD">
            <w:pPr>
              <w:suppressAutoHyphens/>
              <w:spacing w:after="0" w:line="240" w:lineRule="auto"/>
              <w:rPr>
                <w:rFonts w:eastAsia="Times New Roman"/>
                <w:kern w:val="32"/>
                <w:sz w:val="22"/>
                <w:szCs w:val="22"/>
                <w:lang w:eastAsia="ru-RU"/>
              </w:rPr>
            </w:pPr>
            <w:r w:rsidRPr="003858DD">
              <w:rPr>
                <w:rFonts w:eastAsia="Times New Roman"/>
                <w:kern w:val="32"/>
                <w:sz w:val="22"/>
                <w:szCs w:val="22"/>
                <w:lang w:eastAsia="ru-RU"/>
              </w:rPr>
              <w:t>Разделы проекта, выполненные в соответствии с требованиями технических условий согласовать с владельцами сетей</w:t>
            </w:r>
            <w:r w:rsidR="003858DD">
              <w:rPr>
                <w:rFonts w:eastAsia="Times New Roman"/>
                <w:kern w:val="32"/>
                <w:sz w:val="22"/>
                <w:szCs w:val="22"/>
                <w:lang w:eastAsia="ru-RU"/>
              </w:rPr>
              <w:t>.</w:t>
            </w:r>
          </w:p>
          <w:p w:rsidR="00CB67EB" w:rsidRPr="00813C39" w:rsidRDefault="00CB67EB" w:rsidP="004E05BC">
            <w:pPr>
              <w:suppressAutoHyphens/>
              <w:spacing w:after="0" w:line="240" w:lineRule="auto"/>
              <w:rPr>
                <w:rFonts w:eastAsia="Calibri"/>
                <w:sz w:val="24"/>
                <w:szCs w:val="24"/>
                <w:lang w:eastAsia="ar-SA"/>
              </w:rPr>
            </w:pPr>
            <w:r w:rsidRPr="003858DD">
              <w:rPr>
                <w:rFonts w:eastAsia="Times New Roman"/>
                <w:kern w:val="32"/>
                <w:sz w:val="22"/>
                <w:szCs w:val="22"/>
                <w:lang w:eastAsia="ru-RU"/>
              </w:rPr>
              <w:t>Проектно-сметную документацию защитить в экспертных инстанциях при проведении экспертизы проектной документации</w:t>
            </w:r>
            <w:r w:rsidR="003858DD">
              <w:rPr>
                <w:rFonts w:eastAsia="Times New Roman"/>
                <w:kern w:val="32"/>
                <w:sz w:val="22"/>
                <w:szCs w:val="22"/>
                <w:lang w:eastAsia="ru-RU"/>
              </w:rPr>
              <w:t>.</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4E05BC" w:rsidP="006F3981">
            <w:pPr>
              <w:suppressAutoHyphens/>
              <w:spacing w:after="0" w:line="240" w:lineRule="auto"/>
              <w:jc w:val="both"/>
              <w:rPr>
                <w:rFonts w:eastAsia="Calibri"/>
                <w:sz w:val="24"/>
                <w:szCs w:val="24"/>
                <w:lang w:eastAsia="ar-SA"/>
              </w:rPr>
            </w:pPr>
            <w:r>
              <w:rPr>
                <w:rFonts w:eastAsia="Calibri"/>
                <w:sz w:val="24"/>
                <w:szCs w:val="24"/>
                <w:lang w:eastAsia="ar-SA"/>
              </w:rPr>
              <w:t>4</w:t>
            </w:r>
            <w:r w:rsidR="006F3981" w:rsidRPr="006F3981">
              <w:rPr>
                <w:rFonts w:eastAsia="Calibri"/>
                <w:sz w:val="24"/>
                <w:szCs w:val="24"/>
                <w:lang w:eastAsia="ar-SA"/>
              </w:rPr>
              <w:t xml:space="preserve">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lastRenderedPageBreak/>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482B6E" w:rsidP="004E05BC">
      <w:pPr>
        <w:suppressAutoHyphens/>
        <w:spacing w:after="0" w:line="240" w:lineRule="auto"/>
        <w:ind w:left="-567" w:hanging="284"/>
        <w:jc w:val="center"/>
        <w:rPr>
          <w:b/>
        </w:rPr>
      </w:pPr>
      <w:r>
        <w:rPr>
          <w:rFonts w:eastAsia="Calibri"/>
          <w:b/>
          <w:lang w:eastAsia="ar-SA"/>
        </w:rPr>
        <w:t xml:space="preserve">г. Мурманск, пр. Ленина, д. </w:t>
      </w:r>
      <w:r w:rsidR="004E05BC">
        <w:rPr>
          <w:rFonts w:eastAsia="Calibri"/>
          <w:b/>
          <w:lang w:eastAsia="ar-SA"/>
        </w:rPr>
        <w:t>80</w:t>
      </w:r>
      <w:r w:rsidR="00474D62">
        <w:rPr>
          <w:rFonts w:eastAsia="Calibri"/>
          <w:b/>
          <w:lang w:eastAsia="ar-SA"/>
        </w:rPr>
        <w:t xml:space="preserve"> (</w:t>
      </w:r>
      <w:r w:rsidR="004E05BC">
        <w:rPr>
          <w:rFonts w:eastAsia="Calibri"/>
          <w:b/>
          <w:lang w:eastAsia="ar-SA"/>
        </w:rPr>
        <w:t xml:space="preserve">корректировка </w:t>
      </w:r>
      <w:r w:rsidR="00474D62">
        <w:rPr>
          <w:rFonts w:eastAsia="Calibri"/>
          <w:b/>
          <w:lang w:eastAsia="ar-SA"/>
        </w:rPr>
        <w:t>проект</w:t>
      </w:r>
      <w:r w:rsidR="004E05BC">
        <w:rPr>
          <w:rFonts w:eastAsia="Calibri"/>
          <w:b/>
          <w:lang w:eastAsia="ar-SA"/>
        </w:rPr>
        <w:t>а</w:t>
      </w:r>
      <w:r w:rsidR="00474D62">
        <w:rPr>
          <w:rFonts w:eastAsia="Calibri"/>
          <w:b/>
          <w:lang w:eastAsia="ar-SA"/>
        </w:rPr>
        <w:t>)</w:t>
      </w:r>
      <w:r w:rsidR="004E05BC">
        <w:rPr>
          <w:rFonts w:eastAsia="Calibri"/>
          <w:b/>
          <w:lang w:eastAsia="ar-SA"/>
        </w:rPr>
        <w:t>»</w:t>
      </w:r>
      <w:r w:rsidR="0074188B" w:rsidRPr="0074188B">
        <w:rPr>
          <w:b/>
        </w:rPr>
        <w:t xml:space="preserve"> </w:t>
      </w:r>
    </w:p>
    <w:p w:rsidR="000A1E3B" w:rsidRPr="000A1E3B" w:rsidRDefault="000A1E3B" w:rsidP="0074188B">
      <w:pPr>
        <w:suppressAutoHyphens/>
        <w:spacing w:after="0" w:line="240" w:lineRule="auto"/>
        <w:ind w:left="567" w:hanging="142"/>
        <w:rPr>
          <w:rFonts w:eastAsia="Calibri"/>
          <w:b/>
          <w:lang w:eastAsia="ar-SA"/>
        </w:rPr>
      </w:pP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500"/>
        <w:gridCol w:w="1400"/>
        <w:gridCol w:w="1900"/>
        <w:gridCol w:w="1433"/>
        <w:gridCol w:w="1748"/>
        <w:gridCol w:w="1758"/>
        <w:gridCol w:w="1758"/>
        <w:gridCol w:w="1758"/>
        <w:gridCol w:w="1441"/>
      </w:tblGrid>
      <w:tr w:rsidR="00967ACD" w:rsidRPr="00694718" w:rsidTr="004E05BC">
        <w:trPr>
          <w:trHeight w:val="150"/>
          <w:jc w:val="cent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F56C8F">
            <w:pPr>
              <w:suppressAutoHyphens/>
              <w:spacing w:after="0" w:line="240" w:lineRule="auto"/>
              <w:rPr>
                <w:rFonts w:eastAsia="Calibri"/>
                <w:sz w:val="24"/>
                <w:szCs w:val="24"/>
                <w:lang w:eastAsia="ar-SA"/>
              </w:rPr>
            </w:pPr>
          </w:p>
          <w:p w:rsidR="00967ACD" w:rsidRPr="00694718" w:rsidRDefault="00967ACD"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2D6DFC">
            <w:pPr>
              <w:suppressAutoHyphens/>
              <w:spacing w:after="0" w:line="240" w:lineRule="auto"/>
              <w:jc w:val="center"/>
              <w:rPr>
                <w:rFonts w:eastAsia="Calibri"/>
                <w:sz w:val="24"/>
                <w:szCs w:val="24"/>
                <w:lang w:eastAsia="ar-SA"/>
              </w:rPr>
            </w:pPr>
          </w:p>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2D6DFC">
            <w:pPr>
              <w:suppressAutoHyphens/>
              <w:spacing w:after="0" w:line="240" w:lineRule="auto"/>
              <w:jc w:val="center"/>
              <w:rPr>
                <w:rFonts w:eastAsia="Calibri"/>
                <w:sz w:val="24"/>
                <w:szCs w:val="24"/>
                <w:lang w:eastAsia="ar-SA"/>
              </w:rPr>
            </w:pPr>
          </w:p>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2D6DFC">
            <w:pPr>
              <w:suppressAutoHyphens/>
              <w:spacing w:after="0" w:line="240" w:lineRule="auto"/>
              <w:jc w:val="center"/>
              <w:rPr>
                <w:rFonts w:eastAsia="Calibri"/>
                <w:sz w:val="24"/>
                <w:szCs w:val="24"/>
                <w:lang w:eastAsia="ar-SA"/>
              </w:rPr>
            </w:pPr>
          </w:p>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2D6DFC">
            <w:pPr>
              <w:suppressAutoHyphens/>
              <w:spacing w:after="0" w:line="240" w:lineRule="auto"/>
              <w:jc w:val="center"/>
              <w:rPr>
                <w:rFonts w:eastAsia="Calibri"/>
                <w:sz w:val="24"/>
                <w:szCs w:val="24"/>
                <w:lang w:eastAsia="ar-SA"/>
              </w:rPr>
            </w:pPr>
          </w:p>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8463" w:type="dxa"/>
            <w:gridSpan w:val="5"/>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67ACD" w:rsidRPr="00694718" w:rsidTr="004E05BC">
        <w:trPr>
          <w:trHeight w:val="255"/>
          <w:jc w:val="center"/>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2D6DFC">
            <w:pPr>
              <w:suppressAutoHyphens/>
              <w:spacing w:after="0" w:line="240" w:lineRule="auto"/>
              <w:rPr>
                <w:rFonts w:eastAsia="Calibri"/>
                <w:sz w:val="24"/>
                <w:szCs w:val="24"/>
                <w:lang w:eastAsia="ar-SA"/>
              </w:rPr>
            </w:pPr>
          </w:p>
        </w:tc>
        <w:tc>
          <w:tcPr>
            <w:tcW w:w="8463" w:type="dxa"/>
            <w:gridSpan w:val="5"/>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312009" w:rsidRPr="00694718" w:rsidTr="00EC4B79">
        <w:trPr>
          <w:trHeight w:val="285"/>
          <w:jc w:val="center"/>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2009" w:rsidRPr="00694718" w:rsidRDefault="00312009" w:rsidP="0031200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2009" w:rsidRPr="00694718" w:rsidRDefault="00312009" w:rsidP="0031200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2009" w:rsidRPr="00694718" w:rsidRDefault="00312009" w:rsidP="0031200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2009" w:rsidRPr="00694718" w:rsidRDefault="00312009" w:rsidP="0031200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2009" w:rsidRPr="00694718" w:rsidRDefault="00312009" w:rsidP="0031200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58" w:type="dxa"/>
            <w:tcBorders>
              <w:top w:val="single" w:sz="4" w:space="0" w:color="auto"/>
              <w:left w:val="single" w:sz="4" w:space="0" w:color="auto"/>
              <w:bottom w:val="single" w:sz="4" w:space="0" w:color="auto"/>
              <w:right w:val="single" w:sz="4" w:space="0" w:color="auto"/>
            </w:tcBorders>
          </w:tcPr>
          <w:p w:rsidR="00312009" w:rsidRDefault="00312009" w:rsidP="00312009">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58" w:type="dxa"/>
            <w:tcBorders>
              <w:top w:val="single" w:sz="4" w:space="0" w:color="auto"/>
              <w:left w:val="single" w:sz="4" w:space="0" w:color="auto"/>
              <w:bottom w:val="single" w:sz="4" w:space="0" w:color="auto"/>
              <w:right w:val="single" w:sz="4" w:space="0" w:color="auto"/>
            </w:tcBorders>
          </w:tcPr>
          <w:p w:rsidR="00312009" w:rsidRDefault="00312009" w:rsidP="00312009">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758" w:type="dxa"/>
            <w:tcBorders>
              <w:top w:val="single" w:sz="4" w:space="0" w:color="auto"/>
              <w:left w:val="single" w:sz="4" w:space="0" w:color="auto"/>
              <w:bottom w:val="single" w:sz="4" w:space="0" w:color="auto"/>
              <w:right w:val="single" w:sz="4" w:space="0" w:color="auto"/>
            </w:tcBorders>
          </w:tcPr>
          <w:p w:rsidR="00312009" w:rsidRDefault="00312009" w:rsidP="00312009">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441" w:type="dxa"/>
            <w:tcBorders>
              <w:top w:val="single" w:sz="4" w:space="0" w:color="auto"/>
              <w:left w:val="single" w:sz="4" w:space="0" w:color="auto"/>
              <w:bottom w:val="single" w:sz="4" w:space="0" w:color="auto"/>
              <w:right w:val="single" w:sz="4" w:space="0" w:color="auto"/>
            </w:tcBorders>
          </w:tcPr>
          <w:p w:rsidR="00312009" w:rsidRDefault="00312009" w:rsidP="00312009">
            <w:pPr>
              <w:suppressAutoHyphens/>
              <w:spacing w:after="0" w:line="240" w:lineRule="auto"/>
              <w:jc w:val="center"/>
              <w:rPr>
                <w:rFonts w:eastAsia="Calibri"/>
                <w:sz w:val="24"/>
                <w:szCs w:val="24"/>
                <w:lang w:eastAsia="ar-SA"/>
              </w:rPr>
            </w:pPr>
            <w:r>
              <w:rPr>
                <w:rFonts w:eastAsia="Calibri"/>
                <w:sz w:val="24"/>
                <w:szCs w:val="24"/>
                <w:lang w:eastAsia="ar-SA"/>
              </w:rPr>
              <w:t>март</w:t>
            </w:r>
            <w:bookmarkStart w:id="1" w:name="_GoBack"/>
            <w:bookmarkEnd w:id="1"/>
          </w:p>
        </w:tc>
      </w:tr>
      <w:tr w:rsidR="00312009" w:rsidRPr="00694718" w:rsidTr="004E05BC">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312009" w:rsidRPr="00694718" w:rsidRDefault="00312009" w:rsidP="00312009">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12009" w:rsidRPr="00694718" w:rsidRDefault="00312009" w:rsidP="0031200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441"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r>
      <w:tr w:rsidR="00312009" w:rsidRPr="00694718" w:rsidTr="004E05BC">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312009" w:rsidRPr="00694718" w:rsidRDefault="00312009" w:rsidP="00312009">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12009" w:rsidRPr="00694718" w:rsidRDefault="00312009" w:rsidP="0031200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441"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r>
      <w:tr w:rsidR="00312009" w:rsidRPr="00694718" w:rsidTr="004E05BC">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c>
          <w:tcPr>
            <w:tcW w:w="1441" w:type="dxa"/>
            <w:tcBorders>
              <w:top w:val="single" w:sz="4" w:space="0" w:color="auto"/>
              <w:left w:val="single" w:sz="4" w:space="0" w:color="auto"/>
              <w:bottom w:val="single" w:sz="4" w:space="0" w:color="auto"/>
              <w:right w:val="single" w:sz="4" w:space="0" w:color="auto"/>
            </w:tcBorders>
          </w:tcPr>
          <w:p w:rsidR="00312009" w:rsidRPr="00694718" w:rsidRDefault="00312009" w:rsidP="00312009">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967ACD">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EEB" w:rsidRDefault="006E6EEB">
      <w:pPr>
        <w:spacing w:after="0" w:line="240" w:lineRule="auto"/>
      </w:pPr>
      <w:r>
        <w:separator/>
      </w:r>
    </w:p>
  </w:endnote>
  <w:endnote w:type="continuationSeparator" w:id="0">
    <w:p w:rsidR="006E6EEB" w:rsidRDefault="006E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27" w:rsidRDefault="00F922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92227" w:rsidRPr="00F320A5" w:rsidRDefault="00F92227" w:rsidP="00E00564">
    <w:pPr>
      <w:pStyle w:val="af2"/>
      <w:ind w:right="360" w:firstLine="360"/>
      <w:jc w:val="center"/>
      <w:rPr>
        <w:sz w:val="18"/>
        <w:szCs w:val="18"/>
      </w:rPr>
    </w:pPr>
  </w:p>
  <w:p w:rsidR="00F92227" w:rsidRDefault="00F9222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27" w:rsidRDefault="00F922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92227" w:rsidRDefault="00F9222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27" w:rsidRDefault="00F92227" w:rsidP="00E00564">
    <w:pPr>
      <w:pStyle w:val="af2"/>
      <w:framePr w:wrap="around" w:vAnchor="text" w:hAnchor="margin" w:xAlign="right" w:y="1"/>
      <w:rPr>
        <w:rStyle w:val="af1"/>
      </w:rPr>
    </w:pPr>
  </w:p>
  <w:p w:rsidR="00F92227" w:rsidRDefault="00F9222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EEB" w:rsidRDefault="006E6EEB">
      <w:pPr>
        <w:spacing w:after="0" w:line="240" w:lineRule="auto"/>
      </w:pPr>
      <w:r>
        <w:separator/>
      </w:r>
    </w:p>
  </w:footnote>
  <w:footnote w:type="continuationSeparator" w:id="0">
    <w:p w:rsidR="006E6EEB" w:rsidRDefault="006E6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27" w:rsidRPr="000B39A5" w:rsidRDefault="00F92227">
    <w:pPr>
      <w:pStyle w:val="af"/>
      <w:jc w:val="center"/>
      <w:rPr>
        <w:sz w:val="18"/>
        <w:szCs w:val="18"/>
      </w:rPr>
    </w:pPr>
  </w:p>
  <w:p w:rsidR="00F92227" w:rsidRDefault="00F9222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27" w:rsidRPr="000B39A5" w:rsidRDefault="00F92227">
    <w:pPr>
      <w:pStyle w:val="af"/>
      <w:jc w:val="center"/>
      <w:rPr>
        <w:sz w:val="18"/>
        <w:szCs w:val="18"/>
      </w:rPr>
    </w:pPr>
  </w:p>
  <w:p w:rsidR="00F92227" w:rsidRDefault="00F9222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911517"/>
    <w:multiLevelType w:val="hybridMultilevel"/>
    <w:tmpl w:val="41D8742A"/>
    <w:lvl w:ilvl="0" w:tplc="04190001">
      <w:start w:val="1"/>
      <w:numFmt w:val="decimal"/>
      <w:lvlText w:val="%1."/>
      <w:lvlJc w:val="left"/>
      <w:pPr>
        <w:ind w:left="36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1"/>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2"/>
  </w:num>
  <w:num w:numId="27">
    <w:abstractNumId w:val="7"/>
  </w:num>
  <w:num w:numId="28">
    <w:abstractNumId w:val="24"/>
  </w:num>
  <w:num w:numId="29">
    <w:abstractNumId w:val="14"/>
  </w:num>
  <w:num w:numId="30">
    <w:abstractNumId w:val="33"/>
  </w:num>
  <w:num w:numId="31">
    <w:abstractNumId w:val="30"/>
  </w:num>
  <w:num w:numId="32">
    <w:abstractNumId w:val="19"/>
  </w:num>
  <w:num w:numId="33">
    <w:abstractNumId w:val="29"/>
  </w:num>
  <w:num w:numId="3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15F5"/>
    <w:rsid w:val="000139D6"/>
    <w:rsid w:val="00021A41"/>
    <w:rsid w:val="00023F33"/>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58CA"/>
    <w:rsid w:val="000D7A0B"/>
    <w:rsid w:val="000E30C0"/>
    <w:rsid w:val="000E7CFA"/>
    <w:rsid w:val="000F1023"/>
    <w:rsid w:val="000F1240"/>
    <w:rsid w:val="000F2C09"/>
    <w:rsid w:val="000F304F"/>
    <w:rsid w:val="000F3112"/>
    <w:rsid w:val="000F4670"/>
    <w:rsid w:val="00100EF9"/>
    <w:rsid w:val="00101153"/>
    <w:rsid w:val="00101D89"/>
    <w:rsid w:val="0010250B"/>
    <w:rsid w:val="00102C1C"/>
    <w:rsid w:val="001049B9"/>
    <w:rsid w:val="00105374"/>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0AF1"/>
    <w:rsid w:val="001C4442"/>
    <w:rsid w:val="001C4C7A"/>
    <w:rsid w:val="001D0706"/>
    <w:rsid w:val="001E3037"/>
    <w:rsid w:val="001E5124"/>
    <w:rsid w:val="001E6290"/>
    <w:rsid w:val="001F0516"/>
    <w:rsid w:val="001F0746"/>
    <w:rsid w:val="002000B7"/>
    <w:rsid w:val="002000D8"/>
    <w:rsid w:val="00203A38"/>
    <w:rsid w:val="002043C2"/>
    <w:rsid w:val="00206993"/>
    <w:rsid w:val="00206B25"/>
    <w:rsid w:val="00211490"/>
    <w:rsid w:val="00212261"/>
    <w:rsid w:val="00214881"/>
    <w:rsid w:val="002221A7"/>
    <w:rsid w:val="0022503C"/>
    <w:rsid w:val="00231C8E"/>
    <w:rsid w:val="00235A21"/>
    <w:rsid w:val="00237741"/>
    <w:rsid w:val="00237F52"/>
    <w:rsid w:val="002410AB"/>
    <w:rsid w:val="00243D49"/>
    <w:rsid w:val="00252FFD"/>
    <w:rsid w:val="00253606"/>
    <w:rsid w:val="00257598"/>
    <w:rsid w:val="002605D0"/>
    <w:rsid w:val="00262048"/>
    <w:rsid w:val="00265202"/>
    <w:rsid w:val="00266F1E"/>
    <w:rsid w:val="00267FBC"/>
    <w:rsid w:val="00272CDC"/>
    <w:rsid w:val="00273DA8"/>
    <w:rsid w:val="00274BC5"/>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BAF"/>
    <w:rsid w:val="003070E0"/>
    <w:rsid w:val="00312009"/>
    <w:rsid w:val="0031477D"/>
    <w:rsid w:val="0031513C"/>
    <w:rsid w:val="00322618"/>
    <w:rsid w:val="00324DED"/>
    <w:rsid w:val="00330FFA"/>
    <w:rsid w:val="003335E0"/>
    <w:rsid w:val="00333FAC"/>
    <w:rsid w:val="00335D05"/>
    <w:rsid w:val="00336CBB"/>
    <w:rsid w:val="00336F23"/>
    <w:rsid w:val="00337301"/>
    <w:rsid w:val="00340755"/>
    <w:rsid w:val="00346542"/>
    <w:rsid w:val="00351C4B"/>
    <w:rsid w:val="0035219E"/>
    <w:rsid w:val="00353BAC"/>
    <w:rsid w:val="003567E8"/>
    <w:rsid w:val="00364A8A"/>
    <w:rsid w:val="00364DB6"/>
    <w:rsid w:val="00367944"/>
    <w:rsid w:val="0037445B"/>
    <w:rsid w:val="00376BC0"/>
    <w:rsid w:val="0038157D"/>
    <w:rsid w:val="003853AC"/>
    <w:rsid w:val="003858DD"/>
    <w:rsid w:val="00386355"/>
    <w:rsid w:val="003941D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4A45"/>
    <w:rsid w:val="00491C43"/>
    <w:rsid w:val="0049204A"/>
    <w:rsid w:val="00495059"/>
    <w:rsid w:val="004B3B3C"/>
    <w:rsid w:val="004C0BD9"/>
    <w:rsid w:val="004D4130"/>
    <w:rsid w:val="004E05BC"/>
    <w:rsid w:val="004E24E3"/>
    <w:rsid w:val="004E3173"/>
    <w:rsid w:val="004E4E03"/>
    <w:rsid w:val="005110D2"/>
    <w:rsid w:val="0051313A"/>
    <w:rsid w:val="00515591"/>
    <w:rsid w:val="00517F73"/>
    <w:rsid w:val="00524606"/>
    <w:rsid w:val="00534395"/>
    <w:rsid w:val="0053747F"/>
    <w:rsid w:val="005573F5"/>
    <w:rsid w:val="00557ED8"/>
    <w:rsid w:val="00560B15"/>
    <w:rsid w:val="00565709"/>
    <w:rsid w:val="00573A36"/>
    <w:rsid w:val="00575295"/>
    <w:rsid w:val="005765FE"/>
    <w:rsid w:val="00581297"/>
    <w:rsid w:val="005816CC"/>
    <w:rsid w:val="0058328D"/>
    <w:rsid w:val="0058782A"/>
    <w:rsid w:val="005974EC"/>
    <w:rsid w:val="005A265A"/>
    <w:rsid w:val="005A4BD5"/>
    <w:rsid w:val="005A7247"/>
    <w:rsid w:val="005B18DD"/>
    <w:rsid w:val="005B46D1"/>
    <w:rsid w:val="005B61E7"/>
    <w:rsid w:val="005C2B67"/>
    <w:rsid w:val="005C4E30"/>
    <w:rsid w:val="005C5698"/>
    <w:rsid w:val="005C5A3D"/>
    <w:rsid w:val="005C626A"/>
    <w:rsid w:val="005C6D33"/>
    <w:rsid w:val="005D0CEE"/>
    <w:rsid w:val="005D0F31"/>
    <w:rsid w:val="005D70B4"/>
    <w:rsid w:val="005E01B3"/>
    <w:rsid w:val="005E0B92"/>
    <w:rsid w:val="005E290A"/>
    <w:rsid w:val="005E544B"/>
    <w:rsid w:val="005F5012"/>
    <w:rsid w:val="0060000B"/>
    <w:rsid w:val="00600552"/>
    <w:rsid w:val="006041C2"/>
    <w:rsid w:val="00607ADC"/>
    <w:rsid w:val="00613DAA"/>
    <w:rsid w:val="00651E37"/>
    <w:rsid w:val="00661136"/>
    <w:rsid w:val="00661594"/>
    <w:rsid w:val="0066245D"/>
    <w:rsid w:val="00663DDC"/>
    <w:rsid w:val="00673818"/>
    <w:rsid w:val="00673FA7"/>
    <w:rsid w:val="0067603E"/>
    <w:rsid w:val="00682489"/>
    <w:rsid w:val="00694718"/>
    <w:rsid w:val="006A302E"/>
    <w:rsid w:val="006B2C96"/>
    <w:rsid w:val="006B75F0"/>
    <w:rsid w:val="006C5113"/>
    <w:rsid w:val="006C5EA3"/>
    <w:rsid w:val="006D1196"/>
    <w:rsid w:val="006E06F4"/>
    <w:rsid w:val="006E4DE2"/>
    <w:rsid w:val="006E6EEB"/>
    <w:rsid w:val="006F3981"/>
    <w:rsid w:val="007012B1"/>
    <w:rsid w:val="00706849"/>
    <w:rsid w:val="007069E6"/>
    <w:rsid w:val="00706D4A"/>
    <w:rsid w:val="00726540"/>
    <w:rsid w:val="00727639"/>
    <w:rsid w:val="00727963"/>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2A5A"/>
    <w:rsid w:val="007D5055"/>
    <w:rsid w:val="007E5587"/>
    <w:rsid w:val="007E5779"/>
    <w:rsid w:val="007E7373"/>
    <w:rsid w:val="007F6FED"/>
    <w:rsid w:val="00812F6D"/>
    <w:rsid w:val="00813C39"/>
    <w:rsid w:val="00815B3C"/>
    <w:rsid w:val="0081725A"/>
    <w:rsid w:val="00822924"/>
    <w:rsid w:val="00822EBC"/>
    <w:rsid w:val="00831B31"/>
    <w:rsid w:val="008335D1"/>
    <w:rsid w:val="00833899"/>
    <w:rsid w:val="00836F78"/>
    <w:rsid w:val="008407F0"/>
    <w:rsid w:val="00841327"/>
    <w:rsid w:val="00842B32"/>
    <w:rsid w:val="00844817"/>
    <w:rsid w:val="00851F40"/>
    <w:rsid w:val="00854399"/>
    <w:rsid w:val="008546C0"/>
    <w:rsid w:val="00863C5B"/>
    <w:rsid w:val="0086657D"/>
    <w:rsid w:val="00866BDC"/>
    <w:rsid w:val="008729DB"/>
    <w:rsid w:val="008749A1"/>
    <w:rsid w:val="00877FCF"/>
    <w:rsid w:val="008A1825"/>
    <w:rsid w:val="008A3260"/>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52E5"/>
    <w:rsid w:val="008E6AFF"/>
    <w:rsid w:val="008F2655"/>
    <w:rsid w:val="008F4BC2"/>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597"/>
    <w:rsid w:val="00947F39"/>
    <w:rsid w:val="00961AB8"/>
    <w:rsid w:val="0096201A"/>
    <w:rsid w:val="00967ACD"/>
    <w:rsid w:val="00972AA7"/>
    <w:rsid w:val="009756A5"/>
    <w:rsid w:val="00976062"/>
    <w:rsid w:val="00976AF7"/>
    <w:rsid w:val="0098210E"/>
    <w:rsid w:val="00984A73"/>
    <w:rsid w:val="00984AF8"/>
    <w:rsid w:val="00987BC4"/>
    <w:rsid w:val="00993C0D"/>
    <w:rsid w:val="00994BBB"/>
    <w:rsid w:val="00995919"/>
    <w:rsid w:val="009A14D4"/>
    <w:rsid w:val="009A2BB1"/>
    <w:rsid w:val="009B7752"/>
    <w:rsid w:val="009C04A3"/>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02B2"/>
    <w:rsid w:val="00A41A06"/>
    <w:rsid w:val="00A424C6"/>
    <w:rsid w:val="00A428B2"/>
    <w:rsid w:val="00A50619"/>
    <w:rsid w:val="00A52996"/>
    <w:rsid w:val="00A558F7"/>
    <w:rsid w:val="00A6389E"/>
    <w:rsid w:val="00A63E1A"/>
    <w:rsid w:val="00A64F4B"/>
    <w:rsid w:val="00A652D2"/>
    <w:rsid w:val="00A6583C"/>
    <w:rsid w:val="00A73A44"/>
    <w:rsid w:val="00AA0764"/>
    <w:rsid w:val="00AA4D98"/>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2CA1"/>
    <w:rsid w:val="00B75237"/>
    <w:rsid w:val="00B77A0D"/>
    <w:rsid w:val="00B909BC"/>
    <w:rsid w:val="00B93CD0"/>
    <w:rsid w:val="00BA3173"/>
    <w:rsid w:val="00BA3F7C"/>
    <w:rsid w:val="00BA7CEB"/>
    <w:rsid w:val="00BB520C"/>
    <w:rsid w:val="00BC120C"/>
    <w:rsid w:val="00BC18E4"/>
    <w:rsid w:val="00BC3C48"/>
    <w:rsid w:val="00BC4CC7"/>
    <w:rsid w:val="00BD23DD"/>
    <w:rsid w:val="00BE3729"/>
    <w:rsid w:val="00BE4B3D"/>
    <w:rsid w:val="00BE76FD"/>
    <w:rsid w:val="00BF1A25"/>
    <w:rsid w:val="00BF1D3C"/>
    <w:rsid w:val="00BF1E36"/>
    <w:rsid w:val="00BF2B19"/>
    <w:rsid w:val="00BF69D4"/>
    <w:rsid w:val="00BF708A"/>
    <w:rsid w:val="00BF7BD5"/>
    <w:rsid w:val="00C068E5"/>
    <w:rsid w:val="00C1126D"/>
    <w:rsid w:val="00C123B1"/>
    <w:rsid w:val="00C1270A"/>
    <w:rsid w:val="00C12EA2"/>
    <w:rsid w:val="00C13A28"/>
    <w:rsid w:val="00C1431C"/>
    <w:rsid w:val="00C15535"/>
    <w:rsid w:val="00C16573"/>
    <w:rsid w:val="00C1777A"/>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B67EB"/>
    <w:rsid w:val="00CC2AAF"/>
    <w:rsid w:val="00CC4059"/>
    <w:rsid w:val="00CC5E5A"/>
    <w:rsid w:val="00CD36F8"/>
    <w:rsid w:val="00CD4D0B"/>
    <w:rsid w:val="00CD75C4"/>
    <w:rsid w:val="00CE13E6"/>
    <w:rsid w:val="00CE1C24"/>
    <w:rsid w:val="00CF56CE"/>
    <w:rsid w:val="00D03756"/>
    <w:rsid w:val="00D1418B"/>
    <w:rsid w:val="00D14BF1"/>
    <w:rsid w:val="00D15DDA"/>
    <w:rsid w:val="00D251E2"/>
    <w:rsid w:val="00D25339"/>
    <w:rsid w:val="00D32040"/>
    <w:rsid w:val="00D32A4F"/>
    <w:rsid w:val="00D40B32"/>
    <w:rsid w:val="00D4392E"/>
    <w:rsid w:val="00D505CF"/>
    <w:rsid w:val="00D50673"/>
    <w:rsid w:val="00D51446"/>
    <w:rsid w:val="00D531D0"/>
    <w:rsid w:val="00D57F7D"/>
    <w:rsid w:val="00D611AF"/>
    <w:rsid w:val="00D63BC6"/>
    <w:rsid w:val="00D647F5"/>
    <w:rsid w:val="00D66587"/>
    <w:rsid w:val="00D70C32"/>
    <w:rsid w:val="00D76C5D"/>
    <w:rsid w:val="00D7712D"/>
    <w:rsid w:val="00D85CB3"/>
    <w:rsid w:val="00D870E7"/>
    <w:rsid w:val="00D9210C"/>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7C70"/>
    <w:rsid w:val="00EB161F"/>
    <w:rsid w:val="00EC6B03"/>
    <w:rsid w:val="00EC7CBA"/>
    <w:rsid w:val="00ED753B"/>
    <w:rsid w:val="00EE0425"/>
    <w:rsid w:val="00EE4D1F"/>
    <w:rsid w:val="00EE6F22"/>
    <w:rsid w:val="00EE6F6B"/>
    <w:rsid w:val="00EF0459"/>
    <w:rsid w:val="00EF4019"/>
    <w:rsid w:val="00EF6483"/>
    <w:rsid w:val="00F06915"/>
    <w:rsid w:val="00F07889"/>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1E6A"/>
    <w:rsid w:val="00F92227"/>
    <w:rsid w:val="00F96A3A"/>
    <w:rsid w:val="00F97B3B"/>
    <w:rsid w:val="00FA10F4"/>
    <w:rsid w:val="00FA67C6"/>
    <w:rsid w:val="00FB1279"/>
    <w:rsid w:val="00FB49E7"/>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5100-5511-4A7D-B6F4-618C529C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3046</TotalTime>
  <Pages>40</Pages>
  <Words>10843</Words>
  <Characters>61809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276</cp:revision>
  <cp:lastPrinted>2015-09-03T11:23:00Z</cp:lastPrinted>
  <dcterms:created xsi:type="dcterms:W3CDTF">2014-10-08T05:45:00Z</dcterms:created>
  <dcterms:modified xsi:type="dcterms:W3CDTF">2015-10-09T09:10:00Z</dcterms:modified>
</cp:coreProperties>
</file>