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024971" w:rsidTr="00E00564">
        <w:trPr>
          <w:trHeight w:val="2690"/>
        </w:trPr>
        <w:tc>
          <w:tcPr>
            <w:tcW w:w="3528" w:type="dxa"/>
          </w:tcPr>
          <w:p w:rsidR="00EE6F6B" w:rsidRPr="009A14E5" w:rsidRDefault="00EE6F6B" w:rsidP="009A14E5">
            <w:pPr>
              <w:suppressAutoHyphens/>
              <w:spacing w:after="0" w:line="240" w:lineRule="auto"/>
              <w:jc w:val="both"/>
              <w:rPr>
                <w:rFonts w:eastAsia="Calibri"/>
                <w:lang w:eastAsia="ar-SA"/>
              </w:rPr>
            </w:pPr>
          </w:p>
        </w:tc>
        <w:tc>
          <w:tcPr>
            <w:tcW w:w="2786" w:type="dxa"/>
          </w:tcPr>
          <w:p w:rsidR="00EE6F6B" w:rsidRPr="00024971" w:rsidRDefault="00EE6F6B" w:rsidP="009A14E5">
            <w:pPr>
              <w:suppressAutoHyphens/>
              <w:spacing w:after="0" w:line="240" w:lineRule="auto"/>
              <w:jc w:val="both"/>
              <w:rPr>
                <w:rFonts w:eastAsia="Calibri"/>
                <w:b/>
                <w:highlight w:val="green"/>
                <w:lang w:eastAsia="ar-SA"/>
              </w:rPr>
            </w:pPr>
          </w:p>
        </w:tc>
        <w:tc>
          <w:tcPr>
            <w:tcW w:w="3969" w:type="dxa"/>
          </w:tcPr>
          <w:p w:rsidR="00EE6F6B" w:rsidRPr="00024971" w:rsidRDefault="00EE6F6B" w:rsidP="009A14E5">
            <w:pPr>
              <w:pageBreakBefore/>
              <w:suppressAutoHyphens/>
              <w:spacing w:after="0" w:line="240" w:lineRule="auto"/>
              <w:jc w:val="both"/>
              <w:rPr>
                <w:rFonts w:eastAsia="Calibri"/>
                <w:b/>
                <w:lang w:eastAsia="ar-SA"/>
              </w:rPr>
            </w:pPr>
            <w:r w:rsidRPr="00024971">
              <w:rPr>
                <w:rFonts w:eastAsia="Calibri"/>
                <w:b/>
                <w:lang w:eastAsia="ar-SA"/>
              </w:rPr>
              <w:t>УТВЕРЖДАЮ</w:t>
            </w:r>
          </w:p>
          <w:p w:rsidR="00EE6F6B" w:rsidRPr="00024971" w:rsidRDefault="00EE6F6B" w:rsidP="009A14E5">
            <w:pPr>
              <w:pageBreakBefore/>
              <w:suppressAutoHyphens/>
              <w:spacing w:after="0" w:line="240" w:lineRule="auto"/>
              <w:jc w:val="both"/>
              <w:rPr>
                <w:rFonts w:eastAsia="Calibri"/>
                <w:lang w:eastAsia="ar-SA"/>
              </w:rPr>
            </w:pPr>
          </w:p>
          <w:p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Генеральный директор</w:t>
            </w:r>
          </w:p>
          <w:p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НКО «ФКР МО»</w:t>
            </w:r>
          </w:p>
          <w:p w:rsidR="00EE6F6B" w:rsidRPr="00024971" w:rsidRDefault="00EE6F6B" w:rsidP="009A14E5">
            <w:pPr>
              <w:suppressAutoHyphens/>
              <w:spacing w:after="0" w:line="240" w:lineRule="auto"/>
              <w:jc w:val="both"/>
              <w:rPr>
                <w:rFonts w:eastAsia="Calibri"/>
                <w:lang w:eastAsia="ar-SA"/>
              </w:rPr>
            </w:pPr>
          </w:p>
          <w:p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___________    Бережной Н.И.</w:t>
            </w:r>
          </w:p>
          <w:p w:rsidR="00EE6F6B" w:rsidRPr="00024971" w:rsidRDefault="00EE6F6B" w:rsidP="009A14E5">
            <w:pPr>
              <w:suppressAutoHyphens/>
              <w:spacing w:after="0" w:line="240" w:lineRule="auto"/>
              <w:jc w:val="both"/>
              <w:rPr>
                <w:rFonts w:eastAsia="Calibri"/>
                <w:lang w:eastAsia="ar-SA"/>
              </w:rPr>
            </w:pPr>
          </w:p>
          <w:p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 xml:space="preserve">« ____ » __________ </w:t>
            </w:r>
            <w:r w:rsidR="006C0E36" w:rsidRPr="00024971">
              <w:rPr>
                <w:rFonts w:eastAsia="Calibri"/>
                <w:lang w:eastAsia="ar-SA"/>
              </w:rPr>
              <w:t>201</w:t>
            </w:r>
            <w:r w:rsidR="006C0E36">
              <w:rPr>
                <w:rFonts w:eastAsia="Calibri"/>
                <w:lang w:eastAsia="ar-SA"/>
              </w:rPr>
              <w:t>5</w:t>
            </w:r>
            <w:r w:rsidR="006C0E36" w:rsidRPr="00024971">
              <w:rPr>
                <w:rFonts w:eastAsia="Calibri"/>
                <w:lang w:eastAsia="ar-SA"/>
              </w:rPr>
              <w:t xml:space="preserve"> </w:t>
            </w:r>
            <w:r w:rsidRPr="00024971">
              <w:rPr>
                <w:rFonts w:eastAsia="Calibri"/>
                <w:lang w:eastAsia="ar-SA"/>
              </w:rPr>
              <w:t>г.</w:t>
            </w:r>
          </w:p>
          <w:p w:rsidR="00EE6F6B" w:rsidRPr="00024971" w:rsidRDefault="00EE6F6B" w:rsidP="009A14E5">
            <w:pPr>
              <w:suppressAutoHyphens/>
              <w:spacing w:after="0" w:line="240" w:lineRule="auto"/>
              <w:jc w:val="both"/>
              <w:rPr>
                <w:rFonts w:eastAsia="Calibri"/>
                <w:b/>
                <w:lang w:eastAsia="ar-SA"/>
              </w:rPr>
            </w:pPr>
          </w:p>
        </w:tc>
      </w:tr>
    </w:tbl>
    <w:p w:rsidR="00EE6F6B" w:rsidRPr="00024971" w:rsidRDefault="00EE6F6B" w:rsidP="009A14E5">
      <w:pPr>
        <w:keepNext/>
        <w:spacing w:after="0" w:line="240" w:lineRule="auto"/>
        <w:jc w:val="both"/>
        <w:outlineLvl w:val="0"/>
        <w:rPr>
          <w:rFonts w:eastAsia="Calibri"/>
          <w:b/>
          <w:kern w:val="28"/>
          <w:lang w:eastAsia="ru-RU"/>
        </w:rPr>
      </w:pPr>
    </w:p>
    <w:p w:rsidR="00EE6F6B" w:rsidRPr="00024971" w:rsidRDefault="00EE6F6B" w:rsidP="009A14E5">
      <w:pPr>
        <w:suppressAutoHyphens/>
        <w:spacing w:after="0" w:line="240" w:lineRule="auto"/>
        <w:jc w:val="both"/>
        <w:rPr>
          <w:rFonts w:eastAsia="Calibri"/>
          <w:lang w:eastAsia="ar-SA"/>
        </w:rPr>
      </w:pPr>
    </w:p>
    <w:p w:rsidR="00EE6F6B" w:rsidRPr="00024971" w:rsidRDefault="00EE6F6B" w:rsidP="009A14E5">
      <w:pPr>
        <w:suppressAutoHyphens/>
        <w:spacing w:after="0" w:line="240" w:lineRule="auto"/>
        <w:jc w:val="both"/>
        <w:rPr>
          <w:rFonts w:eastAsia="Calibri"/>
          <w:lang w:eastAsia="ar-SA"/>
        </w:rPr>
      </w:pPr>
    </w:p>
    <w:p w:rsidR="00EE6F6B" w:rsidRPr="00024971" w:rsidRDefault="00EE6F6B" w:rsidP="009A14E5">
      <w:pPr>
        <w:suppressAutoHyphens/>
        <w:spacing w:after="0" w:line="240" w:lineRule="auto"/>
        <w:jc w:val="both"/>
        <w:rPr>
          <w:rFonts w:eastAsia="Calibri"/>
          <w:b/>
          <w:lang w:eastAsia="ar-SA"/>
        </w:rPr>
      </w:pPr>
    </w:p>
    <w:p w:rsidR="00EE6F6B" w:rsidRPr="00024971" w:rsidRDefault="00EE6F6B" w:rsidP="009A14E5">
      <w:pPr>
        <w:suppressAutoHyphens/>
        <w:spacing w:after="0" w:line="240" w:lineRule="auto"/>
        <w:jc w:val="both"/>
        <w:rPr>
          <w:rFonts w:eastAsia="Calibri"/>
          <w:b/>
          <w:lang w:eastAsia="ar-SA"/>
        </w:rPr>
      </w:pPr>
    </w:p>
    <w:p w:rsidR="00EE6F6B" w:rsidRPr="001122AD" w:rsidRDefault="00EE6F6B" w:rsidP="009A14E5">
      <w:pPr>
        <w:suppressAutoHyphens/>
        <w:spacing w:after="0" w:line="240" w:lineRule="auto"/>
        <w:jc w:val="both"/>
        <w:rPr>
          <w:rFonts w:eastAsia="Calibri"/>
          <w:b/>
          <w:lang w:val="en-US" w:eastAsia="ar-SA"/>
        </w:rPr>
      </w:pPr>
    </w:p>
    <w:p w:rsidR="00EE6F6B" w:rsidRPr="00024971" w:rsidRDefault="00EE6F6B" w:rsidP="009A14E5">
      <w:pPr>
        <w:suppressAutoHyphens/>
        <w:spacing w:after="0" w:line="240" w:lineRule="auto"/>
        <w:jc w:val="both"/>
        <w:rPr>
          <w:rFonts w:eastAsia="Calibri"/>
          <w:b/>
          <w:lang w:eastAsia="ar-SA"/>
        </w:rPr>
      </w:pPr>
    </w:p>
    <w:p w:rsidR="00EE6F6B" w:rsidRPr="00024971" w:rsidRDefault="00EE6F6B" w:rsidP="009A14E5">
      <w:pPr>
        <w:suppressAutoHyphens/>
        <w:spacing w:after="0" w:line="240" w:lineRule="auto"/>
        <w:jc w:val="both"/>
        <w:rPr>
          <w:rFonts w:eastAsia="Calibri"/>
          <w:b/>
          <w:lang w:eastAsia="ar-SA"/>
        </w:rPr>
      </w:pPr>
    </w:p>
    <w:p w:rsidR="00EE6F6B" w:rsidRPr="00024971" w:rsidRDefault="00EE6F6B" w:rsidP="009A14E5">
      <w:pPr>
        <w:widowControl w:val="0"/>
        <w:numPr>
          <w:ilvl w:val="0"/>
          <w:numId w:val="4"/>
        </w:numPr>
        <w:tabs>
          <w:tab w:val="num" w:pos="432"/>
        </w:tabs>
        <w:suppressAutoHyphens/>
        <w:spacing w:after="0" w:line="240" w:lineRule="auto"/>
        <w:ind w:left="432" w:hanging="432"/>
        <w:jc w:val="both"/>
        <w:rPr>
          <w:rFonts w:eastAsia="Calibri"/>
          <w:b/>
          <w:lang w:eastAsia="ar-SA"/>
        </w:rPr>
      </w:pPr>
    </w:p>
    <w:p w:rsidR="008344DB" w:rsidRPr="00024971" w:rsidRDefault="008344DB">
      <w:pPr>
        <w:widowControl w:val="0"/>
        <w:numPr>
          <w:ilvl w:val="0"/>
          <w:numId w:val="4"/>
        </w:numPr>
        <w:tabs>
          <w:tab w:val="left" w:pos="2835"/>
        </w:tabs>
        <w:suppressAutoHyphens/>
        <w:spacing w:after="0" w:line="240" w:lineRule="auto"/>
        <w:jc w:val="center"/>
        <w:rPr>
          <w:rFonts w:eastAsia="Calibri"/>
          <w:b/>
          <w:bCs/>
          <w:kern w:val="32"/>
          <w:lang w:eastAsia="ru-RU"/>
        </w:rPr>
      </w:pPr>
      <w:r w:rsidRPr="00024971">
        <w:rPr>
          <w:rFonts w:eastAsia="Calibri"/>
          <w:b/>
          <w:bCs/>
          <w:kern w:val="32"/>
          <w:lang w:eastAsia="ru-RU"/>
        </w:rPr>
        <w:t>КОНКУРСНАЯ ДОКУМЕНТАЦИЯ</w:t>
      </w:r>
    </w:p>
    <w:p w:rsidR="008344DB" w:rsidRPr="00024971" w:rsidRDefault="008344DB">
      <w:pPr>
        <w:widowControl w:val="0"/>
        <w:numPr>
          <w:ilvl w:val="0"/>
          <w:numId w:val="4"/>
        </w:numPr>
        <w:tabs>
          <w:tab w:val="left" w:pos="2835"/>
        </w:tabs>
        <w:suppressAutoHyphens/>
        <w:spacing w:after="0" w:line="240" w:lineRule="auto"/>
        <w:jc w:val="center"/>
        <w:rPr>
          <w:rFonts w:eastAsia="Calibri"/>
          <w:b/>
          <w:bCs/>
          <w:kern w:val="32"/>
          <w:lang w:eastAsia="ru-RU"/>
        </w:rPr>
      </w:pPr>
      <w:r w:rsidRPr="00024971">
        <w:rPr>
          <w:rFonts w:eastAsia="Calibri"/>
          <w:b/>
          <w:bCs/>
          <w:kern w:val="32"/>
          <w:lang w:eastAsia="ru-RU"/>
        </w:rPr>
        <w:t>ДЛЯ КОМИССИОННОГО ОТБОРА ПОДРЯДНОЙ ОРГАНИЗАЦИИ НА ПРАВО ЗАКЛЮЧЕНИЯ ДОГОВОРА НА ВЫПОЛНЕНИЕ РАБОТ ПО ЛОТУ:</w:t>
      </w:r>
    </w:p>
    <w:p w:rsidR="008344DB" w:rsidRPr="00024971" w:rsidRDefault="008344DB" w:rsidP="00000CF3">
      <w:pPr>
        <w:widowControl w:val="0"/>
        <w:numPr>
          <w:ilvl w:val="0"/>
          <w:numId w:val="4"/>
        </w:numPr>
        <w:tabs>
          <w:tab w:val="left" w:pos="2835"/>
        </w:tabs>
        <w:suppressAutoHyphens/>
        <w:spacing w:after="0" w:line="240" w:lineRule="auto"/>
        <w:jc w:val="both"/>
        <w:rPr>
          <w:rFonts w:eastAsia="Calibri"/>
          <w:b/>
          <w:bCs/>
          <w:kern w:val="32"/>
          <w:lang w:eastAsia="ru-RU"/>
        </w:rPr>
      </w:pPr>
      <w:r w:rsidRPr="00024971">
        <w:rPr>
          <w:rFonts w:eastAsia="Calibri"/>
          <w:b/>
          <w:bCs/>
          <w:kern w:val="32"/>
          <w:lang w:eastAsia="ru-RU"/>
        </w:rPr>
        <w:t xml:space="preserve">«КАПИТАЛЬНЫЙ РЕМОНТ </w:t>
      </w:r>
      <w:r w:rsidR="00000CF3">
        <w:rPr>
          <w:rFonts w:eastAsia="Calibri"/>
          <w:b/>
          <w:bCs/>
          <w:kern w:val="32"/>
          <w:lang w:eastAsia="ru-RU"/>
        </w:rPr>
        <w:t>ИНЖЕНЕРНЫХ СИСТЕМ</w:t>
      </w:r>
      <w:r w:rsidR="00AC6AE9" w:rsidRPr="00024971">
        <w:rPr>
          <w:rFonts w:eastAsia="Calibri"/>
          <w:b/>
          <w:bCs/>
          <w:kern w:val="32"/>
          <w:lang w:eastAsia="ru-RU"/>
        </w:rPr>
        <w:t xml:space="preserve"> МНОГОКВАРТИРНОГО</w:t>
      </w:r>
      <w:r w:rsidR="008C14EC" w:rsidRPr="00024971">
        <w:rPr>
          <w:rFonts w:eastAsia="Calibri"/>
          <w:b/>
          <w:bCs/>
          <w:kern w:val="32"/>
          <w:lang w:eastAsia="ru-RU"/>
        </w:rPr>
        <w:t xml:space="preserve"> ДОМА</w:t>
      </w:r>
      <w:r w:rsidRPr="00024971">
        <w:rPr>
          <w:rFonts w:eastAsia="Calibri"/>
          <w:b/>
          <w:bCs/>
          <w:kern w:val="32"/>
          <w:lang w:eastAsia="ru-RU"/>
        </w:rPr>
        <w:t xml:space="preserve">», РАСПОЛОЖЕННОГО ПО АДРЕСУ: МУРМАНСКАЯ ОБЛАСТЬ, </w:t>
      </w:r>
      <w:r w:rsidR="00AC6AE9" w:rsidRPr="00024971">
        <w:rPr>
          <w:rFonts w:eastAsia="Calibri"/>
          <w:b/>
          <w:bCs/>
          <w:kern w:val="32"/>
          <w:lang w:eastAsia="ru-RU"/>
        </w:rPr>
        <w:t xml:space="preserve">г. </w:t>
      </w:r>
      <w:r w:rsidR="00000CF3">
        <w:rPr>
          <w:rFonts w:eastAsia="Calibri"/>
          <w:b/>
          <w:bCs/>
          <w:kern w:val="32"/>
          <w:lang w:eastAsia="ru-RU"/>
        </w:rPr>
        <w:t>ОЛЕНЕГОРСК</w:t>
      </w:r>
      <w:r w:rsidR="00AC6AE9" w:rsidRPr="00024971">
        <w:rPr>
          <w:rFonts w:eastAsia="Calibri"/>
          <w:b/>
          <w:bCs/>
          <w:kern w:val="32"/>
          <w:lang w:eastAsia="ru-RU"/>
        </w:rPr>
        <w:t xml:space="preserve">, </w:t>
      </w:r>
      <w:r w:rsidR="009A7460" w:rsidRPr="00024971">
        <w:rPr>
          <w:rFonts w:eastAsia="Calibri"/>
          <w:b/>
          <w:bCs/>
          <w:kern w:val="32"/>
          <w:lang w:eastAsia="ru-RU"/>
        </w:rPr>
        <w:t xml:space="preserve">ул. </w:t>
      </w:r>
      <w:r w:rsidR="00000CF3">
        <w:rPr>
          <w:rFonts w:eastAsia="Calibri"/>
          <w:b/>
          <w:bCs/>
          <w:kern w:val="32"/>
          <w:lang w:eastAsia="ru-RU"/>
        </w:rPr>
        <w:t>БАРДИНА</w:t>
      </w:r>
      <w:r w:rsidR="009A7460" w:rsidRPr="00024971">
        <w:rPr>
          <w:rFonts w:eastAsia="Calibri"/>
          <w:b/>
          <w:bCs/>
          <w:kern w:val="32"/>
          <w:lang w:eastAsia="ru-RU"/>
        </w:rPr>
        <w:t xml:space="preserve">, д. </w:t>
      </w:r>
      <w:r w:rsidR="00000CF3">
        <w:rPr>
          <w:rFonts w:eastAsia="Calibri"/>
          <w:b/>
          <w:bCs/>
          <w:kern w:val="32"/>
          <w:lang w:eastAsia="ru-RU"/>
        </w:rPr>
        <w:t>1</w:t>
      </w:r>
      <w:r w:rsidR="004B7669">
        <w:rPr>
          <w:rFonts w:eastAsia="Calibri"/>
          <w:b/>
          <w:bCs/>
          <w:kern w:val="32"/>
          <w:lang w:eastAsia="ru-RU"/>
        </w:rPr>
        <w:t>2</w:t>
      </w:r>
      <w:r w:rsidR="00AC6AE9" w:rsidRPr="00024971">
        <w:rPr>
          <w:rFonts w:eastAsia="Calibri"/>
          <w:b/>
          <w:bCs/>
          <w:kern w:val="32"/>
          <w:lang w:eastAsia="ru-RU"/>
        </w:rPr>
        <w:t>.</w:t>
      </w:r>
    </w:p>
    <w:p w:rsidR="00EE6F6B" w:rsidRPr="00024971" w:rsidRDefault="00EE6F6B" w:rsidP="009A14E5">
      <w:pPr>
        <w:widowControl w:val="0"/>
        <w:numPr>
          <w:ilvl w:val="0"/>
          <w:numId w:val="4"/>
        </w:numPr>
        <w:tabs>
          <w:tab w:val="left" w:pos="2835"/>
        </w:tabs>
        <w:suppressAutoHyphens/>
        <w:spacing w:after="0" w:line="240" w:lineRule="auto"/>
        <w:jc w:val="both"/>
        <w:rPr>
          <w:rFonts w:eastAsia="Calibri"/>
          <w:b/>
          <w:lang w:eastAsia="ar-SA"/>
        </w:rPr>
      </w:pPr>
    </w:p>
    <w:p w:rsidR="00EE6F6B" w:rsidRPr="00024971" w:rsidRDefault="00EE6F6B" w:rsidP="009A14E5">
      <w:pPr>
        <w:widowControl w:val="0"/>
        <w:suppressAutoHyphens/>
        <w:spacing w:after="0" w:line="240" w:lineRule="auto"/>
        <w:jc w:val="both"/>
        <w:rPr>
          <w:rFonts w:eastAsia="Calibri"/>
          <w:b/>
          <w:lang w:eastAsia="ar-SA"/>
        </w:rPr>
      </w:pPr>
    </w:p>
    <w:p w:rsidR="00EE6F6B" w:rsidRPr="00024971" w:rsidRDefault="00EE6F6B" w:rsidP="009A14E5">
      <w:pPr>
        <w:widowControl w:val="0"/>
        <w:suppressAutoHyphens/>
        <w:spacing w:after="0" w:line="240" w:lineRule="auto"/>
        <w:jc w:val="both"/>
        <w:rPr>
          <w:rFonts w:eastAsia="Calibri"/>
          <w:b/>
          <w:lang w:eastAsia="ar-SA"/>
        </w:rPr>
      </w:pPr>
    </w:p>
    <w:p w:rsidR="00EE0425" w:rsidRPr="00024971" w:rsidRDefault="00EE0425" w:rsidP="009A14E5">
      <w:pPr>
        <w:widowControl w:val="0"/>
        <w:suppressAutoHyphens/>
        <w:spacing w:after="0" w:line="240" w:lineRule="auto"/>
        <w:jc w:val="both"/>
        <w:rPr>
          <w:rFonts w:eastAsia="Calibri"/>
          <w:b/>
          <w:lang w:eastAsia="ar-SA"/>
        </w:rPr>
      </w:pPr>
    </w:p>
    <w:p w:rsidR="00AC6AE9" w:rsidRPr="00024971" w:rsidRDefault="00AC6AE9" w:rsidP="009A14E5">
      <w:pPr>
        <w:widowControl w:val="0"/>
        <w:suppressAutoHyphens/>
        <w:spacing w:after="0" w:line="240" w:lineRule="auto"/>
        <w:jc w:val="both"/>
        <w:rPr>
          <w:rFonts w:eastAsia="Calibri"/>
          <w:b/>
          <w:lang w:eastAsia="ar-SA"/>
        </w:rPr>
      </w:pPr>
    </w:p>
    <w:p w:rsidR="00AC6AE9" w:rsidRPr="00024971" w:rsidRDefault="00AC6AE9" w:rsidP="009A14E5">
      <w:pPr>
        <w:widowControl w:val="0"/>
        <w:suppressAutoHyphens/>
        <w:spacing w:after="0" w:line="240" w:lineRule="auto"/>
        <w:jc w:val="both"/>
        <w:rPr>
          <w:rFonts w:eastAsia="Calibri"/>
          <w:b/>
          <w:lang w:eastAsia="ar-SA"/>
        </w:rPr>
      </w:pPr>
    </w:p>
    <w:p w:rsidR="00AC6AE9" w:rsidRPr="00024971" w:rsidRDefault="00AC6AE9" w:rsidP="009A14E5">
      <w:pPr>
        <w:widowControl w:val="0"/>
        <w:suppressAutoHyphens/>
        <w:spacing w:after="0" w:line="240" w:lineRule="auto"/>
        <w:jc w:val="both"/>
        <w:rPr>
          <w:rFonts w:eastAsia="Calibri"/>
          <w:b/>
          <w:lang w:eastAsia="ar-SA"/>
        </w:rPr>
      </w:pPr>
    </w:p>
    <w:p w:rsidR="00EE0425" w:rsidRPr="00024971" w:rsidRDefault="00EE0425" w:rsidP="009A14E5">
      <w:pPr>
        <w:widowControl w:val="0"/>
        <w:suppressAutoHyphens/>
        <w:spacing w:after="0" w:line="240" w:lineRule="auto"/>
        <w:jc w:val="both"/>
        <w:rPr>
          <w:rFonts w:eastAsia="Calibri"/>
          <w:b/>
          <w:lang w:eastAsia="ar-SA"/>
        </w:rPr>
      </w:pPr>
    </w:p>
    <w:p w:rsidR="009D77B2" w:rsidRPr="00024971" w:rsidRDefault="009D77B2" w:rsidP="009A14E5">
      <w:pPr>
        <w:widowControl w:val="0"/>
        <w:suppressAutoHyphens/>
        <w:spacing w:after="0" w:line="240" w:lineRule="auto"/>
        <w:jc w:val="both"/>
        <w:rPr>
          <w:rFonts w:eastAsia="Calibri"/>
          <w:b/>
          <w:lang w:eastAsia="ar-SA"/>
        </w:rPr>
      </w:pPr>
    </w:p>
    <w:p w:rsidR="00EE0425" w:rsidRPr="00024971" w:rsidRDefault="00EE0425" w:rsidP="009A14E5">
      <w:pPr>
        <w:widowControl w:val="0"/>
        <w:suppressAutoHyphens/>
        <w:spacing w:after="0" w:line="240" w:lineRule="auto"/>
        <w:jc w:val="both"/>
        <w:rPr>
          <w:rFonts w:eastAsia="Calibri"/>
          <w:b/>
          <w:lang w:eastAsia="ar-SA"/>
        </w:rPr>
      </w:pPr>
    </w:p>
    <w:p w:rsidR="00EE0425" w:rsidRPr="00024971" w:rsidRDefault="00EE0425" w:rsidP="009A14E5">
      <w:pPr>
        <w:widowControl w:val="0"/>
        <w:suppressAutoHyphens/>
        <w:spacing w:after="0" w:line="240" w:lineRule="auto"/>
        <w:jc w:val="both"/>
        <w:rPr>
          <w:rFonts w:eastAsia="Calibri"/>
          <w:b/>
          <w:lang w:eastAsia="ar-SA"/>
        </w:rPr>
      </w:pPr>
    </w:p>
    <w:p w:rsidR="007712B2" w:rsidRPr="00024971" w:rsidRDefault="007712B2" w:rsidP="009A14E5">
      <w:pPr>
        <w:widowControl w:val="0"/>
        <w:suppressAutoHyphens/>
        <w:spacing w:after="0" w:line="240" w:lineRule="auto"/>
        <w:jc w:val="both"/>
        <w:rPr>
          <w:rFonts w:eastAsia="Calibri"/>
          <w:b/>
          <w:lang w:eastAsia="ar-SA"/>
        </w:rPr>
      </w:pPr>
    </w:p>
    <w:p w:rsidR="007712B2" w:rsidRPr="00024971" w:rsidRDefault="007712B2" w:rsidP="009A14E5">
      <w:pPr>
        <w:widowControl w:val="0"/>
        <w:suppressAutoHyphens/>
        <w:spacing w:after="0" w:line="240" w:lineRule="auto"/>
        <w:jc w:val="both"/>
        <w:rPr>
          <w:rFonts w:eastAsia="Calibri"/>
          <w:b/>
          <w:lang w:eastAsia="ar-SA"/>
        </w:rPr>
      </w:pPr>
    </w:p>
    <w:p w:rsidR="007712B2" w:rsidRPr="00024971" w:rsidRDefault="007712B2" w:rsidP="009A14E5">
      <w:pPr>
        <w:widowControl w:val="0"/>
        <w:suppressAutoHyphens/>
        <w:spacing w:after="0" w:line="240" w:lineRule="auto"/>
        <w:jc w:val="both"/>
        <w:rPr>
          <w:rFonts w:eastAsia="Calibri"/>
          <w:b/>
          <w:lang w:eastAsia="ar-SA"/>
        </w:rPr>
      </w:pPr>
    </w:p>
    <w:p w:rsidR="007712B2" w:rsidRPr="00024971" w:rsidRDefault="007712B2" w:rsidP="009A14E5">
      <w:pPr>
        <w:widowControl w:val="0"/>
        <w:suppressAutoHyphens/>
        <w:spacing w:after="0" w:line="240" w:lineRule="auto"/>
        <w:jc w:val="both"/>
        <w:rPr>
          <w:rFonts w:eastAsia="Calibri"/>
          <w:b/>
          <w:lang w:eastAsia="ar-SA"/>
        </w:rPr>
      </w:pPr>
    </w:p>
    <w:p w:rsidR="007712B2" w:rsidRPr="00024971" w:rsidRDefault="007712B2" w:rsidP="009A14E5">
      <w:pPr>
        <w:widowControl w:val="0"/>
        <w:suppressAutoHyphens/>
        <w:spacing w:after="0" w:line="240" w:lineRule="auto"/>
        <w:jc w:val="both"/>
        <w:rPr>
          <w:rFonts w:eastAsia="Calibri"/>
          <w:b/>
          <w:lang w:eastAsia="ar-SA"/>
        </w:rPr>
      </w:pPr>
    </w:p>
    <w:p w:rsidR="00EE0425" w:rsidRPr="00024971" w:rsidRDefault="00EE0425" w:rsidP="009A14E5">
      <w:pPr>
        <w:widowControl w:val="0"/>
        <w:suppressAutoHyphens/>
        <w:spacing w:after="0" w:line="240" w:lineRule="auto"/>
        <w:jc w:val="both"/>
        <w:rPr>
          <w:rFonts w:eastAsia="Calibri"/>
          <w:b/>
          <w:lang w:eastAsia="ar-SA"/>
        </w:rPr>
      </w:pPr>
    </w:p>
    <w:p w:rsidR="00EE6F6B" w:rsidRPr="00024971" w:rsidRDefault="00EE6F6B">
      <w:pPr>
        <w:spacing w:after="0" w:line="240" w:lineRule="auto"/>
        <w:jc w:val="center"/>
        <w:rPr>
          <w:rFonts w:eastAsia="Calibri"/>
          <w:b/>
          <w:bCs/>
          <w:kern w:val="32"/>
          <w:lang w:eastAsia="ru-RU"/>
        </w:rPr>
      </w:pPr>
      <w:r w:rsidRPr="00024971">
        <w:rPr>
          <w:rFonts w:eastAsia="Calibri"/>
          <w:b/>
          <w:bCs/>
          <w:kern w:val="32"/>
          <w:lang w:eastAsia="ru-RU"/>
        </w:rPr>
        <w:t>Мурманск</w:t>
      </w:r>
    </w:p>
    <w:p w:rsidR="00EE6F6B" w:rsidRPr="00024971" w:rsidRDefault="006C0E36">
      <w:pPr>
        <w:spacing w:after="0" w:line="240" w:lineRule="auto"/>
        <w:jc w:val="center"/>
        <w:rPr>
          <w:rFonts w:eastAsia="Calibri"/>
          <w:b/>
          <w:bCs/>
          <w:kern w:val="32"/>
          <w:lang w:eastAsia="ru-RU"/>
        </w:rPr>
      </w:pPr>
      <w:r w:rsidRPr="00024971">
        <w:rPr>
          <w:rFonts w:eastAsia="Calibri"/>
          <w:b/>
          <w:bCs/>
          <w:kern w:val="32"/>
          <w:lang w:eastAsia="ru-RU"/>
        </w:rPr>
        <w:t>201</w:t>
      </w:r>
      <w:r>
        <w:rPr>
          <w:rFonts w:eastAsia="Calibri"/>
          <w:b/>
          <w:bCs/>
          <w:kern w:val="32"/>
          <w:lang w:eastAsia="ru-RU"/>
        </w:rPr>
        <w:t>5</w:t>
      </w:r>
    </w:p>
    <w:p w:rsidR="00BB404C" w:rsidRDefault="00BB404C">
      <w:pPr>
        <w:keepNext/>
        <w:spacing w:after="0" w:line="240" w:lineRule="auto"/>
        <w:ind w:left="432" w:hanging="432"/>
        <w:jc w:val="center"/>
        <w:outlineLvl w:val="0"/>
        <w:rPr>
          <w:rFonts w:eastAsia="Calibri"/>
          <w:b/>
          <w:kern w:val="28"/>
          <w:lang w:eastAsia="ru-RU"/>
        </w:rPr>
        <w:sectPr w:rsidR="00BB404C"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024971" w:rsidRDefault="00EE6F6B">
      <w:pPr>
        <w:keepNext/>
        <w:tabs>
          <w:tab w:val="center" w:pos="4960"/>
          <w:tab w:val="left" w:pos="7719"/>
        </w:tabs>
        <w:spacing w:after="0" w:line="240" w:lineRule="auto"/>
        <w:jc w:val="center"/>
        <w:outlineLvl w:val="0"/>
        <w:rPr>
          <w:rFonts w:eastAsia="Calibri"/>
          <w:b/>
          <w:kern w:val="28"/>
          <w:lang w:eastAsia="ru-RU"/>
        </w:rPr>
      </w:pPr>
      <w:r w:rsidRPr="00024971">
        <w:rPr>
          <w:rFonts w:eastAsia="Calibri"/>
          <w:b/>
          <w:kern w:val="28"/>
          <w:lang w:eastAsia="ru-RU"/>
        </w:rPr>
        <w:lastRenderedPageBreak/>
        <w:t>ИНСТРУКЦИЯ УЧАСТНИКАМ</w:t>
      </w:r>
    </w:p>
    <w:p w:rsidR="00EE6F6B" w:rsidRPr="00024971" w:rsidRDefault="00EE6F6B" w:rsidP="009A14E5">
      <w:pPr>
        <w:suppressAutoHyphens/>
        <w:spacing w:after="0" w:line="240" w:lineRule="auto"/>
        <w:jc w:val="both"/>
        <w:rPr>
          <w:rFonts w:eastAsia="Calibri"/>
          <w:lang w:eastAsia="ar-SA"/>
        </w:rPr>
      </w:pPr>
    </w:p>
    <w:p w:rsidR="00EE6F6B" w:rsidRPr="00024971" w:rsidRDefault="008C63CA">
      <w:pPr>
        <w:widowControl w:val="0"/>
        <w:suppressAutoHyphens/>
        <w:spacing w:after="0" w:line="240" w:lineRule="auto"/>
        <w:jc w:val="center"/>
        <w:rPr>
          <w:rFonts w:eastAsia="Calibri"/>
          <w:b/>
          <w:bCs/>
          <w:lang w:eastAsia="ar-SA"/>
        </w:rPr>
      </w:pPr>
      <w:r w:rsidRPr="00024971">
        <w:rPr>
          <w:rFonts w:eastAsia="Calibri"/>
          <w:b/>
          <w:bCs/>
          <w:lang w:eastAsia="ar-SA"/>
        </w:rPr>
        <w:t xml:space="preserve">1. Предмет </w:t>
      </w:r>
      <w:r w:rsidR="009D77B2" w:rsidRPr="00024971">
        <w:rPr>
          <w:rFonts w:eastAsia="Calibri"/>
          <w:b/>
          <w:bCs/>
          <w:lang w:eastAsia="ar-SA"/>
        </w:rPr>
        <w:t>комиссионного отбора</w:t>
      </w:r>
      <w:r w:rsidR="00C2768B" w:rsidRPr="00024971">
        <w:rPr>
          <w:rFonts w:eastAsia="Calibri"/>
          <w:lang w:eastAsia="ar-SA"/>
        </w:rPr>
        <w:t xml:space="preserve"> </w:t>
      </w:r>
      <w:r w:rsidR="00C2768B" w:rsidRPr="00024971">
        <w:rPr>
          <w:rFonts w:eastAsia="Calibri"/>
          <w:b/>
          <w:lang w:eastAsia="ar-SA"/>
        </w:rPr>
        <w:t>подрядной организации</w:t>
      </w:r>
      <w:r w:rsidRPr="00024971">
        <w:rPr>
          <w:rFonts w:eastAsia="Calibri"/>
          <w:b/>
          <w:bCs/>
          <w:lang w:eastAsia="ar-SA"/>
        </w:rPr>
        <w:t xml:space="preserve">, </w:t>
      </w:r>
      <w:r w:rsidR="00EE6F6B" w:rsidRPr="00024971">
        <w:rPr>
          <w:rFonts w:eastAsia="Calibri"/>
          <w:b/>
          <w:bCs/>
          <w:lang w:eastAsia="ar-SA"/>
        </w:rPr>
        <w:t>максимальная цена договора</w:t>
      </w:r>
    </w:p>
    <w:p w:rsidR="009D77B2" w:rsidRPr="00024971" w:rsidRDefault="009D77B2" w:rsidP="009A14E5">
      <w:pPr>
        <w:widowControl w:val="0"/>
        <w:suppressAutoHyphens/>
        <w:spacing w:after="0" w:line="240" w:lineRule="auto"/>
        <w:jc w:val="both"/>
        <w:rPr>
          <w:rFonts w:eastAsia="Calibri"/>
          <w:lang w:eastAsia="ar-SA"/>
        </w:rPr>
      </w:pPr>
    </w:p>
    <w:p w:rsidR="00E00564" w:rsidRPr="00024971" w:rsidRDefault="00EE6F6B">
      <w:pPr>
        <w:suppressAutoHyphens/>
        <w:spacing w:after="0" w:line="240" w:lineRule="auto"/>
        <w:ind w:firstLine="851"/>
        <w:jc w:val="both"/>
        <w:rPr>
          <w:rFonts w:eastAsia="Calibri"/>
          <w:lang w:eastAsia="ar-SA"/>
        </w:rPr>
      </w:pPr>
      <w:r w:rsidRPr="00024971">
        <w:rPr>
          <w:rFonts w:eastAsia="Calibri"/>
          <w:lang w:eastAsia="ar-SA"/>
        </w:rPr>
        <w:t xml:space="preserve">1.1. Предметом настоящего </w:t>
      </w:r>
      <w:r w:rsidR="009D77B2" w:rsidRPr="00024971">
        <w:rPr>
          <w:rFonts w:eastAsia="Calibri"/>
          <w:lang w:eastAsia="ar-SA"/>
        </w:rPr>
        <w:t>комиссионного отбора</w:t>
      </w:r>
      <w:r w:rsidR="00C2768B" w:rsidRPr="00024971">
        <w:rPr>
          <w:rFonts w:eastAsia="Calibri"/>
          <w:lang w:eastAsia="ar-SA"/>
        </w:rPr>
        <w:t xml:space="preserve"> подрядной организации</w:t>
      </w:r>
      <w:r w:rsidRPr="00024971">
        <w:rPr>
          <w:rFonts w:eastAsia="Calibri"/>
          <w:lang w:eastAsia="ar-SA"/>
        </w:rPr>
        <w:t xml:space="preserve"> является право заключения </w:t>
      </w:r>
      <w:r w:rsidRPr="00024971">
        <w:rPr>
          <w:rFonts w:eastAsia="Calibri"/>
          <w:bCs/>
          <w:lang w:eastAsia="ar-SA"/>
        </w:rPr>
        <w:t>договора</w:t>
      </w:r>
      <w:r w:rsidRPr="00024971">
        <w:rPr>
          <w:rFonts w:eastAsia="Calibri"/>
          <w:lang w:eastAsia="ar-SA"/>
        </w:rPr>
        <w:t xml:space="preserve"> на выполнение работ по</w:t>
      </w:r>
      <w:r w:rsidR="00EE0425" w:rsidRPr="00024971">
        <w:rPr>
          <w:rFonts w:eastAsia="Calibri"/>
          <w:lang w:eastAsia="ar-SA"/>
        </w:rPr>
        <w:t xml:space="preserve"> </w:t>
      </w:r>
      <w:r w:rsidR="000C1B68" w:rsidRPr="00024971">
        <w:rPr>
          <w:rFonts w:eastAsia="Calibri"/>
          <w:lang w:eastAsia="ar-SA"/>
        </w:rPr>
        <w:t>лоту</w:t>
      </w:r>
      <w:r w:rsidR="00EE0425" w:rsidRPr="00024971">
        <w:rPr>
          <w:rFonts w:eastAsia="Calibri"/>
          <w:lang w:eastAsia="ar-SA"/>
        </w:rPr>
        <w:t>:</w:t>
      </w:r>
      <w:r w:rsidRPr="00024971">
        <w:rPr>
          <w:rFonts w:eastAsia="Calibri"/>
          <w:lang w:eastAsia="ar-SA"/>
        </w:rPr>
        <w:t xml:space="preserve"> </w:t>
      </w:r>
    </w:p>
    <w:p w:rsidR="00EE6F6B" w:rsidRPr="00024971" w:rsidRDefault="00F218BA">
      <w:pPr>
        <w:suppressAutoHyphens/>
        <w:spacing w:after="0" w:line="240" w:lineRule="auto"/>
        <w:ind w:firstLine="851"/>
        <w:jc w:val="both"/>
        <w:rPr>
          <w:rFonts w:eastAsia="Calibri"/>
          <w:lang w:eastAsia="ar-SA"/>
        </w:rPr>
      </w:pPr>
      <w:r w:rsidRPr="00024971">
        <w:rPr>
          <w:rFonts w:eastAsia="Calibri"/>
          <w:lang w:eastAsia="ar-SA"/>
        </w:rPr>
        <w:t xml:space="preserve">- </w:t>
      </w:r>
      <w:r w:rsidR="00E00564" w:rsidRPr="00024971">
        <w:rPr>
          <w:rFonts w:eastAsia="Calibri"/>
          <w:lang w:eastAsia="ar-SA"/>
        </w:rPr>
        <w:t xml:space="preserve">«Капитальный ремонт </w:t>
      </w:r>
      <w:r w:rsidR="00000CF3">
        <w:rPr>
          <w:rFonts w:eastAsia="Calibri"/>
          <w:lang w:eastAsia="ar-SA"/>
        </w:rPr>
        <w:t>инженерных систем</w:t>
      </w:r>
      <w:r w:rsidR="006C5113" w:rsidRPr="00024971">
        <w:rPr>
          <w:rFonts w:eastAsia="Calibri"/>
          <w:lang w:eastAsia="ar-SA"/>
        </w:rPr>
        <w:t xml:space="preserve"> многоквартирного дома</w:t>
      </w:r>
      <w:r w:rsidR="00EE0425" w:rsidRPr="00024971">
        <w:rPr>
          <w:rFonts w:eastAsia="Calibri"/>
          <w:lang w:eastAsia="ar-SA"/>
        </w:rPr>
        <w:t xml:space="preserve">», расположенного </w:t>
      </w:r>
      <w:r w:rsidR="00E00564" w:rsidRPr="00024971">
        <w:rPr>
          <w:rFonts w:eastAsia="Calibri"/>
          <w:lang w:eastAsia="ar-SA"/>
        </w:rPr>
        <w:t xml:space="preserve">по адресу Мурманская область, </w:t>
      </w:r>
      <w:r w:rsidR="005C0C6A" w:rsidRPr="00024971">
        <w:rPr>
          <w:rFonts w:eastAsia="Calibri"/>
          <w:lang w:eastAsia="ar-SA"/>
        </w:rPr>
        <w:t xml:space="preserve">г. </w:t>
      </w:r>
      <w:r w:rsidR="00000CF3">
        <w:rPr>
          <w:rFonts w:eastAsia="Calibri"/>
          <w:lang w:eastAsia="ar-SA"/>
        </w:rPr>
        <w:t>Оленегорск</w:t>
      </w:r>
      <w:r w:rsidR="005C0C6A" w:rsidRPr="00024971">
        <w:rPr>
          <w:rFonts w:eastAsia="Calibri"/>
          <w:lang w:eastAsia="ar-SA"/>
        </w:rPr>
        <w:t xml:space="preserve">, </w:t>
      </w:r>
      <w:r w:rsidR="009A7460" w:rsidRPr="00024971">
        <w:rPr>
          <w:rFonts w:eastAsia="Calibri"/>
          <w:lang w:eastAsia="ar-SA"/>
        </w:rPr>
        <w:t xml:space="preserve">ул. </w:t>
      </w:r>
      <w:r w:rsidR="00000CF3">
        <w:rPr>
          <w:rFonts w:eastAsia="Calibri"/>
          <w:lang w:eastAsia="ar-SA"/>
        </w:rPr>
        <w:t>Бардина</w:t>
      </w:r>
      <w:r w:rsidR="009A7460" w:rsidRPr="00024971">
        <w:rPr>
          <w:rFonts w:eastAsia="Calibri"/>
          <w:lang w:eastAsia="ar-SA"/>
        </w:rPr>
        <w:t xml:space="preserve"> д. </w:t>
      </w:r>
      <w:r w:rsidR="00000CF3">
        <w:rPr>
          <w:rFonts w:eastAsia="Calibri"/>
          <w:lang w:eastAsia="ar-SA"/>
        </w:rPr>
        <w:t>1</w:t>
      </w:r>
      <w:r w:rsidR="004B7669">
        <w:rPr>
          <w:rFonts w:eastAsia="Calibri"/>
          <w:lang w:eastAsia="ar-SA"/>
        </w:rPr>
        <w:t>2</w:t>
      </w:r>
      <w:r w:rsidR="00E00564" w:rsidRPr="00024971">
        <w:rPr>
          <w:rFonts w:eastAsia="Calibri"/>
          <w:lang w:eastAsia="ar-SA"/>
        </w:rPr>
        <w:t>;</w:t>
      </w:r>
    </w:p>
    <w:p w:rsidR="00132C8B" w:rsidRPr="00024971" w:rsidRDefault="007712B2">
      <w:pPr>
        <w:suppressAutoHyphens/>
        <w:spacing w:after="0" w:line="240" w:lineRule="auto"/>
        <w:ind w:firstLine="851"/>
        <w:jc w:val="both"/>
        <w:rPr>
          <w:rFonts w:eastAsia="Calibri"/>
          <w:lang w:eastAsia="ar-SA"/>
        </w:rPr>
      </w:pPr>
      <w:r w:rsidRPr="00024971">
        <w:rPr>
          <w:rFonts w:eastAsia="Calibri"/>
          <w:lang w:eastAsia="ar-SA"/>
        </w:rPr>
        <w:t xml:space="preserve">1.2. </w:t>
      </w:r>
      <w:r w:rsidR="009D77B2" w:rsidRPr="00024971">
        <w:rPr>
          <w:rFonts w:eastAsia="Calibri"/>
          <w:lang w:eastAsia="ar-SA"/>
        </w:rPr>
        <w:t>М</w:t>
      </w:r>
      <w:r w:rsidR="00EE6F6B" w:rsidRPr="00024971">
        <w:rPr>
          <w:rFonts w:eastAsia="Calibri"/>
          <w:lang w:eastAsia="ar-SA"/>
        </w:rPr>
        <w:t xml:space="preserve">аксимальная цена </w:t>
      </w:r>
      <w:r w:rsidR="009D77B2" w:rsidRPr="00024971">
        <w:rPr>
          <w:rFonts w:eastAsia="Calibri"/>
          <w:lang w:eastAsia="ar-SA"/>
        </w:rPr>
        <w:t>лота составляет</w:t>
      </w:r>
      <w:r w:rsidR="00EE6F6B" w:rsidRPr="00024971">
        <w:rPr>
          <w:rFonts w:eastAsia="Calibri"/>
          <w:lang w:eastAsia="ar-SA"/>
        </w:rPr>
        <w:t xml:space="preserve"> </w:t>
      </w:r>
      <w:r w:rsidR="004B7669">
        <w:rPr>
          <w:rFonts w:eastAsia="Calibri"/>
          <w:lang w:eastAsia="ar-SA"/>
        </w:rPr>
        <w:t>971 963,21</w:t>
      </w:r>
      <w:r w:rsidR="00EE6F6B" w:rsidRPr="00024971">
        <w:rPr>
          <w:rFonts w:eastAsia="Calibri"/>
          <w:lang w:eastAsia="ar-SA"/>
        </w:rPr>
        <w:t xml:space="preserve"> (</w:t>
      </w:r>
      <w:r w:rsidR="004B7669">
        <w:rPr>
          <w:rFonts w:eastAsia="Calibri"/>
          <w:lang w:eastAsia="ar-SA"/>
        </w:rPr>
        <w:t>девятьсот семьдесят одна тысяча девятьсот шестьдесят три</w:t>
      </w:r>
      <w:r w:rsidR="00EE6F6B" w:rsidRPr="00024971">
        <w:rPr>
          <w:rFonts w:eastAsia="Calibri"/>
          <w:lang w:eastAsia="ar-SA"/>
        </w:rPr>
        <w:t>) руб</w:t>
      </w:r>
      <w:r w:rsidR="00E00564" w:rsidRPr="00024971">
        <w:rPr>
          <w:rFonts w:eastAsia="Calibri"/>
          <w:lang w:eastAsia="ar-SA"/>
        </w:rPr>
        <w:t>л</w:t>
      </w:r>
      <w:r w:rsidR="006F35A0">
        <w:rPr>
          <w:rFonts w:eastAsia="Calibri"/>
          <w:lang w:eastAsia="ar-SA"/>
        </w:rPr>
        <w:t>я</w:t>
      </w:r>
      <w:r w:rsidR="00132C8B" w:rsidRPr="00024971">
        <w:rPr>
          <w:rFonts w:eastAsia="Calibri"/>
          <w:lang w:eastAsia="ar-SA"/>
        </w:rPr>
        <w:t xml:space="preserve"> </w:t>
      </w:r>
      <w:r w:rsidR="004B7669">
        <w:rPr>
          <w:rFonts w:eastAsia="Calibri"/>
          <w:lang w:eastAsia="ar-SA"/>
        </w:rPr>
        <w:t>21 копейка.</w:t>
      </w:r>
      <w:r w:rsidR="00EE6F6B" w:rsidRPr="00024971">
        <w:rPr>
          <w:rFonts w:eastAsia="Calibri"/>
          <w:lang w:eastAsia="ar-SA"/>
        </w:rPr>
        <w:t xml:space="preserve"> </w:t>
      </w:r>
    </w:p>
    <w:p w:rsidR="00EE6F6B" w:rsidRPr="00024971" w:rsidRDefault="00EE6F6B">
      <w:pPr>
        <w:suppressAutoHyphens/>
        <w:spacing w:after="0" w:line="240" w:lineRule="auto"/>
        <w:ind w:firstLine="851"/>
        <w:jc w:val="both"/>
        <w:rPr>
          <w:rFonts w:eastAsia="Calibri"/>
          <w:bCs/>
          <w:lang w:eastAsia="ar-SA"/>
        </w:rPr>
      </w:pPr>
    </w:p>
    <w:p w:rsidR="00EE6F6B" w:rsidRPr="00024971" w:rsidRDefault="00EE6F6B">
      <w:pPr>
        <w:suppressAutoHyphens/>
        <w:autoSpaceDE w:val="0"/>
        <w:spacing w:after="0" w:line="240" w:lineRule="auto"/>
        <w:jc w:val="center"/>
        <w:rPr>
          <w:rFonts w:eastAsia="Calibri"/>
          <w:b/>
          <w:bCs/>
          <w:lang w:eastAsia="ar-SA"/>
        </w:rPr>
      </w:pPr>
      <w:r w:rsidRPr="00024971">
        <w:rPr>
          <w:rFonts w:eastAsia="Calibri"/>
          <w:b/>
          <w:bCs/>
          <w:lang w:eastAsia="ar-SA"/>
        </w:rPr>
        <w:t xml:space="preserve">2. Порядок проведения </w:t>
      </w:r>
      <w:r w:rsidR="009D77B2" w:rsidRPr="00024971">
        <w:rPr>
          <w:rFonts w:eastAsia="Calibri"/>
          <w:b/>
          <w:bCs/>
          <w:lang w:eastAsia="ar-SA"/>
        </w:rPr>
        <w:t>комиссионного отбора</w:t>
      </w:r>
      <w:r w:rsidR="00C2768B" w:rsidRPr="00024971">
        <w:rPr>
          <w:rFonts w:eastAsia="Calibri"/>
          <w:b/>
          <w:lang w:eastAsia="ar-SA"/>
        </w:rPr>
        <w:t xml:space="preserve"> подрядной организации</w:t>
      </w:r>
      <w:r w:rsidRPr="00024971">
        <w:rPr>
          <w:rFonts w:eastAsia="Calibri"/>
          <w:b/>
          <w:bCs/>
          <w:lang w:eastAsia="ar-SA"/>
        </w:rPr>
        <w:t xml:space="preserve">, содержание и состав документации о </w:t>
      </w:r>
      <w:r w:rsidR="00404C46" w:rsidRPr="00024971">
        <w:rPr>
          <w:rFonts w:eastAsia="Calibri"/>
          <w:b/>
          <w:bCs/>
          <w:lang w:eastAsia="ar-SA"/>
        </w:rPr>
        <w:t>комиссионном</w:t>
      </w:r>
      <w:r w:rsidR="009D77B2" w:rsidRPr="00024971">
        <w:rPr>
          <w:rFonts w:eastAsia="Calibri"/>
          <w:b/>
          <w:bCs/>
          <w:lang w:eastAsia="ar-SA"/>
        </w:rPr>
        <w:t xml:space="preserve"> отбор</w:t>
      </w:r>
      <w:r w:rsidR="00404C46" w:rsidRPr="00024971">
        <w:rPr>
          <w:rFonts w:eastAsia="Calibri"/>
          <w:b/>
          <w:bCs/>
          <w:lang w:eastAsia="ar-SA"/>
        </w:rPr>
        <w:t>е</w:t>
      </w:r>
    </w:p>
    <w:p w:rsidR="00651E37" w:rsidRPr="00024971" w:rsidRDefault="00651E37" w:rsidP="009A14E5">
      <w:pPr>
        <w:suppressAutoHyphens/>
        <w:autoSpaceDE w:val="0"/>
        <w:spacing w:after="0" w:line="240" w:lineRule="auto"/>
        <w:jc w:val="both"/>
        <w:rPr>
          <w:rFonts w:eastAsia="Calibri"/>
          <w:bCs/>
          <w:lang w:eastAsia="ar-SA"/>
        </w:rPr>
      </w:pPr>
    </w:p>
    <w:p w:rsidR="00A739E4" w:rsidRPr="00024971" w:rsidRDefault="00A739E4">
      <w:pPr>
        <w:pStyle w:val="ConsPlusNormal"/>
        <w:contextualSpacing/>
        <w:jc w:val="both"/>
        <w:rPr>
          <w:rFonts w:ascii="Times New Roman" w:hAnsi="Times New Roman"/>
          <w:bCs/>
          <w:sz w:val="28"/>
          <w:szCs w:val="28"/>
          <w:lang w:eastAsia="ar-SA"/>
        </w:rPr>
      </w:pPr>
      <w:r w:rsidRPr="00024971">
        <w:rPr>
          <w:rFonts w:ascii="Times New Roman" w:hAnsi="Times New Roman"/>
          <w:bCs/>
          <w:sz w:val="28"/>
          <w:szCs w:val="28"/>
          <w:lang w:eastAsia="ar-SA"/>
        </w:rPr>
        <w:t xml:space="preserve">   </w:t>
      </w:r>
      <w:r w:rsidRPr="00C9420A">
        <w:rPr>
          <w:rFonts w:ascii="Times New Roman" w:hAnsi="Times New Roman"/>
          <w:bCs/>
          <w:sz w:val="28"/>
          <w:szCs w:val="28"/>
          <w:lang w:eastAsia="ar-SA"/>
        </w:rPr>
        <w:t>2.1. Комиссионный отбор 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w:t>
      </w:r>
      <w:r w:rsidRPr="00024971">
        <w:rPr>
          <w:rFonts w:ascii="Times New Roman" w:hAnsi="Times New Roman"/>
          <w:bCs/>
          <w:sz w:val="28"/>
          <w:szCs w:val="28"/>
          <w:lang w:eastAsia="ar-SA"/>
        </w:rPr>
        <w:t xml:space="preserve">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 </w:t>
      </w:r>
      <w:r w:rsidRPr="00024971">
        <w:rPr>
          <w:rFonts w:ascii="Times New Roman" w:hAnsi="Times New Roman"/>
          <w:sz w:val="28"/>
          <w:szCs w:val="28"/>
          <w:lang w:eastAsia="ar-SA"/>
        </w:rPr>
        <w:t>постановлением Правительства Мурманской области от 23.12.2014 № 644-ПП «О внесении изменений в некоторые постановления Правительства Мурманской области».</w:t>
      </w:r>
    </w:p>
    <w:p w:rsidR="00A739E4" w:rsidRPr="00024971" w:rsidRDefault="00A739E4">
      <w:pPr>
        <w:pStyle w:val="ConsPlusNormal"/>
        <w:contextualSpacing/>
        <w:jc w:val="both"/>
        <w:rPr>
          <w:rFonts w:ascii="Times New Roman" w:hAnsi="Times New Roman"/>
          <w:kern w:val="32"/>
          <w:sz w:val="28"/>
          <w:szCs w:val="28"/>
        </w:rPr>
      </w:pPr>
      <w:r w:rsidRPr="00024971">
        <w:rPr>
          <w:rFonts w:ascii="Times New Roman" w:hAnsi="Times New Roman"/>
          <w:sz w:val="28"/>
          <w:szCs w:val="28"/>
          <w:lang w:eastAsia="ar-SA"/>
        </w:rPr>
        <w:t xml:space="preserve">2.2. Документация </w:t>
      </w:r>
      <w:r w:rsidRPr="00024971">
        <w:rPr>
          <w:rFonts w:ascii="Times New Roman" w:hAnsi="Times New Roman"/>
          <w:bCs/>
          <w:sz w:val="28"/>
          <w:szCs w:val="28"/>
          <w:lang w:eastAsia="ar-SA"/>
        </w:rPr>
        <w:t xml:space="preserve">о комиссионном отборе </w:t>
      </w:r>
      <w:r w:rsidRPr="00024971">
        <w:rPr>
          <w:rFonts w:ascii="Times New Roman" w:hAnsi="Times New Roman"/>
          <w:sz w:val="28"/>
          <w:szCs w:val="28"/>
          <w:lang w:eastAsia="ar-SA"/>
        </w:rPr>
        <w:t>подрядной организации включает в себя:</w:t>
      </w:r>
    </w:p>
    <w:p w:rsidR="00000CF3" w:rsidRPr="00694718" w:rsidRDefault="00000CF3" w:rsidP="00000CF3">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000CF3" w:rsidRPr="00694718" w:rsidRDefault="00000CF3" w:rsidP="00000CF3">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 xml:space="preserve">2) </w:t>
      </w:r>
      <w:r>
        <w:rPr>
          <w:rFonts w:eastAsia="Calibri"/>
          <w:kern w:val="32"/>
          <w:lang w:eastAsia="ru-RU"/>
        </w:rPr>
        <w:t xml:space="preserve">дефектная </w:t>
      </w:r>
      <w:r w:rsidRPr="00A37F10">
        <w:rPr>
          <w:rFonts w:eastAsia="Calibri"/>
          <w:kern w:val="32"/>
          <w:lang w:eastAsia="ru-RU"/>
        </w:rPr>
        <w:t>ведомость объемов работ;</w:t>
      </w:r>
    </w:p>
    <w:p w:rsidR="00000CF3" w:rsidRPr="00694718" w:rsidRDefault="00000CF3" w:rsidP="00000CF3">
      <w:pPr>
        <w:tabs>
          <w:tab w:val="left" w:pos="1598"/>
        </w:tabs>
        <w:suppressAutoHyphens/>
        <w:spacing w:after="0" w:line="240" w:lineRule="auto"/>
        <w:ind w:firstLine="851"/>
        <w:jc w:val="both"/>
        <w:rPr>
          <w:rFonts w:eastAsia="Calibri"/>
          <w:lang w:eastAsia="ar-SA"/>
        </w:rPr>
      </w:pPr>
      <w:r w:rsidRPr="00694718">
        <w:rPr>
          <w:rFonts w:eastAsia="Calibri"/>
          <w:kern w:val="32"/>
          <w:lang w:eastAsia="ru-RU"/>
        </w:rPr>
        <w:t xml:space="preserve">3) </w:t>
      </w:r>
      <w:r w:rsidRPr="00694718">
        <w:rPr>
          <w:rFonts w:eastAsia="Calibri"/>
          <w:lang w:eastAsia="ar-SA"/>
        </w:rPr>
        <w:t>техническое задание;</w:t>
      </w:r>
    </w:p>
    <w:p w:rsidR="00000CF3" w:rsidRPr="00694718" w:rsidRDefault="00000CF3" w:rsidP="00000CF3">
      <w:pPr>
        <w:suppressAutoHyphens/>
        <w:autoSpaceDE w:val="0"/>
        <w:spacing w:after="0" w:line="240" w:lineRule="auto"/>
        <w:ind w:firstLine="851"/>
        <w:jc w:val="both"/>
        <w:rPr>
          <w:rFonts w:eastAsia="Calibri"/>
          <w:bCs/>
          <w:lang w:eastAsia="ar-SA"/>
        </w:rPr>
      </w:pPr>
      <w:r w:rsidRPr="009756A5">
        <w:rPr>
          <w:rFonts w:eastAsia="Calibri"/>
          <w:lang w:eastAsia="ar-SA"/>
        </w:rPr>
        <w:t>4</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p>
    <w:p w:rsidR="00EE6F6B" w:rsidRPr="00024971" w:rsidRDefault="00EE6F6B">
      <w:pPr>
        <w:suppressAutoHyphens/>
        <w:autoSpaceDE w:val="0"/>
        <w:spacing w:after="0" w:line="240" w:lineRule="auto"/>
        <w:ind w:firstLine="540"/>
        <w:jc w:val="both"/>
        <w:rPr>
          <w:rFonts w:eastAsia="Calibri"/>
          <w:b/>
          <w:bCs/>
          <w:lang w:eastAsia="ar-SA"/>
        </w:rPr>
      </w:pPr>
    </w:p>
    <w:p w:rsidR="00024971" w:rsidRDefault="00EE6F6B">
      <w:pPr>
        <w:suppressAutoHyphens/>
        <w:autoSpaceDE w:val="0"/>
        <w:spacing w:after="0" w:line="240" w:lineRule="auto"/>
        <w:ind w:firstLine="540"/>
        <w:jc w:val="center"/>
        <w:rPr>
          <w:rFonts w:eastAsia="Calibri"/>
          <w:b/>
          <w:bCs/>
          <w:lang w:eastAsia="ar-SA"/>
        </w:rPr>
      </w:pPr>
      <w:r w:rsidRPr="00024971">
        <w:rPr>
          <w:rFonts w:eastAsia="Calibri"/>
          <w:b/>
          <w:bCs/>
          <w:lang w:eastAsia="ar-SA"/>
        </w:rPr>
        <w:t>3. Сведения о Заказчике</w:t>
      </w:r>
    </w:p>
    <w:p w:rsidR="00024971" w:rsidRPr="00024971" w:rsidRDefault="00024971">
      <w:pPr>
        <w:suppressAutoHyphens/>
        <w:autoSpaceDE w:val="0"/>
        <w:spacing w:after="0" w:line="240" w:lineRule="auto"/>
        <w:ind w:firstLine="540"/>
        <w:jc w:val="center"/>
        <w:rPr>
          <w:rFonts w:eastAsia="Calibri"/>
          <w:b/>
          <w:bCs/>
          <w:lang w:eastAsia="ar-SA"/>
        </w:rPr>
      </w:pPr>
    </w:p>
    <w:p w:rsidR="00024971" w:rsidRPr="00024971" w:rsidRDefault="00024971" w:rsidP="009A14E5">
      <w:pPr>
        <w:suppressAutoHyphens/>
        <w:autoSpaceDE w:val="0"/>
        <w:spacing w:after="0" w:line="240" w:lineRule="auto"/>
        <w:ind w:firstLine="540"/>
        <w:jc w:val="both"/>
        <w:rPr>
          <w:rFonts w:eastAsia="Calibri"/>
          <w:lang w:eastAsia="ar-SA"/>
        </w:rPr>
      </w:pPr>
      <w:r w:rsidRPr="009A14E5">
        <w:rPr>
          <w:rFonts w:eastAsia="Calibri"/>
          <w:lang w:eastAsia="ar-SA"/>
        </w:rPr>
        <w:tab/>
      </w:r>
      <w:r w:rsidR="00EE6F6B" w:rsidRPr="00024971">
        <w:rPr>
          <w:rFonts w:eastAsia="Calibri"/>
          <w:lang w:eastAsia="ar-SA"/>
        </w:rPr>
        <w:t xml:space="preserve">3.1. Заказчик: </w:t>
      </w:r>
      <w:r>
        <w:rPr>
          <w:rFonts w:eastAsia="Calibri"/>
          <w:lang w:eastAsia="ar-SA"/>
        </w:rPr>
        <w:t xml:space="preserve"> </w:t>
      </w:r>
    </w:p>
    <w:p w:rsidR="00024971" w:rsidRPr="00024971" w:rsidRDefault="00024971" w:rsidP="009A14E5">
      <w:pPr>
        <w:suppressAutoHyphens/>
        <w:autoSpaceDE w:val="0"/>
        <w:spacing w:after="0" w:line="240" w:lineRule="auto"/>
        <w:ind w:firstLine="540"/>
        <w:jc w:val="both"/>
        <w:rPr>
          <w:rFonts w:eastAsia="Calibri"/>
          <w:lang w:eastAsia="ar-SA"/>
        </w:rPr>
      </w:pPr>
      <w:r>
        <w:rPr>
          <w:rFonts w:eastAsia="Calibri"/>
          <w:lang w:eastAsia="ar-SA"/>
        </w:rPr>
        <w:tab/>
        <w:t xml:space="preserve">1). </w:t>
      </w:r>
      <w:r w:rsidR="00EE6F6B" w:rsidRPr="00024971">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w:t>
      </w:r>
      <w:r w:rsidRPr="00024971">
        <w:rPr>
          <w:rFonts w:eastAsia="Calibri"/>
          <w:lang w:eastAsia="ar-SA"/>
        </w:rPr>
        <w:t xml:space="preserve"> – </w:t>
      </w:r>
      <w:r w:rsidR="00EE6F6B" w:rsidRPr="00024971">
        <w:rPr>
          <w:rFonts w:eastAsia="Calibri"/>
          <w:lang w:eastAsia="ar-SA"/>
        </w:rPr>
        <w:t>НКО «ФКР МО»)</w:t>
      </w:r>
      <w:r>
        <w:rPr>
          <w:rFonts w:eastAsia="Calibri"/>
          <w:snapToGrid w:val="0"/>
          <w:color w:val="000000"/>
          <w:lang w:eastAsia="ar-SA"/>
        </w:rPr>
        <w:t>.</w:t>
      </w:r>
    </w:p>
    <w:p w:rsidR="00024971" w:rsidRDefault="00024971" w:rsidP="009A14E5">
      <w:pPr>
        <w:suppressAutoHyphens/>
        <w:autoSpaceDE w:val="0"/>
        <w:spacing w:after="0" w:line="240" w:lineRule="auto"/>
        <w:ind w:firstLine="540"/>
        <w:jc w:val="both"/>
        <w:rPr>
          <w:rFonts w:eastAsia="Calibri"/>
          <w:lang w:eastAsia="ar-SA"/>
        </w:rPr>
      </w:pPr>
      <w:r>
        <w:rPr>
          <w:rFonts w:eastAsia="Calibri"/>
          <w:snapToGrid w:val="0"/>
          <w:color w:val="000000"/>
          <w:lang w:eastAsia="ar-SA"/>
        </w:rPr>
        <w:tab/>
        <w:t>2). Ю</w:t>
      </w:r>
      <w:r w:rsidR="00EE6F6B" w:rsidRPr="00024971">
        <w:rPr>
          <w:rFonts w:eastAsia="Calibri"/>
          <w:snapToGrid w:val="0"/>
          <w:color w:val="000000"/>
          <w:lang w:eastAsia="ar-SA"/>
        </w:rPr>
        <w:t xml:space="preserve">ридический </w:t>
      </w:r>
      <w:r w:rsidR="00EE6F6B" w:rsidRPr="00024971">
        <w:rPr>
          <w:rFonts w:eastAsia="Calibri"/>
          <w:lang w:eastAsia="ar-SA"/>
        </w:rPr>
        <w:t>адрес: 183031, г. Мур</w:t>
      </w:r>
      <w:r w:rsidR="00D97D26" w:rsidRPr="00024971">
        <w:rPr>
          <w:rFonts w:eastAsia="Calibri"/>
          <w:lang w:eastAsia="ar-SA"/>
        </w:rPr>
        <w:t xml:space="preserve">манск, ул. </w:t>
      </w:r>
      <w:proofErr w:type="spellStart"/>
      <w:r w:rsidR="00D97D26" w:rsidRPr="00024971">
        <w:rPr>
          <w:rFonts w:eastAsia="Calibri"/>
          <w:lang w:eastAsia="ar-SA"/>
        </w:rPr>
        <w:t>Подстаницкого</w:t>
      </w:r>
      <w:proofErr w:type="spellEnd"/>
      <w:r w:rsidR="00D97D26" w:rsidRPr="00024971">
        <w:rPr>
          <w:rFonts w:eastAsia="Calibri"/>
          <w:lang w:eastAsia="ar-SA"/>
        </w:rPr>
        <w:t>, д. 1</w:t>
      </w:r>
      <w:r>
        <w:rPr>
          <w:rFonts w:eastAsia="Calibri"/>
          <w:lang w:eastAsia="ar-SA"/>
        </w:rPr>
        <w:tab/>
      </w:r>
    </w:p>
    <w:p w:rsidR="00024971" w:rsidRDefault="00024971" w:rsidP="009A14E5">
      <w:pPr>
        <w:suppressAutoHyphens/>
        <w:autoSpaceDE w:val="0"/>
        <w:spacing w:after="0" w:line="240" w:lineRule="auto"/>
        <w:ind w:firstLine="540"/>
        <w:jc w:val="both"/>
        <w:rPr>
          <w:rFonts w:eastAsia="Calibri"/>
          <w:lang w:eastAsia="ar-SA"/>
        </w:rPr>
      </w:pPr>
      <w:r>
        <w:rPr>
          <w:rFonts w:eastAsia="Calibri"/>
          <w:lang w:eastAsia="ar-SA"/>
        </w:rPr>
        <w:tab/>
        <w:t>3). П</w:t>
      </w:r>
      <w:r w:rsidR="00EE6F6B" w:rsidRPr="00024971">
        <w:rPr>
          <w:rFonts w:eastAsia="Calibri"/>
          <w:lang w:eastAsia="ar-SA"/>
        </w:rPr>
        <w:t xml:space="preserve">очтовый адрес: </w:t>
      </w:r>
      <w:r w:rsidR="00EE6F6B" w:rsidRPr="00024971">
        <w:rPr>
          <w:rFonts w:eastAsia="Times New Roman"/>
          <w:bCs/>
          <w:lang w:eastAsia="ar-SA"/>
        </w:rPr>
        <w:t>18303</w:t>
      </w:r>
      <w:r w:rsidR="00D97D26" w:rsidRPr="00024971">
        <w:rPr>
          <w:rFonts w:eastAsia="Times New Roman"/>
          <w:bCs/>
          <w:lang w:eastAsia="ar-SA"/>
        </w:rPr>
        <w:t>1</w:t>
      </w:r>
      <w:r w:rsidR="00EE6F6B" w:rsidRPr="00024971">
        <w:rPr>
          <w:rFonts w:eastAsia="Times New Roman"/>
          <w:bCs/>
          <w:lang w:eastAsia="ar-SA"/>
        </w:rPr>
        <w:t xml:space="preserve">, г. Мурманск, </w:t>
      </w:r>
      <w:r w:rsidR="00D97D26" w:rsidRPr="00024971">
        <w:rPr>
          <w:rFonts w:eastAsia="Times New Roman"/>
          <w:bCs/>
          <w:lang w:eastAsia="ar-SA"/>
        </w:rPr>
        <w:t xml:space="preserve">ул. </w:t>
      </w:r>
      <w:proofErr w:type="spellStart"/>
      <w:r w:rsidR="00D97D26" w:rsidRPr="00024971">
        <w:rPr>
          <w:rFonts w:eastAsia="Times New Roman"/>
          <w:bCs/>
          <w:lang w:eastAsia="ar-SA"/>
        </w:rPr>
        <w:t>Подстаницкого</w:t>
      </w:r>
      <w:proofErr w:type="spellEnd"/>
      <w:r w:rsidR="00EE0425" w:rsidRPr="00024971">
        <w:rPr>
          <w:rFonts w:eastAsia="Times New Roman"/>
          <w:bCs/>
          <w:lang w:eastAsia="ar-SA"/>
        </w:rPr>
        <w:t>,</w:t>
      </w:r>
      <w:r w:rsidR="00EE6F6B" w:rsidRPr="00024971">
        <w:rPr>
          <w:rFonts w:eastAsia="Times New Roman"/>
          <w:bCs/>
          <w:lang w:eastAsia="ar-SA"/>
        </w:rPr>
        <w:t xml:space="preserve"> д.1</w:t>
      </w:r>
      <w:r w:rsidR="00EE6F6B" w:rsidRPr="00024971">
        <w:rPr>
          <w:rFonts w:eastAsia="Calibri"/>
          <w:lang w:eastAsia="ar-SA"/>
        </w:rPr>
        <w:t>;</w:t>
      </w:r>
    </w:p>
    <w:p w:rsidR="00024971" w:rsidRPr="00024971" w:rsidRDefault="00024971" w:rsidP="009A14E5">
      <w:pPr>
        <w:suppressAutoHyphens/>
        <w:autoSpaceDE w:val="0"/>
        <w:spacing w:after="0" w:line="240" w:lineRule="auto"/>
        <w:ind w:firstLine="540"/>
        <w:jc w:val="both"/>
        <w:rPr>
          <w:rFonts w:eastAsia="Calibri"/>
          <w:lang w:eastAsia="ar-SA"/>
        </w:rPr>
      </w:pPr>
      <w:r>
        <w:rPr>
          <w:rFonts w:eastAsia="Calibri"/>
          <w:lang w:eastAsia="ar-SA"/>
        </w:rPr>
        <w:tab/>
        <w:t>4). Б</w:t>
      </w:r>
      <w:r w:rsidR="00EE6F6B" w:rsidRPr="00024971">
        <w:rPr>
          <w:rFonts w:eastAsia="Calibri"/>
          <w:lang w:eastAsia="ar-SA"/>
        </w:rPr>
        <w:t xml:space="preserve">анковские реквизиты: </w:t>
      </w:r>
    </w:p>
    <w:p w:rsidR="00EE6F6B" w:rsidRPr="00024971" w:rsidRDefault="00EE6F6B" w:rsidP="009A14E5">
      <w:pPr>
        <w:tabs>
          <w:tab w:val="left" w:pos="851"/>
        </w:tabs>
        <w:suppressAutoHyphens/>
        <w:autoSpaceDE w:val="0"/>
        <w:autoSpaceDN w:val="0"/>
        <w:adjustRightInd w:val="0"/>
        <w:spacing w:after="0" w:line="240" w:lineRule="auto"/>
        <w:ind w:left="1571"/>
        <w:jc w:val="both"/>
        <w:rPr>
          <w:rFonts w:eastAsia="Calibri"/>
          <w:color w:val="000000"/>
          <w:lang w:eastAsia="ar-SA"/>
        </w:rPr>
      </w:pPr>
      <w:r w:rsidRPr="00024971">
        <w:rPr>
          <w:rFonts w:eastAsia="Calibri"/>
          <w:color w:val="000000"/>
          <w:lang w:eastAsia="ar-SA"/>
        </w:rPr>
        <w:t>ИНН 5190996259, КПП 519001001</w:t>
      </w:r>
    </w:p>
    <w:p w:rsidR="00EE6F6B" w:rsidRPr="00024971" w:rsidRDefault="00EE6F6B" w:rsidP="009A14E5">
      <w:pPr>
        <w:tabs>
          <w:tab w:val="left" w:pos="851"/>
        </w:tabs>
        <w:suppressAutoHyphens/>
        <w:spacing w:after="0" w:line="240" w:lineRule="auto"/>
        <w:ind w:left="1571"/>
        <w:jc w:val="both"/>
        <w:rPr>
          <w:rFonts w:eastAsia="Calibri"/>
          <w:color w:val="000000"/>
          <w:lang w:eastAsia="ar-SA"/>
        </w:rPr>
      </w:pPr>
      <w:r w:rsidRPr="00024971">
        <w:rPr>
          <w:rFonts w:eastAsia="Calibri"/>
          <w:color w:val="000000"/>
          <w:lang w:eastAsia="ar-SA"/>
        </w:rPr>
        <w:t>Р/счет 40703810741000081293 в Отделение №8627 Сбербанка России г.</w:t>
      </w:r>
      <w:r w:rsidR="00EE0425" w:rsidRPr="00024971">
        <w:rPr>
          <w:rFonts w:eastAsia="Calibri"/>
          <w:color w:val="000000"/>
          <w:lang w:eastAsia="ar-SA"/>
        </w:rPr>
        <w:t xml:space="preserve"> </w:t>
      </w:r>
      <w:r w:rsidRPr="00024971">
        <w:rPr>
          <w:rFonts w:eastAsia="Calibri"/>
          <w:color w:val="000000"/>
          <w:lang w:eastAsia="ar-SA"/>
        </w:rPr>
        <w:t>Мурманск,</w:t>
      </w:r>
    </w:p>
    <w:p w:rsidR="00024971" w:rsidRPr="00024971" w:rsidRDefault="00EE6F6B" w:rsidP="009A14E5">
      <w:pPr>
        <w:tabs>
          <w:tab w:val="left" w:pos="851"/>
        </w:tabs>
        <w:suppressAutoHyphens/>
        <w:spacing w:after="0" w:line="240" w:lineRule="auto"/>
        <w:ind w:left="1571"/>
        <w:jc w:val="both"/>
        <w:rPr>
          <w:rFonts w:eastAsia="Calibri"/>
          <w:color w:val="000000"/>
          <w:lang w:eastAsia="ar-SA"/>
        </w:rPr>
      </w:pPr>
      <w:r w:rsidRPr="00024971">
        <w:rPr>
          <w:rFonts w:eastAsia="Calibri"/>
          <w:color w:val="000000"/>
          <w:lang w:eastAsia="ar-SA"/>
        </w:rPr>
        <w:lastRenderedPageBreak/>
        <w:t>БИК 044705615, Кор/счет 30101810300000000615;</w:t>
      </w:r>
    </w:p>
    <w:p w:rsidR="00024971" w:rsidRPr="00024971" w:rsidRDefault="00024971" w:rsidP="009A14E5">
      <w:pPr>
        <w:tabs>
          <w:tab w:val="left" w:pos="851"/>
        </w:tabs>
        <w:suppressAutoHyphens/>
        <w:spacing w:after="0" w:line="240" w:lineRule="auto"/>
        <w:jc w:val="both"/>
        <w:rPr>
          <w:rFonts w:eastAsia="Calibri"/>
          <w:lang w:eastAsia="ar-SA"/>
        </w:rPr>
      </w:pPr>
      <w:r>
        <w:rPr>
          <w:rFonts w:eastAsia="Calibri"/>
          <w:lang w:eastAsia="ar-SA"/>
        </w:rPr>
        <w:tab/>
        <w:t>3.2. К</w:t>
      </w:r>
      <w:r w:rsidR="00EE6F6B" w:rsidRPr="00024971">
        <w:rPr>
          <w:rFonts w:eastAsia="Calibri"/>
          <w:lang w:eastAsia="ar-SA"/>
        </w:rPr>
        <w:t>онтактное лицо</w:t>
      </w:r>
      <w:r>
        <w:rPr>
          <w:rFonts w:eastAsia="Calibri"/>
          <w:lang w:eastAsia="ar-SA"/>
        </w:rPr>
        <w:t xml:space="preserve"> НКО «ФКР МО»</w:t>
      </w:r>
      <w:r w:rsidR="00EE6F6B" w:rsidRPr="00024971">
        <w:rPr>
          <w:rFonts w:eastAsia="Calibri"/>
          <w:lang w:eastAsia="ar-SA"/>
        </w:rPr>
        <w:t xml:space="preserve">: </w:t>
      </w:r>
      <w:r w:rsidR="00DF070C" w:rsidRPr="00024971">
        <w:rPr>
          <w:rFonts w:eastAsia="Calibri"/>
          <w:lang w:eastAsia="ar-SA"/>
        </w:rPr>
        <w:t>Мирошников Дмитрий Григорьевич</w:t>
      </w:r>
      <w:r>
        <w:rPr>
          <w:rFonts w:eastAsia="Calibri"/>
          <w:lang w:eastAsia="ar-SA"/>
        </w:rPr>
        <w:t>.</w:t>
      </w:r>
    </w:p>
    <w:p w:rsidR="00024971" w:rsidRPr="00024971" w:rsidRDefault="00024971" w:rsidP="009A14E5">
      <w:pPr>
        <w:tabs>
          <w:tab w:val="left" w:pos="851"/>
        </w:tabs>
        <w:suppressAutoHyphens/>
        <w:spacing w:after="0" w:line="240" w:lineRule="auto"/>
        <w:jc w:val="both"/>
        <w:rPr>
          <w:rFonts w:eastAsia="Calibri"/>
          <w:lang w:eastAsia="ar-SA"/>
        </w:rPr>
      </w:pPr>
      <w:r>
        <w:rPr>
          <w:rFonts w:eastAsia="Calibri"/>
          <w:lang w:eastAsia="ar-SA"/>
        </w:rPr>
        <w:tab/>
        <w:t>1). Т</w:t>
      </w:r>
      <w:r w:rsidR="00EE6F6B" w:rsidRPr="00024971">
        <w:rPr>
          <w:rFonts w:eastAsia="Calibri"/>
          <w:lang w:eastAsia="ar-SA"/>
        </w:rPr>
        <w:t xml:space="preserve">елефон/факс: 8(815-2) </w:t>
      </w:r>
      <w:r w:rsidR="00DF070C" w:rsidRPr="00024971">
        <w:rPr>
          <w:rFonts w:eastAsia="Calibri"/>
          <w:lang w:eastAsia="ar-SA"/>
        </w:rPr>
        <w:t>412</w:t>
      </w:r>
      <w:r w:rsidR="00D97D26" w:rsidRPr="00024971">
        <w:rPr>
          <w:rFonts w:eastAsia="Calibri"/>
          <w:lang w:eastAsia="ar-SA"/>
        </w:rPr>
        <w:t>-</w:t>
      </w:r>
      <w:r w:rsidR="00DF070C" w:rsidRPr="00024971">
        <w:rPr>
          <w:rFonts w:eastAsia="Calibri"/>
          <w:lang w:eastAsia="ar-SA"/>
        </w:rPr>
        <w:t>574</w:t>
      </w:r>
      <w:r>
        <w:rPr>
          <w:rFonts w:eastAsia="Calibri"/>
          <w:lang w:eastAsia="ar-SA"/>
        </w:rPr>
        <w:t>.</w:t>
      </w:r>
    </w:p>
    <w:p w:rsidR="00024971" w:rsidRPr="00024971" w:rsidRDefault="00024971" w:rsidP="009A14E5">
      <w:pPr>
        <w:tabs>
          <w:tab w:val="left" w:pos="851"/>
        </w:tabs>
        <w:suppressAutoHyphens/>
        <w:spacing w:after="0" w:line="240" w:lineRule="auto"/>
        <w:jc w:val="both"/>
        <w:rPr>
          <w:rFonts w:eastAsia="Calibri"/>
          <w:color w:val="FF0000"/>
          <w:lang w:eastAsia="ar-SA"/>
        </w:rPr>
      </w:pPr>
      <w:r>
        <w:rPr>
          <w:rFonts w:eastAsia="Calibri"/>
          <w:snapToGrid w:val="0"/>
          <w:lang w:eastAsia="ar-SA"/>
        </w:rPr>
        <w:tab/>
        <w:t>2). А</w:t>
      </w:r>
      <w:r w:rsidR="00EE6F6B" w:rsidRPr="00024971">
        <w:rPr>
          <w:rFonts w:eastAsia="Calibri"/>
          <w:lang w:eastAsia="ar-SA"/>
        </w:rPr>
        <w:t>дрес электронной почты</w:t>
      </w:r>
      <w:r w:rsidR="00253606" w:rsidRPr="00024971">
        <w:rPr>
          <w:rFonts w:eastAsia="Calibri"/>
          <w:lang w:eastAsia="ar-SA"/>
        </w:rPr>
        <w:t xml:space="preserve">: </w:t>
      </w:r>
      <w:hyperlink r:id="rId11" w:history="1">
        <w:r w:rsidRPr="009A14E5">
          <w:rPr>
            <w:rStyle w:val="af5"/>
          </w:rPr>
          <w:t>DM@fkrmo.ru</w:t>
        </w:r>
      </w:hyperlink>
      <w:r>
        <w:rPr>
          <w:rFonts w:eastAsia="Times New Roman"/>
          <w:bCs/>
          <w:lang w:eastAsia="ar-SA"/>
        </w:rPr>
        <w:t>.</w:t>
      </w:r>
    </w:p>
    <w:p w:rsidR="00EE6F6B" w:rsidRPr="00024971" w:rsidRDefault="00024971" w:rsidP="009A14E5">
      <w:pPr>
        <w:tabs>
          <w:tab w:val="left" w:pos="851"/>
        </w:tabs>
        <w:suppressAutoHyphens/>
        <w:spacing w:after="0" w:line="240" w:lineRule="auto"/>
        <w:jc w:val="both"/>
        <w:rPr>
          <w:rFonts w:eastAsia="Times New Roman"/>
          <w:bCs/>
          <w:shd w:val="clear" w:color="auto" w:fill="FFFF00"/>
          <w:lang w:eastAsia="ar-SA"/>
        </w:rPr>
      </w:pPr>
      <w:r>
        <w:rPr>
          <w:rFonts w:eastAsia="Times New Roman"/>
          <w:bCs/>
          <w:lang w:eastAsia="ar-SA"/>
        </w:rPr>
        <w:tab/>
        <w:t>3). В</w:t>
      </w:r>
      <w:r w:rsidR="00EE6F6B" w:rsidRPr="00024971">
        <w:rPr>
          <w:rFonts w:eastAsia="Times New Roman"/>
          <w:bCs/>
          <w:lang w:eastAsia="ar-SA"/>
        </w:rPr>
        <w:t>ремя приема: рабочие дни с 14:00 до 15:00.</w:t>
      </w:r>
    </w:p>
    <w:p w:rsidR="00EE6F6B" w:rsidRPr="00024971" w:rsidRDefault="00EE6F6B">
      <w:pPr>
        <w:tabs>
          <w:tab w:val="left" w:pos="851"/>
        </w:tabs>
        <w:suppressAutoHyphens/>
        <w:autoSpaceDE w:val="0"/>
        <w:autoSpaceDN w:val="0"/>
        <w:adjustRightInd w:val="0"/>
        <w:spacing w:after="0" w:line="240" w:lineRule="auto"/>
        <w:ind w:firstLine="540"/>
        <w:jc w:val="both"/>
        <w:rPr>
          <w:rFonts w:eastAsia="Times New Roman"/>
          <w:bCs/>
          <w:lang w:eastAsia="ar-SA"/>
        </w:rPr>
      </w:pPr>
      <w:r w:rsidRPr="00024971">
        <w:rPr>
          <w:rFonts w:eastAsia="Times New Roman"/>
          <w:bCs/>
          <w:lang w:eastAsia="ar-SA"/>
        </w:rPr>
        <w:t xml:space="preserve">    3.</w:t>
      </w:r>
      <w:r w:rsidR="00024971">
        <w:rPr>
          <w:rFonts w:eastAsia="Times New Roman"/>
          <w:bCs/>
          <w:lang w:eastAsia="ar-SA"/>
        </w:rPr>
        <w:t>3</w:t>
      </w:r>
      <w:r w:rsidRPr="00024971">
        <w:rPr>
          <w:rFonts w:eastAsia="Times New Roman"/>
          <w:bCs/>
          <w:lang w:eastAsia="ar-SA"/>
        </w:rPr>
        <w:t xml:space="preserve">. </w:t>
      </w:r>
      <w:r w:rsidR="008D1CBA" w:rsidRPr="00024971">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r w:rsidR="007712B2" w:rsidRPr="00024971">
        <w:rPr>
          <w:rFonts w:eastAsia="Times New Roman"/>
          <w:bCs/>
          <w:lang w:eastAsia="ar-SA"/>
        </w:rPr>
        <w:t>.</w:t>
      </w:r>
    </w:p>
    <w:p w:rsidR="007712B2" w:rsidRPr="00024971" w:rsidRDefault="007712B2">
      <w:pPr>
        <w:tabs>
          <w:tab w:val="left" w:pos="851"/>
        </w:tabs>
        <w:suppressAutoHyphens/>
        <w:autoSpaceDE w:val="0"/>
        <w:autoSpaceDN w:val="0"/>
        <w:adjustRightInd w:val="0"/>
        <w:spacing w:after="0" w:line="240" w:lineRule="auto"/>
        <w:ind w:firstLine="540"/>
        <w:jc w:val="both"/>
        <w:rPr>
          <w:rFonts w:eastAsia="Calibri"/>
          <w:b/>
          <w:lang w:eastAsia="ar-SA"/>
        </w:rPr>
      </w:pPr>
    </w:p>
    <w:p w:rsidR="00EE6F6B" w:rsidRPr="00024971" w:rsidRDefault="00EE6F6B">
      <w:pPr>
        <w:suppressAutoHyphens/>
        <w:spacing w:after="0" w:line="240" w:lineRule="auto"/>
        <w:ind w:firstLine="851"/>
        <w:contextualSpacing/>
        <w:jc w:val="center"/>
        <w:rPr>
          <w:rFonts w:eastAsia="Calibri"/>
          <w:b/>
          <w:lang w:eastAsia="ar-SA"/>
        </w:rPr>
      </w:pPr>
      <w:r w:rsidRPr="00024971">
        <w:rPr>
          <w:rFonts w:eastAsia="Calibri"/>
          <w:b/>
          <w:lang w:eastAsia="ar-SA"/>
        </w:rPr>
        <w:t xml:space="preserve">4. Требования, предъявляемые к участникам </w:t>
      </w:r>
      <w:r w:rsidR="00404C46" w:rsidRPr="00024971">
        <w:rPr>
          <w:rFonts w:eastAsia="Calibri"/>
          <w:b/>
          <w:lang w:eastAsia="ar-SA"/>
        </w:rPr>
        <w:t>комиссионного отбора</w:t>
      </w:r>
      <w:r w:rsidR="00C2768B" w:rsidRPr="00024971">
        <w:rPr>
          <w:rFonts w:eastAsia="Calibri"/>
          <w:b/>
          <w:lang w:eastAsia="ar-SA"/>
        </w:rPr>
        <w:t xml:space="preserve"> подрядной организации</w:t>
      </w:r>
      <w:r w:rsidRPr="00024971">
        <w:rPr>
          <w:rFonts w:eastAsia="Calibri"/>
          <w:b/>
          <w:lang w:eastAsia="ar-SA"/>
        </w:rPr>
        <w:t>.</w:t>
      </w:r>
    </w:p>
    <w:p w:rsidR="00651E37" w:rsidRPr="00024971" w:rsidRDefault="00651E37" w:rsidP="009A14E5">
      <w:pPr>
        <w:suppressAutoHyphens/>
        <w:spacing w:after="0" w:line="240" w:lineRule="auto"/>
        <w:ind w:firstLine="851"/>
        <w:contextualSpacing/>
        <w:jc w:val="both"/>
        <w:rPr>
          <w:rFonts w:eastAsia="Calibri"/>
          <w:b/>
          <w:lang w:eastAsia="ar-SA"/>
        </w:rPr>
      </w:pPr>
    </w:p>
    <w:p w:rsidR="004E67AD" w:rsidRPr="00024971" w:rsidRDefault="004E67AD">
      <w:pPr>
        <w:suppressAutoHyphens/>
        <w:spacing w:after="0" w:line="240" w:lineRule="auto"/>
        <w:ind w:firstLine="708"/>
        <w:contextualSpacing/>
        <w:jc w:val="both"/>
        <w:rPr>
          <w:rFonts w:eastAsia="Calibri"/>
          <w:kern w:val="32"/>
          <w:lang w:eastAsia="ru-RU"/>
        </w:rPr>
      </w:pPr>
      <w:r w:rsidRPr="00024971">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024971">
        <w:rPr>
          <w:rFonts w:eastAsia="Calibri"/>
          <w:bCs/>
          <w:lang w:eastAsia="ar-SA"/>
        </w:rPr>
        <w:t>данного комиссионного отбора</w:t>
      </w:r>
      <w:r w:rsidRPr="00024971">
        <w:rPr>
          <w:rFonts w:eastAsia="Calibri"/>
          <w:kern w:val="32"/>
          <w:lang w:eastAsia="ru-RU"/>
        </w:rPr>
        <w:t>.</w:t>
      </w:r>
    </w:p>
    <w:p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4.2. К участию в комиссионном отборе </w:t>
      </w:r>
      <w:r w:rsidRPr="00024971">
        <w:rPr>
          <w:rFonts w:eastAsia="Times New Roman"/>
          <w:bCs/>
          <w:lang w:eastAsia="ar-SA"/>
        </w:rPr>
        <w:t>подрядной организации</w:t>
      </w:r>
      <w:r w:rsidRPr="00024971">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 </w:t>
      </w:r>
      <w:r w:rsidRPr="00024971">
        <w:rPr>
          <w:rFonts w:eastAsia="Times New Roman"/>
          <w:color w:val="000000" w:themeColor="text1"/>
          <w:lang w:eastAsia="ru-RU"/>
        </w:rPr>
        <w:t xml:space="preserve">не нахождение в настоящее время </w:t>
      </w:r>
      <w:r w:rsidRPr="00024971">
        <w:rPr>
          <w:rFonts w:eastAsia="Times New Roman"/>
          <w:lang w:eastAsia="ru-RU"/>
        </w:rPr>
        <w:t>в стадии реорганизации, ликвидации, несостоятельности (банкротства);</w:t>
      </w:r>
    </w:p>
    <w:p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 отсутствие просроченной задолженности по налоговым и иным обязательным платежам в бюджеты всех уровней бюджетной системы </w:t>
      </w:r>
      <w:r w:rsidRPr="00024971">
        <w:rPr>
          <w:rFonts w:eastAsia="Times New Roman"/>
          <w:lang w:eastAsia="ru-RU"/>
        </w:rPr>
        <w:lastRenderedPageBreak/>
        <w:t>Российской Федерации и государственные внебюджетные фонды;</w:t>
      </w:r>
    </w:p>
    <w:p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предусмотренных Федеральными законами </w:t>
      </w:r>
      <w:r w:rsidRPr="00024971">
        <w:rPr>
          <w:rFonts w:eastAsia="Times New Roman"/>
          <w:color w:val="000000"/>
          <w:shd w:val="clear" w:color="auto" w:fill="FFFFFF"/>
          <w:lang w:eastAsia="ru-RU"/>
        </w:rPr>
        <w:t>от 05.04.2013</w:t>
      </w:r>
      <w:r w:rsidRPr="00024971">
        <w:rPr>
          <w:rFonts w:eastAsia="Times New Roman"/>
          <w:lang w:eastAsia="ru-RU"/>
        </w:rPr>
        <w:t xml:space="preserve"> № </w:t>
      </w:r>
      <w:r w:rsidRPr="00024971">
        <w:rPr>
          <w:rFonts w:eastAsia="Times New Roman"/>
          <w:bCs/>
          <w:color w:val="000000"/>
          <w:shd w:val="clear" w:color="auto" w:fill="FFFFFF"/>
          <w:lang w:eastAsia="ru-RU"/>
        </w:rPr>
        <w:t>44</w:t>
      </w:r>
      <w:r w:rsidRPr="00024971">
        <w:rPr>
          <w:rFonts w:eastAsia="Times New Roman"/>
          <w:color w:val="000000"/>
          <w:shd w:val="clear" w:color="auto" w:fill="FFFFFF"/>
          <w:lang w:eastAsia="ru-RU"/>
        </w:rPr>
        <w:t>-</w:t>
      </w:r>
      <w:r w:rsidRPr="00024971">
        <w:rPr>
          <w:rFonts w:eastAsia="Times New Roman"/>
          <w:bCs/>
          <w:color w:val="000000"/>
          <w:shd w:val="clear" w:color="auto" w:fill="FFFFFF"/>
          <w:lang w:eastAsia="ru-RU"/>
        </w:rPr>
        <w:t>ФЗ, от 18.07.2011 №233-ФЗ</w:t>
      </w:r>
      <w:r w:rsidRPr="00024971">
        <w:rPr>
          <w:rFonts w:eastAsia="Times New Roman"/>
          <w:lang w:eastAsia="ru-RU"/>
        </w:rPr>
        <w:t>.</w:t>
      </w:r>
    </w:p>
    <w:p w:rsidR="00830FC7" w:rsidRPr="00024971" w:rsidRDefault="00830FC7">
      <w:pPr>
        <w:suppressAutoHyphens/>
        <w:spacing w:after="0" w:line="240" w:lineRule="auto"/>
        <w:ind w:firstLine="708"/>
        <w:contextualSpacing/>
        <w:jc w:val="both"/>
        <w:rPr>
          <w:rFonts w:eastAsia="Calibri"/>
          <w:lang w:eastAsia="ar-SA"/>
        </w:rPr>
      </w:pPr>
      <w:r w:rsidRPr="00024971">
        <w:rPr>
          <w:rFonts w:eastAsia="Calibri"/>
          <w:lang w:eastAsia="ar-SA"/>
        </w:rPr>
        <w:t>4.3. В случае, если максимальная цена договора, предложенная участником комиссионного отбора, снижена более чем на 10 (Десять) %, участник комиссионного отбора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договора.</w:t>
      </w:r>
    </w:p>
    <w:p w:rsidR="004E67AD" w:rsidRPr="00024971" w:rsidRDefault="004E67AD">
      <w:pPr>
        <w:suppressAutoHyphens/>
        <w:spacing w:after="0" w:line="240" w:lineRule="auto"/>
        <w:contextualSpacing/>
        <w:jc w:val="both"/>
        <w:rPr>
          <w:rFonts w:eastAsia="Calibri"/>
          <w:b/>
          <w:lang w:eastAsia="ar-SA"/>
        </w:rPr>
      </w:pPr>
    </w:p>
    <w:p w:rsidR="00830FC7" w:rsidRPr="00024971" w:rsidRDefault="00830FC7">
      <w:pPr>
        <w:suppressAutoHyphens/>
        <w:spacing w:after="0" w:line="240" w:lineRule="auto"/>
        <w:contextualSpacing/>
        <w:jc w:val="center"/>
        <w:rPr>
          <w:rFonts w:eastAsia="Calibri"/>
          <w:b/>
          <w:lang w:eastAsia="ar-SA"/>
        </w:rPr>
      </w:pPr>
      <w:r w:rsidRPr="00024971">
        <w:rPr>
          <w:rFonts w:eastAsia="Calibri"/>
          <w:b/>
          <w:lang w:eastAsia="ar-SA"/>
        </w:rPr>
        <w:t>5. Требование обеспечения заявки.</w:t>
      </w:r>
    </w:p>
    <w:p w:rsidR="00830FC7" w:rsidRPr="00024971" w:rsidRDefault="00830FC7" w:rsidP="009A14E5">
      <w:pPr>
        <w:suppressAutoHyphens/>
        <w:spacing w:after="0" w:line="240" w:lineRule="auto"/>
        <w:contextualSpacing/>
        <w:jc w:val="both"/>
        <w:rPr>
          <w:rFonts w:eastAsia="Calibri"/>
          <w:b/>
          <w:lang w:eastAsia="ar-SA"/>
        </w:rPr>
      </w:pPr>
    </w:p>
    <w:p w:rsidR="00830FC7" w:rsidRPr="00024971" w:rsidRDefault="00830FC7">
      <w:pPr>
        <w:tabs>
          <w:tab w:val="left" w:pos="851"/>
        </w:tabs>
        <w:suppressAutoHyphens/>
        <w:spacing w:after="0" w:line="240" w:lineRule="auto"/>
        <w:ind w:firstLine="567"/>
        <w:jc w:val="both"/>
        <w:rPr>
          <w:rFonts w:eastAsia="Times New Roman"/>
          <w:lang w:eastAsia="ru-RU"/>
        </w:rPr>
      </w:pPr>
      <w:r w:rsidRPr="00024971">
        <w:rPr>
          <w:rFonts w:eastAsia="Calibri"/>
          <w:lang w:eastAsia="ar-SA"/>
        </w:rPr>
        <w:t xml:space="preserve">    5.1. </w:t>
      </w:r>
      <w:r w:rsidRPr="00024971">
        <w:rPr>
          <w:rFonts w:eastAsia="Times New Roman"/>
          <w:lang w:eastAsia="ru-RU"/>
        </w:rPr>
        <w:t>Требование не установлено.</w:t>
      </w:r>
    </w:p>
    <w:p w:rsidR="00830FC7" w:rsidRPr="00024971" w:rsidRDefault="00830FC7">
      <w:pPr>
        <w:tabs>
          <w:tab w:val="left" w:pos="851"/>
        </w:tabs>
        <w:suppressAutoHyphens/>
        <w:spacing w:after="0" w:line="240" w:lineRule="auto"/>
        <w:ind w:firstLine="567"/>
        <w:jc w:val="both"/>
        <w:rPr>
          <w:rFonts w:eastAsia="Times New Roman"/>
          <w:lang w:eastAsia="ru-RU"/>
        </w:rPr>
      </w:pPr>
    </w:p>
    <w:p w:rsidR="00830FC7" w:rsidRPr="009A14E5" w:rsidRDefault="00830FC7">
      <w:pPr>
        <w:suppressAutoHyphens/>
        <w:spacing w:after="0" w:line="240" w:lineRule="auto"/>
        <w:contextualSpacing/>
        <w:jc w:val="center"/>
        <w:rPr>
          <w:rFonts w:eastAsia="Calibri"/>
          <w:b/>
          <w:bCs/>
          <w:color w:val="70AD47" w:themeColor="accent6"/>
          <w:lang w:eastAsia="ar-SA"/>
        </w:rPr>
      </w:pPr>
      <w:r w:rsidRPr="00D315BD">
        <w:rPr>
          <w:rFonts w:eastAsia="Calibri"/>
          <w:b/>
          <w:lang w:eastAsia="ar-SA"/>
        </w:rPr>
        <w:t xml:space="preserve">6. Требование обеспечения исполнения </w:t>
      </w:r>
      <w:r w:rsidRPr="00D315BD">
        <w:rPr>
          <w:rFonts w:eastAsia="Calibri"/>
          <w:b/>
          <w:bCs/>
          <w:lang w:eastAsia="ar-SA"/>
        </w:rPr>
        <w:t>договора.</w:t>
      </w:r>
    </w:p>
    <w:p w:rsidR="00830FC7" w:rsidRPr="00901854" w:rsidRDefault="00830FC7" w:rsidP="009A14E5">
      <w:pPr>
        <w:suppressAutoHyphens/>
        <w:autoSpaceDE w:val="0"/>
        <w:autoSpaceDN w:val="0"/>
        <w:adjustRightInd w:val="0"/>
        <w:spacing w:after="0" w:line="240" w:lineRule="auto"/>
        <w:ind w:firstLine="567"/>
        <w:jc w:val="both"/>
        <w:outlineLvl w:val="2"/>
        <w:rPr>
          <w:rFonts w:eastAsia="Calibri"/>
          <w:lang w:eastAsia="ar-SA"/>
        </w:rPr>
      </w:pPr>
    </w:p>
    <w:p w:rsidR="00830FC7" w:rsidRDefault="00000CF3" w:rsidP="00000CF3">
      <w:pPr>
        <w:tabs>
          <w:tab w:val="left" w:pos="851"/>
        </w:tabs>
        <w:suppressAutoHyphens/>
        <w:spacing w:after="0" w:line="240" w:lineRule="auto"/>
        <w:ind w:firstLine="851"/>
        <w:jc w:val="both"/>
        <w:rPr>
          <w:rFonts w:eastAsia="Times New Roman"/>
          <w:lang w:eastAsia="ru-RU"/>
        </w:rPr>
      </w:pPr>
      <w:r>
        <w:rPr>
          <w:rFonts w:eastAsia="Times New Roman"/>
          <w:lang w:eastAsia="ru-RU"/>
        </w:rPr>
        <w:t>6.1 Требование не установлено.</w:t>
      </w:r>
    </w:p>
    <w:p w:rsidR="00000CF3" w:rsidRPr="00024971" w:rsidRDefault="00000CF3">
      <w:pPr>
        <w:tabs>
          <w:tab w:val="left" w:pos="851"/>
        </w:tabs>
        <w:suppressAutoHyphens/>
        <w:spacing w:after="0" w:line="240" w:lineRule="auto"/>
        <w:ind w:firstLine="567"/>
        <w:jc w:val="both"/>
        <w:rPr>
          <w:rFonts w:eastAsia="Calibri"/>
          <w:b/>
          <w:lang w:eastAsia="ar-SA"/>
        </w:rPr>
      </w:pPr>
    </w:p>
    <w:p w:rsidR="004E67AD" w:rsidRPr="00024971" w:rsidRDefault="00830FC7">
      <w:pPr>
        <w:suppressAutoHyphens/>
        <w:autoSpaceDE w:val="0"/>
        <w:snapToGrid w:val="0"/>
        <w:spacing w:after="0" w:line="100" w:lineRule="atLeast"/>
        <w:ind w:firstLine="540"/>
        <w:jc w:val="center"/>
        <w:rPr>
          <w:rFonts w:eastAsia="Times New Roman"/>
          <w:b/>
          <w:bCs/>
          <w:lang w:eastAsia="ar-SA"/>
        </w:rPr>
      </w:pPr>
      <w:r w:rsidRPr="00024971">
        <w:rPr>
          <w:rFonts w:eastAsia="Times New Roman"/>
          <w:b/>
          <w:bCs/>
          <w:lang w:eastAsia="ar-SA"/>
        </w:rPr>
        <w:t>7</w:t>
      </w:r>
      <w:r w:rsidR="004E67AD" w:rsidRPr="00024971">
        <w:rPr>
          <w:rFonts w:eastAsia="Times New Roman"/>
          <w:b/>
          <w:bCs/>
          <w:lang w:eastAsia="ar-SA"/>
        </w:rPr>
        <w:t>. Документы, входящие в состав заявки участника</w:t>
      </w:r>
    </w:p>
    <w:p w:rsidR="004E67AD" w:rsidRPr="00024971" w:rsidRDefault="004E67AD">
      <w:pPr>
        <w:suppressAutoHyphens/>
        <w:autoSpaceDE w:val="0"/>
        <w:snapToGrid w:val="0"/>
        <w:spacing w:after="0" w:line="100" w:lineRule="atLeast"/>
        <w:ind w:firstLine="540"/>
        <w:jc w:val="center"/>
        <w:rPr>
          <w:rFonts w:eastAsia="Times New Roman"/>
          <w:b/>
          <w:bCs/>
          <w:lang w:eastAsia="ar-SA"/>
        </w:rPr>
      </w:pPr>
      <w:r w:rsidRPr="00024971">
        <w:rPr>
          <w:rFonts w:eastAsia="Times New Roman"/>
          <w:b/>
          <w:bCs/>
          <w:lang w:eastAsia="ar-SA"/>
        </w:rPr>
        <w:t>комиссионного отбора</w:t>
      </w:r>
    </w:p>
    <w:p w:rsidR="004E67AD" w:rsidRPr="00024971" w:rsidRDefault="004E67AD" w:rsidP="009A14E5">
      <w:pPr>
        <w:suppressAutoHyphens/>
        <w:autoSpaceDE w:val="0"/>
        <w:snapToGrid w:val="0"/>
        <w:spacing w:after="0" w:line="100" w:lineRule="atLeast"/>
        <w:ind w:firstLine="540"/>
        <w:jc w:val="both"/>
        <w:rPr>
          <w:rFonts w:eastAsia="Times New Roman"/>
          <w:b/>
          <w:bCs/>
          <w:lang w:eastAsia="ar-SA"/>
        </w:rPr>
      </w:pP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 Для участия в комиссионном отборе участник подает заявку (форма</w:t>
      </w:r>
    </w:p>
    <w:p w:rsidR="004E67AD" w:rsidRPr="00024971" w:rsidRDefault="004E67AD">
      <w:pPr>
        <w:widowControl w:val="0"/>
        <w:autoSpaceDE w:val="0"/>
        <w:autoSpaceDN w:val="0"/>
        <w:adjustRightInd w:val="0"/>
        <w:spacing w:after="0" w:line="240" w:lineRule="auto"/>
        <w:jc w:val="both"/>
        <w:rPr>
          <w:rFonts w:eastAsia="Times New Roman"/>
          <w:lang w:eastAsia="ru-RU"/>
        </w:rPr>
      </w:pPr>
      <w:r w:rsidRPr="00024971">
        <w:rPr>
          <w:rFonts w:eastAsia="Times New Roman"/>
          <w:lang w:eastAsia="ru-RU"/>
        </w:rPr>
        <w:t xml:space="preserve"> № 1 к инструкции участникам) с приложением следующих документов:</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.1.1. Опись входящих в состав заявки документов (форма № 2 к инструкции участникам).</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w:t>
      </w:r>
      <w:r w:rsidR="004E67AD" w:rsidRPr="00024971">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 (Форма № 5).</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.1.7. Копия свидетельства о постановке на учет в налоговом органе.</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.1.8. Копия свидетельства о государственной регистрации.</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9D5514" w:rsidRPr="009A14E5" w:rsidRDefault="00830FC7">
      <w:pPr>
        <w:widowControl w:val="0"/>
        <w:autoSpaceDE w:val="0"/>
        <w:autoSpaceDN w:val="0"/>
        <w:adjustRightInd w:val="0"/>
        <w:spacing w:after="0" w:line="240" w:lineRule="auto"/>
        <w:ind w:firstLine="709"/>
        <w:jc w:val="both"/>
        <w:rPr>
          <w:rFonts w:eastAsia="Times New Roman"/>
          <w:lang w:eastAsia="ru-RU"/>
        </w:rPr>
      </w:pPr>
      <w:r w:rsidRPr="0013382D">
        <w:rPr>
          <w:rFonts w:eastAsia="Times New Roman"/>
          <w:lang w:eastAsia="ru-RU"/>
        </w:rPr>
        <w:t>7</w:t>
      </w:r>
      <w:r w:rsidR="004E67AD" w:rsidRPr="0013382D">
        <w:rPr>
          <w:rFonts w:eastAsia="Times New Roman"/>
          <w:lang w:eastAsia="ru-RU"/>
        </w:rPr>
        <w:t xml:space="preserve">.1.11. </w:t>
      </w:r>
      <w:r w:rsidRPr="0013382D">
        <w:rPr>
          <w:rFonts w:eastAsia="Times New Roman"/>
          <w:lang w:eastAsia="ru-RU"/>
        </w:rPr>
        <w:t>Копия с</w:t>
      </w:r>
      <w:r w:rsidR="004E67AD" w:rsidRPr="0013382D">
        <w:rPr>
          <w:rFonts w:eastAsia="Times New Roman"/>
          <w:lang w:eastAsia="ru-RU"/>
        </w:rPr>
        <w:t>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w:t>
      </w:r>
      <w:r w:rsidR="00C5159D" w:rsidRPr="0013382D">
        <w:rPr>
          <w:rFonts w:eastAsia="Times New Roman"/>
          <w:lang w:eastAsia="ru-RU"/>
        </w:rPr>
        <w:t xml:space="preserve"> и являются предметом данной конкурсной документации</w:t>
      </w:r>
      <w:r w:rsidR="009041E8" w:rsidRPr="0013382D">
        <w:rPr>
          <w:rFonts w:eastAsia="Times New Roman"/>
          <w:lang w:eastAsia="ru-RU"/>
        </w:rPr>
        <w:t>:</w:t>
      </w:r>
      <w:r w:rsidR="009041E8" w:rsidRPr="009A14E5">
        <w:rPr>
          <w:rFonts w:eastAsia="Times New Roman"/>
          <w:lang w:eastAsia="ru-RU"/>
        </w:rPr>
        <w:t xml:space="preserve"> </w:t>
      </w:r>
    </w:p>
    <w:p w:rsidR="004E67AD" w:rsidRPr="009A14E5" w:rsidRDefault="004E67AD">
      <w:pPr>
        <w:widowControl w:val="0"/>
        <w:autoSpaceDE w:val="0"/>
        <w:autoSpaceDN w:val="0"/>
        <w:adjustRightInd w:val="0"/>
        <w:spacing w:after="0" w:line="240" w:lineRule="auto"/>
        <w:ind w:firstLine="709"/>
        <w:jc w:val="both"/>
        <w:rPr>
          <w:rFonts w:eastAsia="Times New Roman"/>
          <w:highlight w:val="red"/>
          <w:lang w:eastAsia="ru-RU"/>
        </w:rPr>
      </w:pPr>
      <w:r w:rsidRPr="009D5514">
        <w:rPr>
          <w:rFonts w:eastAsia="Times New Roman"/>
          <w:lang w:eastAsia="ru-RU"/>
        </w:rPr>
        <w:t xml:space="preserve">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B21E4" w:rsidRPr="00024971" w:rsidRDefault="00BB21E4" w:rsidP="009A14E5">
      <w:pPr>
        <w:autoSpaceDE w:val="0"/>
        <w:autoSpaceDN w:val="0"/>
        <w:adjustRightInd w:val="0"/>
        <w:spacing w:after="0" w:line="240" w:lineRule="auto"/>
        <w:ind w:left="1440"/>
        <w:jc w:val="both"/>
        <w:outlineLvl w:val="2"/>
        <w:rPr>
          <w:rFonts w:eastAsia="Calibri"/>
          <w:b/>
          <w:lang w:eastAsia="ar-SA"/>
        </w:rPr>
      </w:pPr>
    </w:p>
    <w:p w:rsidR="00EE6F6B" w:rsidRPr="00024971" w:rsidRDefault="00830FC7" w:rsidP="009A14E5">
      <w:pPr>
        <w:autoSpaceDE w:val="0"/>
        <w:autoSpaceDN w:val="0"/>
        <w:adjustRightInd w:val="0"/>
        <w:spacing w:after="0" w:line="240" w:lineRule="auto"/>
        <w:ind w:left="1440"/>
        <w:jc w:val="both"/>
        <w:outlineLvl w:val="2"/>
        <w:rPr>
          <w:rFonts w:eastAsia="Calibri"/>
          <w:b/>
          <w:lang w:eastAsia="ar-SA"/>
        </w:rPr>
      </w:pPr>
      <w:r w:rsidRPr="00024971">
        <w:rPr>
          <w:rFonts w:eastAsia="Calibri"/>
          <w:b/>
          <w:lang w:eastAsia="ar-SA"/>
        </w:rPr>
        <w:t>8</w:t>
      </w:r>
      <w:r w:rsidR="00EE6F6B" w:rsidRPr="00024971">
        <w:rPr>
          <w:rFonts w:eastAsia="Calibri"/>
          <w:b/>
          <w:lang w:eastAsia="ar-SA"/>
        </w:rPr>
        <w:t>.  Место, даты начала и окончания подачи заявок</w:t>
      </w:r>
    </w:p>
    <w:p w:rsidR="00651E37" w:rsidRPr="00024971" w:rsidRDefault="00651E37" w:rsidP="009A14E5">
      <w:pPr>
        <w:autoSpaceDE w:val="0"/>
        <w:autoSpaceDN w:val="0"/>
        <w:adjustRightInd w:val="0"/>
        <w:spacing w:after="0" w:line="240" w:lineRule="auto"/>
        <w:ind w:left="1440"/>
        <w:jc w:val="both"/>
        <w:outlineLvl w:val="2"/>
        <w:rPr>
          <w:rFonts w:eastAsia="Calibri"/>
          <w:lang w:eastAsia="ar-SA"/>
        </w:rPr>
      </w:pPr>
    </w:p>
    <w:p w:rsidR="00EE6F6B" w:rsidRPr="00024971" w:rsidRDefault="00EE6F6B">
      <w:pPr>
        <w:autoSpaceDE w:val="0"/>
        <w:autoSpaceDN w:val="0"/>
        <w:adjustRightInd w:val="0"/>
        <w:spacing w:after="0" w:line="240" w:lineRule="auto"/>
        <w:jc w:val="both"/>
        <w:outlineLvl w:val="2"/>
        <w:rPr>
          <w:rFonts w:eastAsia="Calibri"/>
          <w:lang w:eastAsia="ar-SA"/>
        </w:rPr>
      </w:pPr>
      <w:r w:rsidRPr="00024971">
        <w:rPr>
          <w:rFonts w:eastAsia="Calibri"/>
          <w:lang w:eastAsia="ar-SA"/>
        </w:rPr>
        <w:t xml:space="preserve">             </w:t>
      </w:r>
      <w:r w:rsidR="00830FC7" w:rsidRPr="00024971">
        <w:rPr>
          <w:rFonts w:eastAsia="Calibri"/>
          <w:lang w:eastAsia="ar-SA"/>
        </w:rPr>
        <w:t>8</w:t>
      </w:r>
      <w:r w:rsidRPr="00024971">
        <w:rPr>
          <w:rFonts w:eastAsia="Calibri"/>
          <w:lang w:eastAsia="ar-SA"/>
        </w:rPr>
        <w:t>.1. Местом подачи участниками заявок является НКО «ФКР МО»:</w:t>
      </w:r>
    </w:p>
    <w:p w:rsidR="00EE6F6B" w:rsidRPr="00024971" w:rsidRDefault="00EE6F6B">
      <w:pPr>
        <w:autoSpaceDE w:val="0"/>
        <w:autoSpaceDN w:val="0"/>
        <w:adjustRightInd w:val="0"/>
        <w:spacing w:after="0" w:line="240" w:lineRule="auto"/>
        <w:jc w:val="both"/>
        <w:outlineLvl w:val="2"/>
        <w:rPr>
          <w:rFonts w:eastAsia="Calibri"/>
          <w:lang w:eastAsia="ar-SA"/>
        </w:rPr>
      </w:pPr>
      <w:r w:rsidRPr="00024971">
        <w:rPr>
          <w:rFonts w:eastAsia="Calibri"/>
          <w:lang w:eastAsia="ar-SA"/>
        </w:rPr>
        <w:t>18303</w:t>
      </w:r>
      <w:r w:rsidR="00C57070" w:rsidRPr="00024971">
        <w:rPr>
          <w:rFonts w:eastAsia="Calibri"/>
          <w:lang w:eastAsia="ar-SA"/>
        </w:rPr>
        <w:t>1</w:t>
      </w:r>
      <w:r w:rsidRPr="00024971">
        <w:rPr>
          <w:rFonts w:eastAsia="Calibri"/>
          <w:lang w:eastAsia="ar-SA"/>
        </w:rPr>
        <w:t xml:space="preserve">, г. Мурманск, </w:t>
      </w:r>
      <w:r w:rsidR="00C57070" w:rsidRPr="00024971">
        <w:rPr>
          <w:rFonts w:eastAsia="Calibri"/>
          <w:lang w:eastAsia="ar-SA"/>
        </w:rPr>
        <w:t xml:space="preserve">ул. </w:t>
      </w:r>
      <w:proofErr w:type="spellStart"/>
      <w:r w:rsidR="00C57070" w:rsidRPr="00024971">
        <w:rPr>
          <w:rFonts w:eastAsia="Calibri"/>
          <w:lang w:eastAsia="ar-SA"/>
        </w:rPr>
        <w:t>Подстаницкого</w:t>
      </w:r>
      <w:proofErr w:type="spellEnd"/>
      <w:r w:rsidRPr="00024971">
        <w:rPr>
          <w:rFonts w:eastAsia="Calibri"/>
          <w:lang w:eastAsia="ar-SA"/>
        </w:rPr>
        <w:t xml:space="preserve">, д.1, </w:t>
      </w:r>
      <w:r w:rsidR="00C57070" w:rsidRPr="00024971">
        <w:rPr>
          <w:rFonts w:eastAsia="Calibri"/>
          <w:lang w:eastAsia="ar-SA"/>
        </w:rPr>
        <w:t>1</w:t>
      </w:r>
      <w:r w:rsidRPr="00024971">
        <w:rPr>
          <w:rFonts w:eastAsia="Calibri"/>
          <w:lang w:eastAsia="ar-SA"/>
        </w:rPr>
        <w:t xml:space="preserve">-й этаж, </w:t>
      </w:r>
      <w:r w:rsidR="00C57070" w:rsidRPr="00024971">
        <w:rPr>
          <w:rFonts w:eastAsia="Calibri"/>
          <w:lang w:eastAsia="ar-SA"/>
        </w:rPr>
        <w:t xml:space="preserve">зал заседаний </w:t>
      </w:r>
      <w:r w:rsidRPr="00024971">
        <w:rPr>
          <w:rFonts w:eastAsia="Calibri"/>
          <w:lang w:eastAsia="ar-SA"/>
        </w:rPr>
        <w:t>(понедельник – пятница с 9:00 до 13:00 и с 14:00 до 17:00; выходные дни суббота, воскресенье);</w:t>
      </w:r>
    </w:p>
    <w:p w:rsidR="00B75237" w:rsidRPr="009A14E5" w:rsidRDefault="00B75237">
      <w:pPr>
        <w:autoSpaceDE w:val="0"/>
        <w:autoSpaceDN w:val="0"/>
        <w:adjustRightInd w:val="0"/>
        <w:spacing w:after="0" w:line="240" w:lineRule="auto"/>
        <w:ind w:firstLine="993"/>
        <w:jc w:val="both"/>
        <w:outlineLvl w:val="2"/>
        <w:rPr>
          <w:rFonts w:eastAsia="Calibri"/>
          <w:lang w:eastAsia="ar-SA"/>
        </w:rPr>
      </w:pPr>
      <w:r w:rsidRPr="009A14E5">
        <w:rPr>
          <w:rFonts w:eastAsia="Calibri"/>
          <w:lang w:eastAsia="ar-SA"/>
        </w:rPr>
        <w:t xml:space="preserve"> Дата начала подачи заявок: </w:t>
      </w:r>
      <w:r w:rsidR="00000CF3">
        <w:rPr>
          <w:rFonts w:eastAsia="Calibri"/>
          <w:lang w:eastAsia="ar-SA"/>
        </w:rPr>
        <w:t>08</w:t>
      </w:r>
      <w:r w:rsidR="00C539E1" w:rsidRPr="009A14E5">
        <w:rPr>
          <w:rFonts w:eastAsia="Calibri"/>
          <w:lang w:eastAsia="ar-SA"/>
        </w:rPr>
        <w:t>.</w:t>
      </w:r>
      <w:r w:rsidR="009041E8" w:rsidRPr="009A14E5">
        <w:rPr>
          <w:rFonts w:eastAsia="Calibri"/>
          <w:lang w:eastAsia="ar-SA"/>
        </w:rPr>
        <w:t>0</w:t>
      </w:r>
      <w:r w:rsidR="00000CF3">
        <w:rPr>
          <w:rFonts w:eastAsia="Calibri"/>
          <w:lang w:eastAsia="ar-SA"/>
        </w:rPr>
        <w:t>4</w:t>
      </w:r>
      <w:r w:rsidR="00C539E1" w:rsidRPr="009A14E5">
        <w:rPr>
          <w:rFonts w:eastAsia="Calibri"/>
          <w:lang w:eastAsia="ar-SA"/>
        </w:rPr>
        <w:t>.</w:t>
      </w:r>
      <w:r w:rsidRPr="009A14E5">
        <w:rPr>
          <w:rFonts w:eastAsia="Calibri"/>
          <w:lang w:eastAsia="ar-SA"/>
        </w:rPr>
        <w:t>201</w:t>
      </w:r>
      <w:r w:rsidR="00A57C14" w:rsidRPr="009A14E5">
        <w:rPr>
          <w:rFonts w:eastAsia="Calibri"/>
          <w:lang w:eastAsia="ar-SA"/>
        </w:rPr>
        <w:t>5</w:t>
      </w:r>
      <w:r w:rsidRPr="009A14E5">
        <w:rPr>
          <w:rFonts w:eastAsia="Calibri"/>
          <w:lang w:eastAsia="ar-SA"/>
        </w:rPr>
        <w:t>г</w:t>
      </w:r>
      <w:r w:rsidR="004E67AD" w:rsidRPr="009A14E5">
        <w:rPr>
          <w:rFonts w:eastAsia="Calibri"/>
          <w:lang w:eastAsia="ar-SA"/>
        </w:rPr>
        <w:t>.</w:t>
      </w:r>
    </w:p>
    <w:p w:rsidR="00B75237" w:rsidRDefault="00B75237">
      <w:pPr>
        <w:autoSpaceDE w:val="0"/>
        <w:autoSpaceDN w:val="0"/>
        <w:adjustRightInd w:val="0"/>
        <w:spacing w:after="0" w:line="240" w:lineRule="auto"/>
        <w:ind w:firstLine="993"/>
        <w:jc w:val="both"/>
        <w:outlineLvl w:val="2"/>
        <w:rPr>
          <w:rFonts w:eastAsia="Calibri"/>
          <w:lang w:eastAsia="ar-SA"/>
        </w:rPr>
      </w:pPr>
      <w:r w:rsidRPr="009A14E5">
        <w:rPr>
          <w:rFonts w:eastAsia="Calibri"/>
          <w:lang w:eastAsia="ar-SA"/>
        </w:rPr>
        <w:t xml:space="preserve"> Дата окончания подачи заявок: </w:t>
      </w:r>
      <w:r w:rsidR="00000CF3">
        <w:rPr>
          <w:rFonts w:eastAsia="Calibri"/>
          <w:lang w:eastAsia="ar-SA"/>
        </w:rPr>
        <w:t>2</w:t>
      </w:r>
      <w:r w:rsidR="00B5581F">
        <w:rPr>
          <w:rFonts w:eastAsia="Calibri"/>
          <w:lang w:eastAsia="ar-SA"/>
        </w:rPr>
        <w:t>1</w:t>
      </w:r>
      <w:r w:rsidR="00C539E1" w:rsidRPr="009A14E5">
        <w:rPr>
          <w:rFonts w:eastAsia="Calibri"/>
          <w:lang w:eastAsia="ar-SA"/>
        </w:rPr>
        <w:t>.</w:t>
      </w:r>
      <w:r w:rsidR="009041E8" w:rsidRPr="009A14E5">
        <w:rPr>
          <w:rFonts w:eastAsia="Calibri"/>
          <w:lang w:eastAsia="ar-SA"/>
        </w:rPr>
        <w:t>0</w:t>
      </w:r>
      <w:r w:rsidR="00D315BD" w:rsidRPr="009A14E5">
        <w:rPr>
          <w:rFonts w:eastAsia="Calibri"/>
          <w:lang w:eastAsia="ar-SA"/>
        </w:rPr>
        <w:t>4</w:t>
      </w:r>
      <w:r w:rsidR="00C539E1" w:rsidRPr="009A14E5">
        <w:rPr>
          <w:rFonts w:eastAsia="Calibri"/>
          <w:lang w:eastAsia="ar-SA"/>
        </w:rPr>
        <w:t>.</w:t>
      </w:r>
      <w:r w:rsidRPr="009A14E5">
        <w:rPr>
          <w:rFonts w:eastAsia="Calibri"/>
          <w:lang w:eastAsia="ar-SA"/>
        </w:rPr>
        <w:t>201</w:t>
      </w:r>
      <w:r w:rsidR="00A57C14" w:rsidRPr="009A14E5">
        <w:rPr>
          <w:rFonts w:eastAsia="Calibri"/>
          <w:lang w:eastAsia="ar-SA"/>
        </w:rPr>
        <w:t>5</w:t>
      </w:r>
      <w:r w:rsidRPr="009A14E5">
        <w:rPr>
          <w:rFonts w:eastAsia="Calibri"/>
          <w:lang w:eastAsia="ar-SA"/>
        </w:rPr>
        <w:t>г.</w:t>
      </w:r>
    </w:p>
    <w:p w:rsidR="00EB0E5A" w:rsidRPr="009A14E5" w:rsidRDefault="00EB0E5A">
      <w:pPr>
        <w:autoSpaceDE w:val="0"/>
        <w:autoSpaceDN w:val="0"/>
        <w:adjustRightInd w:val="0"/>
        <w:spacing w:after="0" w:line="240" w:lineRule="auto"/>
        <w:ind w:firstLine="993"/>
        <w:jc w:val="both"/>
        <w:outlineLvl w:val="2"/>
        <w:rPr>
          <w:rFonts w:eastAsia="Calibri"/>
          <w:lang w:eastAsia="ar-SA"/>
        </w:rPr>
      </w:pPr>
    </w:p>
    <w:p w:rsidR="00B75237" w:rsidRPr="00024971" w:rsidRDefault="00B75237">
      <w:pPr>
        <w:autoSpaceDE w:val="0"/>
        <w:autoSpaceDN w:val="0"/>
        <w:adjustRightInd w:val="0"/>
        <w:spacing w:after="0" w:line="240" w:lineRule="auto"/>
        <w:jc w:val="both"/>
        <w:outlineLvl w:val="2"/>
        <w:rPr>
          <w:rFonts w:eastAsia="Calibri"/>
          <w:lang w:eastAsia="ar-SA"/>
        </w:rPr>
      </w:pPr>
    </w:p>
    <w:p w:rsidR="00830FC7" w:rsidRPr="00024971" w:rsidRDefault="00830FC7">
      <w:pPr>
        <w:autoSpaceDE w:val="0"/>
        <w:autoSpaceDN w:val="0"/>
        <w:adjustRightInd w:val="0"/>
        <w:spacing w:after="0" w:line="240" w:lineRule="auto"/>
        <w:ind w:firstLine="709"/>
        <w:jc w:val="center"/>
        <w:outlineLvl w:val="2"/>
        <w:rPr>
          <w:rFonts w:eastAsia="Calibri"/>
          <w:b/>
          <w:lang w:eastAsia="ar-SA"/>
        </w:rPr>
      </w:pPr>
      <w:r w:rsidRPr="00024971">
        <w:rPr>
          <w:rFonts w:eastAsia="Calibri"/>
          <w:b/>
          <w:lang w:eastAsia="ar-SA"/>
        </w:rPr>
        <w:lastRenderedPageBreak/>
        <w:t>9. Порядок предоставления разъяснений.</w:t>
      </w:r>
    </w:p>
    <w:p w:rsidR="00830FC7" w:rsidRPr="00024971" w:rsidRDefault="00830FC7">
      <w:pPr>
        <w:autoSpaceDE w:val="0"/>
        <w:autoSpaceDN w:val="0"/>
        <w:adjustRightInd w:val="0"/>
        <w:spacing w:after="0" w:line="240" w:lineRule="auto"/>
        <w:ind w:firstLine="709"/>
        <w:jc w:val="both"/>
        <w:outlineLvl w:val="2"/>
        <w:rPr>
          <w:rFonts w:eastAsia="Calibri"/>
          <w:b/>
          <w:lang w:eastAsia="ar-SA"/>
        </w:rPr>
      </w:pPr>
    </w:p>
    <w:p w:rsidR="00830FC7" w:rsidRPr="00024971" w:rsidRDefault="00830FC7">
      <w:pPr>
        <w:suppressAutoHyphens/>
        <w:autoSpaceDE w:val="0"/>
        <w:spacing w:after="0" w:line="240" w:lineRule="auto"/>
        <w:ind w:firstLine="851"/>
        <w:jc w:val="both"/>
        <w:rPr>
          <w:rFonts w:eastAsia="Calibri"/>
          <w:bCs/>
          <w:lang w:eastAsia="ar-SA"/>
        </w:rPr>
      </w:pPr>
      <w:r w:rsidRPr="00427F63">
        <w:rPr>
          <w:rFonts w:eastAsia="Calibri"/>
          <w:bCs/>
          <w:lang w:eastAsia="ar-SA"/>
        </w:rPr>
        <w:t>9.1.</w:t>
      </w:r>
      <w:r w:rsidRPr="00024971">
        <w:rPr>
          <w:rFonts w:eastAsia="Calibri"/>
          <w:bCs/>
          <w:lang w:eastAsia="ar-SA"/>
        </w:rPr>
        <w:t xml:space="preserve">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830FC7" w:rsidRPr="00024971" w:rsidRDefault="00830FC7">
      <w:pPr>
        <w:suppressAutoHyphens/>
        <w:autoSpaceDE w:val="0"/>
        <w:spacing w:after="0" w:line="240" w:lineRule="auto"/>
        <w:ind w:firstLine="851"/>
        <w:jc w:val="both"/>
        <w:rPr>
          <w:rFonts w:eastAsia="Calibri"/>
          <w:lang w:eastAsia="ar-SA"/>
        </w:rPr>
      </w:pPr>
      <w:r w:rsidRPr="00427F63">
        <w:rPr>
          <w:rFonts w:eastAsia="Calibri"/>
          <w:bCs/>
          <w:lang w:eastAsia="ar-SA"/>
        </w:rPr>
        <w:t>9.2.</w:t>
      </w:r>
      <w:r w:rsidRPr="00024971">
        <w:rPr>
          <w:rFonts w:eastAsia="Calibri"/>
          <w:bCs/>
          <w:lang w:eastAsia="ar-SA"/>
        </w:rPr>
        <w:t xml:space="preserve"> </w:t>
      </w:r>
      <w:r w:rsidRPr="00024971">
        <w:rPr>
          <w:rFonts w:eastAsia="Calibri"/>
          <w:lang w:eastAsia="ar-SA"/>
        </w:rPr>
        <w:t xml:space="preserve">Разъяснения предоставляются Заказчиком начиная </w:t>
      </w:r>
      <w:r w:rsidRPr="00024971">
        <w:t>со дня опубликования извещения и документации</w:t>
      </w:r>
      <w:r w:rsidRPr="00024971">
        <w:rPr>
          <w:rFonts w:eastAsia="Calibri"/>
          <w:lang w:eastAsia="ar-SA"/>
        </w:rPr>
        <w:t xml:space="preserve"> о комиссионном отборе, через уполномоченное должностное лицо.</w:t>
      </w:r>
    </w:p>
    <w:p w:rsidR="00830FC7" w:rsidRPr="00024971" w:rsidRDefault="00830FC7">
      <w:pPr>
        <w:suppressAutoHyphens/>
        <w:autoSpaceDE w:val="0"/>
        <w:spacing w:after="0" w:line="240" w:lineRule="auto"/>
        <w:ind w:firstLine="851"/>
        <w:jc w:val="both"/>
        <w:rPr>
          <w:rFonts w:eastAsia="Calibri"/>
          <w:bCs/>
          <w:lang w:eastAsia="ar-SA"/>
        </w:rPr>
      </w:pPr>
      <w:r w:rsidRPr="00024971">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830FC7" w:rsidRPr="00024971" w:rsidRDefault="00830FC7">
      <w:pPr>
        <w:suppressAutoHyphens/>
        <w:autoSpaceDE w:val="0"/>
        <w:spacing w:after="0" w:line="240" w:lineRule="auto"/>
        <w:ind w:firstLine="851"/>
        <w:jc w:val="both"/>
        <w:rPr>
          <w:rFonts w:eastAsia="Calibri"/>
          <w:bCs/>
          <w:lang w:eastAsia="ar-SA"/>
        </w:rPr>
      </w:pPr>
      <w:r w:rsidRPr="00024971">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1768A7" w:rsidRPr="00024971" w:rsidRDefault="001768A7">
      <w:pPr>
        <w:suppressAutoHyphens/>
        <w:autoSpaceDE w:val="0"/>
        <w:spacing w:after="0" w:line="240" w:lineRule="auto"/>
        <w:ind w:firstLine="851"/>
        <w:jc w:val="both"/>
        <w:rPr>
          <w:rFonts w:eastAsia="Calibri"/>
          <w:bCs/>
          <w:lang w:eastAsia="ar-SA"/>
        </w:rPr>
      </w:pPr>
    </w:p>
    <w:p w:rsidR="004E67AD" w:rsidRPr="00024971" w:rsidRDefault="004E67AD">
      <w:pPr>
        <w:autoSpaceDE w:val="0"/>
        <w:autoSpaceDN w:val="0"/>
        <w:adjustRightInd w:val="0"/>
        <w:spacing w:after="0" w:line="240" w:lineRule="auto"/>
        <w:jc w:val="both"/>
        <w:outlineLvl w:val="2"/>
        <w:rPr>
          <w:rFonts w:eastAsia="Calibri"/>
          <w:lang w:eastAsia="ar-SA"/>
        </w:rPr>
      </w:pPr>
    </w:p>
    <w:p w:rsidR="004E67AD" w:rsidRPr="00024971" w:rsidRDefault="00830FC7">
      <w:pPr>
        <w:pStyle w:val="afffff4"/>
        <w:ind w:firstLine="851"/>
        <w:jc w:val="center"/>
        <w:rPr>
          <w:b/>
          <w:sz w:val="28"/>
          <w:szCs w:val="28"/>
        </w:rPr>
      </w:pPr>
      <w:r w:rsidRPr="00024971">
        <w:rPr>
          <w:b/>
          <w:sz w:val="28"/>
          <w:szCs w:val="28"/>
        </w:rPr>
        <w:t>10</w:t>
      </w:r>
      <w:r w:rsidR="004E67AD" w:rsidRPr="00024971">
        <w:rPr>
          <w:b/>
          <w:sz w:val="28"/>
          <w:szCs w:val="28"/>
        </w:rPr>
        <w:t>. Порядок подачи и заполнения заявки на участие в комиссионном отборе.</w:t>
      </w:r>
    </w:p>
    <w:p w:rsidR="00B75237" w:rsidRPr="00024971" w:rsidRDefault="00B75237" w:rsidP="009A14E5">
      <w:pPr>
        <w:autoSpaceDE w:val="0"/>
        <w:autoSpaceDN w:val="0"/>
        <w:adjustRightInd w:val="0"/>
        <w:spacing w:after="0" w:line="240" w:lineRule="auto"/>
        <w:jc w:val="both"/>
        <w:outlineLvl w:val="2"/>
        <w:rPr>
          <w:rFonts w:eastAsia="Calibri"/>
          <w:lang w:eastAsia="ar-SA"/>
        </w:rPr>
      </w:pPr>
    </w:p>
    <w:p w:rsidR="009D5514" w:rsidRDefault="00BC120C" w:rsidP="009A14E5">
      <w:pPr>
        <w:autoSpaceDE w:val="0"/>
        <w:autoSpaceDN w:val="0"/>
        <w:adjustRightInd w:val="0"/>
        <w:spacing w:after="0" w:line="240" w:lineRule="auto"/>
        <w:jc w:val="both"/>
        <w:outlineLvl w:val="2"/>
        <w:rPr>
          <w:lang w:eastAsia="ar-SA"/>
        </w:rPr>
      </w:pPr>
      <w:r w:rsidRPr="009A14E5">
        <w:rPr>
          <w:rFonts w:eastAsia="Calibri"/>
          <w:lang w:eastAsia="ar-SA"/>
        </w:rPr>
        <w:t xml:space="preserve">            </w:t>
      </w:r>
      <w:r w:rsidR="00830FC7" w:rsidRPr="009A14E5">
        <w:rPr>
          <w:rFonts w:eastAsia="Calibri"/>
          <w:lang w:eastAsia="ar-SA"/>
        </w:rPr>
        <w:t>10</w:t>
      </w:r>
      <w:r w:rsidRPr="009A14E5">
        <w:rPr>
          <w:rFonts w:eastAsia="Calibri"/>
          <w:lang w:eastAsia="ar-SA"/>
        </w:rPr>
        <w:t xml:space="preserve">.1. Заявки должны быть доставлены участниками по адресу и в сроки, указанные в п. </w:t>
      </w:r>
      <w:r w:rsidR="00830FC7" w:rsidRPr="009A14E5">
        <w:rPr>
          <w:rFonts w:eastAsia="Calibri"/>
          <w:lang w:eastAsia="ar-SA"/>
        </w:rPr>
        <w:t>8</w:t>
      </w:r>
      <w:r w:rsidRPr="009A14E5">
        <w:rPr>
          <w:rFonts w:eastAsia="Calibri"/>
          <w:lang w:eastAsia="ar-SA"/>
        </w:rPr>
        <w:t>.1.</w:t>
      </w:r>
      <w:r w:rsidR="009D5514">
        <w:rPr>
          <w:rFonts w:eastAsia="Calibri"/>
          <w:lang w:eastAsia="ar-SA"/>
        </w:rPr>
        <w:t xml:space="preserve"> </w:t>
      </w:r>
    </w:p>
    <w:p w:rsidR="001768A7" w:rsidRPr="009A14E5" w:rsidRDefault="009D5514" w:rsidP="009A14E5">
      <w:pPr>
        <w:autoSpaceDE w:val="0"/>
        <w:autoSpaceDN w:val="0"/>
        <w:adjustRightInd w:val="0"/>
        <w:spacing w:after="0" w:line="240" w:lineRule="auto"/>
        <w:jc w:val="both"/>
        <w:outlineLvl w:val="2"/>
      </w:pPr>
      <w:r>
        <w:rPr>
          <w:rFonts w:eastAsia="Calibri"/>
          <w:lang w:eastAsia="ar-SA"/>
        </w:rPr>
        <w:tab/>
      </w:r>
      <w:r w:rsidR="00BC120C" w:rsidRPr="009A14E5">
        <w:rPr>
          <w:rFonts w:eastAsia="Calibri"/>
          <w:lang w:eastAsia="ar-SA"/>
        </w:rPr>
        <w:t xml:space="preserve"> </w:t>
      </w:r>
      <w:r w:rsidR="001768A7" w:rsidRPr="009A14E5">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.2. Каждый конверт с заявкой в письменной форме, поступившие в срок, регистрируются Заказчиком.</w:t>
      </w:r>
    </w:p>
    <w:p w:rsidR="00BC120C" w:rsidRPr="00024971" w:rsidRDefault="00BC120C">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Заказчик принимает и регистрирует только запечатанный конверт.</w:t>
      </w:r>
    </w:p>
    <w:p w:rsidR="00BC120C" w:rsidRPr="00024971" w:rsidRDefault="00BC120C">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w:t>
      </w:r>
      <w:r w:rsidRPr="00024971">
        <w:rPr>
          <w:rFonts w:eastAsia="Calibri"/>
          <w:lang w:eastAsia="ar-SA"/>
        </w:rPr>
        <w:lastRenderedPageBreak/>
        <w:t>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1768A7" w:rsidRPr="00024971" w:rsidRDefault="00830FC7">
      <w:pPr>
        <w:autoSpaceDE w:val="0"/>
        <w:autoSpaceDN w:val="0"/>
        <w:adjustRightInd w:val="0"/>
        <w:spacing w:after="0" w:line="240" w:lineRule="auto"/>
        <w:ind w:firstLine="709"/>
        <w:jc w:val="both"/>
      </w:pPr>
      <w:r w:rsidRPr="00427F63">
        <w:rPr>
          <w:rFonts w:eastAsia="Calibri"/>
          <w:lang w:eastAsia="ar-SA"/>
        </w:rPr>
        <w:t>10</w:t>
      </w:r>
      <w:r w:rsidR="00BC120C" w:rsidRPr="00427F63">
        <w:rPr>
          <w:rFonts w:eastAsia="Calibri"/>
          <w:lang w:eastAsia="ar-SA"/>
        </w:rPr>
        <w:t>.3.</w:t>
      </w:r>
      <w:r w:rsidR="00BC120C" w:rsidRPr="00024971">
        <w:rPr>
          <w:rFonts w:eastAsia="Calibri"/>
          <w:lang w:eastAsia="ar-SA"/>
        </w:rPr>
        <w:t xml:space="preserve"> Заказчик может </w:t>
      </w:r>
      <w:r w:rsidR="001768A7" w:rsidRPr="00024971">
        <w:rPr>
          <w:rFonts w:eastAsia="Calibri"/>
          <w:lang w:eastAsia="ar-SA"/>
        </w:rPr>
        <w:t>н</w:t>
      </w:r>
      <w:r w:rsidR="001768A7" w:rsidRPr="00024971">
        <w:t xml:space="preserve">а основании приказа вносить </w:t>
      </w:r>
      <w:r w:rsidR="001768A7" w:rsidRPr="00024971">
        <w:rPr>
          <w:rFonts w:eastAsia="Times New Roman"/>
          <w:lang w:eastAsia="ru-RU"/>
        </w:rPr>
        <w:t xml:space="preserve">изменения в извещение о проведении </w:t>
      </w:r>
      <w:r w:rsidR="001768A7" w:rsidRPr="00024971">
        <w:t xml:space="preserve">комиссионного отбора, за исключением </w:t>
      </w:r>
      <w:r w:rsidR="001768A7" w:rsidRPr="00024971">
        <w:rPr>
          <w:rFonts w:eastAsia="Times New Roman"/>
          <w:lang w:eastAsia="ru-RU"/>
        </w:rPr>
        <w:t xml:space="preserve">изменения </w:t>
      </w:r>
      <w:r w:rsidR="001768A7" w:rsidRPr="00024971">
        <w:t>вида (перечня) работ</w:t>
      </w:r>
      <w:r w:rsidR="001768A7" w:rsidRPr="00024971">
        <w:rPr>
          <w:rFonts w:eastAsia="Times New Roman"/>
          <w:lang w:eastAsia="ru-RU"/>
        </w:rPr>
        <w:t xml:space="preserve">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w:t>
      </w:r>
      <w:r w:rsidR="001768A7" w:rsidRPr="00024971">
        <w:t xml:space="preserve">комиссионного отбора. </w:t>
      </w:r>
    </w:p>
    <w:p w:rsidR="001768A7" w:rsidRPr="00024971" w:rsidRDefault="001768A7">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 xml:space="preserve">При этом срок подачи заявок на участие в </w:t>
      </w:r>
      <w:r w:rsidRPr="00024971">
        <w:t xml:space="preserve">комиссионном отборе </w:t>
      </w:r>
      <w:r w:rsidRPr="00024971">
        <w:rPr>
          <w:rFonts w:eastAsia="Times New Roman"/>
          <w:lang w:eastAsia="ru-RU"/>
        </w:rPr>
        <w:t xml:space="preserve">должен быть продлен таким образом, чтобы с даты размещения таких изменений до даты окончания срока подачи заявок на участие в </w:t>
      </w:r>
      <w:r w:rsidRPr="00024971">
        <w:t>комиссионном отборе</w:t>
      </w:r>
      <w:r w:rsidRPr="00024971">
        <w:rPr>
          <w:rFonts w:eastAsia="Times New Roman"/>
          <w:lang w:eastAsia="ru-RU"/>
        </w:rPr>
        <w:t xml:space="preserve"> этот срок составлял не менее чем десять рабочих дней, или, если в извещение о проведении </w:t>
      </w:r>
      <w:r w:rsidRPr="00024971">
        <w:t xml:space="preserve">комиссионного отбора </w:t>
      </w:r>
      <w:r w:rsidRPr="00024971">
        <w:rPr>
          <w:rFonts w:eastAsia="Times New Roman"/>
          <w:lang w:eastAsia="ru-RU"/>
        </w:rPr>
        <w:t xml:space="preserve">такие изменения вносятся в отношении конкретного лота, срок подачи заявок на участие в </w:t>
      </w:r>
      <w:r w:rsidRPr="00024971">
        <w:t>комиссионном отборе</w:t>
      </w:r>
      <w:r w:rsidRPr="00024971">
        <w:rPr>
          <w:rFonts w:eastAsia="Times New Roman"/>
          <w:lang w:eastAsia="ru-RU"/>
        </w:rPr>
        <w:t xml:space="preserve"> в отношении конкретного лота должен быть продлен.</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.4. Заявка на участие в </w:t>
      </w:r>
      <w:r w:rsidR="00C2768B" w:rsidRPr="00024971">
        <w:rPr>
          <w:rFonts w:eastAsia="Times New Roman"/>
          <w:lang w:eastAsia="ru-RU"/>
        </w:rPr>
        <w:t xml:space="preserve">комиссионном отборе </w:t>
      </w:r>
      <w:r w:rsidR="00C2768B" w:rsidRPr="00024971">
        <w:rPr>
          <w:rFonts w:eastAsia="Times New Roman"/>
          <w:bCs/>
          <w:lang w:eastAsia="ar-SA"/>
        </w:rPr>
        <w:t>подрядной организации</w:t>
      </w:r>
      <w:r w:rsidR="00BC120C" w:rsidRPr="0002497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5. Непредставление необходимых документов в составе заявки на участие в </w:t>
      </w:r>
      <w:r w:rsidR="00404C46" w:rsidRPr="00024971">
        <w:rPr>
          <w:rFonts w:eastAsia="Calibri"/>
          <w:lang w:eastAsia="ar-SA"/>
        </w:rPr>
        <w:t>комиссионном отборе</w:t>
      </w:r>
      <w:r w:rsidR="00BC120C" w:rsidRPr="00024971">
        <w:rPr>
          <w:rFonts w:eastAsia="Calibri"/>
          <w:lang w:eastAsia="ar-SA"/>
        </w:rPr>
        <w:t xml:space="preserve">, наличие в таких документах недостоверных сведений об участнике, является риском участника </w:t>
      </w:r>
      <w:r w:rsidR="00404C46" w:rsidRPr="00024971">
        <w:rPr>
          <w:rFonts w:eastAsia="Calibri"/>
          <w:lang w:eastAsia="ar-SA"/>
        </w:rPr>
        <w:t>комиссионного отбора</w:t>
      </w:r>
      <w:r w:rsidR="00BC120C" w:rsidRPr="00024971">
        <w:rPr>
          <w:rFonts w:eastAsia="Calibri"/>
          <w:lang w:eastAsia="ar-SA"/>
        </w:rPr>
        <w:t xml:space="preserve">, подавшего такую заявку, и является основанием для отказа в допуске участника к участию в </w:t>
      </w:r>
      <w:r w:rsidR="00404C46" w:rsidRPr="00024971">
        <w:rPr>
          <w:rFonts w:eastAsia="Calibri"/>
          <w:lang w:eastAsia="ar-SA"/>
        </w:rPr>
        <w:t>комиссионном отборе</w:t>
      </w:r>
      <w:r w:rsidR="00BC120C" w:rsidRPr="00024971">
        <w:rPr>
          <w:rFonts w:eastAsia="Calibri"/>
          <w:lang w:eastAsia="ar-SA"/>
        </w:rPr>
        <w:t xml:space="preserve">. </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.6. Сведения, которые содержатся в заявках участников, не должны допускать двусмысленных толкований.</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.7. Участник вправе подать заявку на участие в </w:t>
      </w:r>
      <w:r w:rsidR="00404C46" w:rsidRPr="00024971">
        <w:rPr>
          <w:rFonts w:eastAsia="Calibri"/>
          <w:lang w:eastAsia="ar-SA"/>
        </w:rPr>
        <w:t>комиссионном отборе</w:t>
      </w:r>
      <w:r w:rsidR="00BC120C" w:rsidRPr="00024971">
        <w:rPr>
          <w:rFonts w:eastAsia="Calibri"/>
          <w:lang w:eastAsia="ar-SA"/>
        </w:rPr>
        <w:t xml:space="preserve"> в любой момент с момента размещения на официальном сайте извещения о проведении </w:t>
      </w:r>
      <w:r w:rsidR="00404C46" w:rsidRPr="00024971">
        <w:rPr>
          <w:rFonts w:eastAsia="Calibri"/>
          <w:lang w:eastAsia="ar-SA"/>
        </w:rPr>
        <w:t>комиссионного отбора</w:t>
      </w:r>
      <w:r w:rsidR="00BC120C" w:rsidRPr="00024971">
        <w:rPr>
          <w:rFonts w:eastAsia="Calibri"/>
          <w:lang w:eastAsia="ar-SA"/>
        </w:rPr>
        <w:t xml:space="preserve"> до предусмотренных даты и времени окончания срока подачи заявок на участие в </w:t>
      </w:r>
      <w:r w:rsidR="00404C46" w:rsidRPr="00024971">
        <w:rPr>
          <w:rFonts w:eastAsia="Calibri"/>
          <w:lang w:eastAsia="ar-SA"/>
        </w:rPr>
        <w:t>комиссионном отборе</w:t>
      </w:r>
      <w:r w:rsidR="00BC120C" w:rsidRPr="00024971">
        <w:rPr>
          <w:rFonts w:eastAsia="Calibri"/>
          <w:lang w:eastAsia="ar-SA"/>
        </w:rPr>
        <w:t>.</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.8. Участник вправе подать только одну заявку на участие в </w:t>
      </w:r>
      <w:r w:rsidR="00404C46" w:rsidRPr="00024971">
        <w:rPr>
          <w:rFonts w:eastAsia="Calibri"/>
          <w:lang w:eastAsia="ar-SA"/>
        </w:rPr>
        <w:t>комиссионном отборе</w:t>
      </w:r>
      <w:r w:rsidR="00BC120C" w:rsidRPr="00024971">
        <w:rPr>
          <w:rFonts w:eastAsia="Calibri"/>
          <w:lang w:eastAsia="ar-SA"/>
        </w:rPr>
        <w:t xml:space="preserve">. </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.9. Все документы по описи, входящие в состав заявки на участие в </w:t>
      </w:r>
      <w:r w:rsidR="00404C46" w:rsidRPr="00024971">
        <w:rPr>
          <w:rFonts w:eastAsia="Calibri"/>
          <w:lang w:eastAsia="ar-SA"/>
        </w:rPr>
        <w:t>комиссионном отборе</w:t>
      </w:r>
      <w:r w:rsidR="00BC120C" w:rsidRPr="00024971">
        <w:rPr>
          <w:rFonts w:eastAsia="Calibri"/>
          <w:lang w:eastAsia="ar-SA"/>
        </w:rPr>
        <w:t xml:space="preserve">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страниц,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91151C" w:rsidRPr="00024971">
        <w:rPr>
          <w:rFonts w:eastAsia="Calibri"/>
          <w:lang w:eastAsia="ar-SA"/>
        </w:rPr>
        <w:t>надпись:</w:t>
      </w:r>
      <w:r w:rsidR="00BC120C" w:rsidRPr="0002497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.10. Верность копий документов, представляемых в составе заявки на участие в </w:t>
      </w:r>
      <w:r w:rsidR="00404C46" w:rsidRPr="00024971">
        <w:rPr>
          <w:rFonts w:eastAsia="Calibri"/>
          <w:lang w:eastAsia="ar-SA"/>
        </w:rPr>
        <w:t>комиссионном отборе</w:t>
      </w:r>
      <w:r w:rsidR="00BC120C" w:rsidRPr="0002497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lastRenderedPageBreak/>
        <w:t>10</w:t>
      </w:r>
      <w:r w:rsidR="00BC120C" w:rsidRPr="00024971">
        <w:rPr>
          <w:rFonts w:eastAsia="Calibri"/>
          <w:lang w:eastAsia="ar-SA"/>
        </w:rPr>
        <w:t xml:space="preserve">.11. При подготовке заявки на участие в </w:t>
      </w:r>
      <w:r w:rsidR="00A131D7" w:rsidRPr="00024971">
        <w:rPr>
          <w:rFonts w:eastAsia="Calibri"/>
          <w:lang w:eastAsia="ar-SA"/>
        </w:rPr>
        <w:t>комиссионном отборе</w:t>
      </w:r>
      <w:r w:rsidR="00BC120C" w:rsidRPr="00024971">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.14. Все документы, представленные претендентами в составе заявки на участие в </w:t>
      </w:r>
      <w:r w:rsidR="00A131D7" w:rsidRPr="00024971">
        <w:rPr>
          <w:rFonts w:eastAsia="Calibri"/>
          <w:lang w:eastAsia="ar-SA"/>
        </w:rPr>
        <w:t>комиссионном отборе</w:t>
      </w:r>
      <w:r w:rsidR="00BC120C" w:rsidRPr="00024971">
        <w:rPr>
          <w:rFonts w:eastAsia="Calibri"/>
          <w:lang w:eastAsia="ar-SA"/>
        </w:rPr>
        <w:t>, должны быть заполнены по всем пунктам.</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024971">
        <w:rPr>
          <w:rFonts w:eastAsia="Calibri"/>
          <w:lang w:eastAsia="ar-SA"/>
        </w:rPr>
        <w:t>комиссионного отбора</w:t>
      </w:r>
      <w:r w:rsidR="00BC120C" w:rsidRPr="00024971">
        <w:rPr>
          <w:rFonts w:eastAsia="Calibri"/>
          <w:lang w:eastAsia="ar-SA"/>
        </w:rPr>
        <w:t xml:space="preserve">, на участие в котором подается данная заявка: </w:t>
      </w:r>
    </w:p>
    <w:p w:rsidR="00B75237" w:rsidRPr="00024971" w:rsidRDefault="00B75237">
      <w:pPr>
        <w:autoSpaceDE w:val="0"/>
        <w:autoSpaceDN w:val="0"/>
        <w:adjustRightInd w:val="0"/>
        <w:spacing w:after="0" w:line="240" w:lineRule="auto"/>
        <w:ind w:firstLine="851"/>
        <w:jc w:val="both"/>
        <w:outlineLvl w:val="2"/>
        <w:rPr>
          <w:rFonts w:eastAsia="Calibri"/>
          <w:lang w:eastAsia="ar-SA"/>
        </w:rPr>
      </w:pPr>
    </w:p>
    <w:p w:rsidR="00BC120C" w:rsidRPr="00024971" w:rsidRDefault="00BC120C">
      <w:pPr>
        <w:autoSpaceDE w:val="0"/>
        <w:autoSpaceDN w:val="0"/>
        <w:adjustRightInd w:val="0"/>
        <w:spacing w:after="0" w:line="240" w:lineRule="auto"/>
        <w:jc w:val="center"/>
        <w:outlineLvl w:val="2"/>
        <w:rPr>
          <w:rFonts w:eastAsia="Calibri"/>
          <w:b/>
          <w:lang w:eastAsia="ar-SA"/>
        </w:rPr>
      </w:pPr>
      <w:r w:rsidRPr="00024971">
        <w:rPr>
          <w:rFonts w:eastAsia="Calibri"/>
          <w:b/>
          <w:lang w:eastAsia="ar-SA"/>
        </w:rPr>
        <w:t xml:space="preserve">ЗАЯВКА НА УЧАСТИЕ В </w:t>
      </w:r>
      <w:r w:rsidR="002811B7" w:rsidRPr="00024971">
        <w:rPr>
          <w:rFonts w:eastAsia="Calibri"/>
          <w:b/>
          <w:lang w:eastAsia="ar-SA"/>
        </w:rPr>
        <w:t>КОМИССИОННОМ ОТБОРЕ</w:t>
      </w:r>
      <w:r w:rsidR="00C2768B" w:rsidRPr="00024971">
        <w:rPr>
          <w:rFonts w:eastAsia="Calibri"/>
          <w:b/>
          <w:lang w:eastAsia="ar-SA"/>
        </w:rPr>
        <w:t xml:space="preserve"> ПОДРЯДНОЙ ОРГАНИЗАЦИИ</w:t>
      </w:r>
    </w:p>
    <w:p w:rsidR="000C1B68" w:rsidRPr="00024971" w:rsidRDefault="00BC120C">
      <w:pPr>
        <w:autoSpaceDE w:val="0"/>
        <w:autoSpaceDN w:val="0"/>
        <w:adjustRightInd w:val="0"/>
        <w:spacing w:after="0" w:line="240" w:lineRule="auto"/>
        <w:jc w:val="center"/>
        <w:outlineLvl w:val="2"/>
        <w:rPr>
          <w:rFonts w:eastAsia="Calibri"/>
          <w:b/>
          <w:lang w:eastAsia="ar-SA"/>
        </w:rPr>
      </w:pPr>
      <w:r w:rsidRPr="00024971">
        <w:rPr>
          <w:rFonts w:eastAsia="Calibri"/>
          <w:b/>
          <w:lang w:eastAsia="ar-SA"/>
        </w:rPr>
        <w:t xml:space="preserve">на выполнение </w:t>
      </w:r>
      <w:r w:rsidR="00132001" w:rsidRPr="00024971">
        <w:rPr>
          <w:rFonts w:eastAsia="Calibri"/>
          <w:b/>
          <w:lang w:eastAsia="ar-SA"/>
        </w:rPr>
        <w:t>р</w:t>
      </w:r>
      <w:r w:rsidR="000C1B68" w:rsidRPr="00024971">
        <w:rPr>
          <w:rFonts w:eastAsia="Calibri"/>
          <w:b/>
          <w:lang w:eastAsia="ar-SA"/>
        </w:rPr>
        <w:t>абот по лоту:</w:t>
      </w:r>
    </w:p>
    <w:p w:rsidR="000C1B68" w:rsidRPr="00024971" w:rsidRDefault="000C1B68">
      <w:pPr>
        <w:autoSpaceDE w:val="0"/>
        <w:autoSpaceDN w:val="0"/>
        <w:adjustRightInd w:val="0"/>
        <w:spacing w:after="0" w:line="240" w:lineRule="auto"/>
        <w:jc w:val="center"/>
        <w:outlineLvl w:val="2"/>
        <w:rPr>
          <w:rFonts w:eastAsia="Calibri"/>
          <w:b/>
          <w:lang w:eastAsia="ar-SA"/>
        </w:rPr>
      </w:pPr>
      <w:r w:rsidRPr="00024971">
        <w:rPr>
          <w:rFonts w:eastAsia="Calibri"/>
          <w:b/>
          <w:lang w:eastAsia="ar-SA"/>
        </w:rPr>
        <w:t>-</w:t>
      </w:r>
      <w:r w:rsidR="0033216D" w:rsidRPr="00024971">
        <w:rPr>
          <w:rFonts w:eastAsia="Calibri"/>
          <w:b/>
          <w:lang w:eastAsia="ar-SA"/>
        </w:rPr>
        <w:t xml:space="preserve"> </w:t>
      </w:r>
      <w:r w:rsidRPr="00024971">
        <w:rPr>
          <w:rFonts w:eastAsia="Calibri"/>
          <w:b/>
          <w:lang w:eastAsia="ar-SA"/>
        </w:rPr>
        <w:t xml:space="preserve">«Капитальный ремонт </w:t>
      </w:r>
      <w:r w:rsidR="008B76E2">
        <w:rPr>
          <w:rFonts w:eastAsia="Calibri"/>
          <w:b/>
          <w:lang w:eastAsia="ar-SA"/>
        </w:rPr>
        <w:t>инженерных систем</w:t>
      </w:r>
      <w:r w:rsidRPr="00024971">
        <w:rPr>
          <w:rFonts w:eastAsia="Calibri"/>
          <w:b/>
          <w:lang w:eastAsia="ar-SA"/>
        </w:rPr>
        <w:t xml:space="preserve"> многоквартирного дома», расположенного по адресу</w:t>
      </w:r>
      <w:r w:rsidR="0033216D" w:rsidRPr="00024971">
        <w:rPr>
          <w:rFonts w:eastAsia="Calibri"/>
          <w:b/>
          <w:lang w:eastAsia="ar-SA"/>
        </w:rPr>
        <w:t>:</w:t>
      </w:r>
      <w:r w:rsidRPr="00024971">
        <w:rPr>
          <w:rFonts w:eastAsia="Calibri"/>
          <w:b/>
          <w:lang w:eastAsia="ar-SA"/>
        </w:rPr>
        <w:t xml:space="preserve"> Мурманская область, </w:t>
      </w:r>
      <w:r w:rsidR="0033216D" w:rsidRPr="00024971">
        <w:rPr>
          <w:rFonts w:eastAsia="Calibri"/>
          <w:b/>
          <w:lang w:eastAsia="ar-SA"/>
        </w:rPr>
        <w:t xml:space="preserve">г. </w:t>
      </w:r>
      <w:r w:rsidR="008B76E2">
        <w:rPr>
          <w:rFonts w:eastAsia="Calibri"/>
          <w:b/>
          <w:lang w:eastAsia="ar-SA"/>
        </w:rPr>
        <w:t>Оленегорск</w:t>
      </w:r>
      <w:r w:rsidR="0033216D" w:rsidRPr="00024971">
        <w:rPr>
          <w:rFonts w:eastAsia="Calibri"/>
          <w:b/>
          <w:lang w:eastAsia="ar-SA"/>
        </w:rPr>
        <w:t>,</w:t>
      </w:r>
      <w:r w:rsidR="00E0143E" w:rsidRPr="00024971">
        <w:rPr>
          <w:rFonts w:eastAsia="Calibri"/>
          <w:b/>
          <w:lang w:eastAsia="ar-SA"/>
        </w:rPr>
        <w:t xml:space="preserve"> ул. </w:t>
      </w:r>
      <w:r w:rsidR="008B76E2">
        <w:rPr>
          <w:rFonts w:eastAsia="Calibri"/>
          <w:b/>
          <w:lang w:eastAsia="ar-SA"/>
        </w:rPr>
        <w:t>Бардина</w:t>
      </w:r>
      <w:r w:rsidR="00E0143E" w:rsidRPr="00024971">
        <w:rPr>
          <w:rFonts w:eastAsia="Calibri"/>
          <w:b/>
          <w:lang w:eastAsia="ar-SA"/>
        </w:rPr>
        <w:t xml:space="preserve"> д. </w:t>
      </w:r>
      <w:r w:rsidR="008B76E2">
        <w:rPr>
          <w:rFonts w:eastAsia="Calibri"/>
          <w:b/>
          <w:lang w:eastAsia="ar-SA"/>
        </w:rPr>
        <w:t>1</w:t>
      </w:r>
      <w:r w:rsidR="00E81A56">
        <w:rPr>
          <w:rFonts w:eastAsia="Calibri"/>
          <w:b/>
          <w:lang w:eastAsia="ar-SA"/>
        </w:rPr>
        <w:t>2</w:t>
      </w:r>
      <w:r w:rsidR="00E0143E" w:rsidRPr="00024971">
        <w:rPr>
          <w:rFonts w:eastAsia="Calibri"/>
          <w:b/>
          <w:lang w:eastAsia="ar-SA"/>
        </w:rPr>
        <w:t>;</w:t>
      </w:r>
    </w:p>
    <w:p w:rsidR="003E43B1" w:rsidRPr="00024971" w:rsidRDefault="003E43B1" w:rsidP="009A14E5">
      <w:pPr>
        <w:autoSpaceDE w:val="0"/>
        <w:autoSpaceDN w:val="0"/>
        <w:adjustRightInd w:val="0"/>
        <w:spacing w:after="0" w:line="240" w:lineRule="auto"/>
        <w:jc w:val="both"/>
        <w:outlineLvl w:val="2"/>
        <w:rPr>
          <w:rFonts w:eastAsia="Calibri"/>
          <w:b/>
          <w:lang w:eastAsia="ar-SA"/>
        </w:rPr>
      </w:pP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.17. Если конверт не запечатан или маркирован с нарушением </w:t>
      </w:r>
      <w:r w:rsidR="00BC120C" w:rsidRPr="00A37564">
        <w:rPr>
          <w:rFonts w:eastAsia="Calibri"/>
          <w:lang w:eastAsia="ar-SA"/>
        </w:rPr>
        <w:t xml:space="preserve">требований п. </w:t>
      </w:r>
      <w:r w:rsidR="009041E8" w:rsidRPr="009A14E5">
        <w:rPr>
          <w:rFonts w:eastAsia="Calibri"/>
          <w:lang w:eastAsia="ar-SA"/>
        </w:rPr>
        <w:t>10</w:t>
      </w:r>
      <w:r w:rsidR="00BC120C" w:rsidRPr="00A37564">
        <w:rPr>
          <w:rFonts w:eastAsia="Calibri"/>
          <w:lang w:eastAsia="ar-SA"/>
        </w:rPr>
        <w:t>.16. Заказчик</w:t>
      </w:r>
      <w:r w:rsidR="00BC120C" w:rsidRPr="00024971">
        <w:rPr>
          <w:rFonts w:eastAsia="Calibri"/>
          <w:lang w:eastAsia="ar-SA"/>
        </w:rPr>
        <w:t xml:space="preserve"> не несет ответственности в случае его потери или вскрытия раньше срока.</w:t>
      </w:r>
    </w:p>
    <w:p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.18. </w:t>
      </w:r>
      <w:r w:rsidR="006E4859" w:rsidRPr="00024971">
        <w:rPr>
          <w:rFonts w:eastAsia="Calibri"/>
          <w:lang w:eastAsia="ar-SA"/>
        </w:rPr>
        <w:t>Все заявки на участие в комиссионном отборе</w:t>
      </w:r>
      <w:r w:rsidR="006E4859" w:rsidRPr="00024971">
        <w:rPr>
          <w:rFonts w:eastAsia="Calibri"/>
          <w:bCs/>
          <w:lang w:eastAsia="ar-SA"/>
        </w:rPr>
        <w:t xml:space="preserve"> подрядной организации</w:t>
      </w:r>
      <w:r w:rsidR="006E4859" w:rsidRPr="00024971">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w:t>
      </w:r>
      <w:r w:rsidR="006E4859" w:rsidRPr="00024971">
        <w:rPr>
          <w:rFonts w:eastAsia="Calibri"/>
          <w:bCs/>
          <w:lang w:eastAsia="ar-SA"/>
        </w:rPr>
        <w:t xml:space="preserve"> подрядной организации</w:t>
      </w:r>
      <w:r w:rsidR="006E4859" w:rsidRPr="00024971">
        <w:rPr>
          <w:rFonts w:eastAsia="Calibri"/>
          <w:lang w:eastAsia="ar-SA"/>
        </w:rPr>
        <w:t>, а также заявок на участие в комиссионном отборе</w:t>
      </w:r>
      <w:r w:rsidR="006E4859" w:rsidRPr="00024971">
        <w:rPr>
          <w:rFonts w:eastAsia="Calibri"/>
          <w:bCs/>
          <w:lang w:eastAsia="ar-SA"/>
        </w:rPr>
        <w:t xml:space="preserve"> подрядной организации</w:t>
      </w:r>
      <w:r w:rsidR="006E4859" w:rsidRPr="00024971">
        <w:rPr>
          <w:rFonts w:eastAsia="Calibri"/>
          <w:lang w:eastAsia="ar-SA"/>
        </w:rPr>
        <w:t>, поданных с опозданием</w:t>
      </w:r>
      <w:r w:rsidR="00BC120C" w:rsidRPr="00024971">
        <w:rPr>
          <w:rFonts w:eastAsia="Calibri"/>
          <w:lang w:eastAsia="ar-SA"/>
        </w:rPr>
        <w:t>.</w:t>
      </w:r>
    </w:p>
    <w:p w:rsidR="004E67AD" w:rsidRPr="00024971" w:rsidRDefault="004E67AD">
      <w:pPr>
        <w:autoSpaceDE w:val="0"/>
        <w:autoSpaceDN w:val="0"/>
        <w:adjustRightInd w:val="0"/>
        <w:spacing w:after="0" w:line="240" w:lineRule="auto"/>
        <w:ind w:firstLine="851"/>
        <w:jc w:val="both"/>
        <w:outlineLvl w:val="2"/>
        <w:rPr>
          <w:rFonts w:eastAsia="Calibri"/>
          <w:lang w:eastAsia="ar-SA"/>
        </w:rPr>
      </w:pPr>
    </w:p>
    <w:p w:rsidR="00B5581F" w:rsidRDefault="00B5581F">
      <w:pPr>
        <w:autoSpaceDE w:val="0"/>
        <w:autoSpaceDN w:val="0"/>
        <w:adjustRightInd w:val="0"/>
        <w:spacing w:after="0" w:line="240" w:lineRule="auto"/>
        <w:jc w:val="center"/>
        <w:outlineLvl w:val="2"/>
        <w:rPr>
          <w:rFonts w:eastAsia="Calibri"/>
          <w:b/>
          <w:bCs/>
          <w:lang w:eastAsia="ar-SA"/>
        </w:rPr>
      </w:pPr>
    </w:p>
    <w:p w:rsidR="00EE6F6B" w:rsidRPr="00024971" w:rsidRDefault="00830FC7">
      <w:pPr>
        <w:autoSpaceDE w:val="0"/>
        <w:autoSpaceDN w:val="0"/>
        <w:adjustRightInd w:val="0"/>
        <w:spacing w:after="0" w:line="240" w:lineRule="auto"/>
        <w:jc w:val="center"/>
        <w:outlineLvl w:val="2"/>
        <w:rPr>
          <w:rFonts w:eastAsia="Calibri"/>
          <w:b/>
          <w:color w:val="000000"/>
          <w:lang w:eastAsia="ar-SA"/>
        </w:rPr>
      </w:pPr>
      <w:r w:rsidRPr="00024971">
        <w:rPr>
          <w:rFonts w:eastAsia="Calibri"/>
          <w:b/>
          <w:bCs/>
          <w:lang w:eastAsia="ar-SA"/>
        </w:rPr>
        <w:t>11</w:t>
      </w:r>
      <w:r w:rsidR="00EE6F6B" w:rsidRPr="00024971">
        <w:rPr>
          <w:rFonts w:eastAsia="Calibri"/>
          <w:b/>
          <w:bCs/>
          <w:lang w:eastAsia="ar-SA"/>
        </w:rPr>
        <w:t xml:space="preserve">. Место и дата проведения </w:t>
      </w:r>
      <w:r w:rsidR="002811B7" w:rsidRPr="00024971">
        <w:rPr>
          <w:rFonts w:eastAsia="Calibri"/>
          <w:b/>
          <w:bCs/>
          <w:lang w:eastAsia="ar-SA"/>
        </w:rPr>
        <w:t>комиссионного отбора</w:t>
      </w:r>
      <w:r w:rsidR="006E4859" w:rsidRPr="00024971">
        <w:rPr>
          <w:rFonts w:eastAsia="Calibri"/>
          <w:b/>
          <w:color w:val="000000"/>
          <w:lang w:eastAsia="ar-SA"/>
        </w:rPr>
        <w:t xml:space="preserve"> подрядной организации.</w:t>
      </w:r>
    </w:p>
    <w:p w:rsidR="004E67AD" w:rsidRPr="00024971" w:rsidRDefault="004E67AD" w:rsidP="009A14E5">
      <w:pPr>
        <w:autoSpaceDE w:val="0"/>
        <w:autoSpaceDN w:val="0"/>
        <w:adjustRightInd w:val="0"/>
        <w:spacing w:after="0" w:line="240" w:lineRule="auto"/>
        <w:jc w:val="both"/>
        <w:outlineLvl w:val="2"/>
        <w:rPr>
          <w:rFonts w:eastAsia="Calibri"/>
          <w:b/>
          <w:bCs/>
          <w:lang w:eastAsia="ar-SA"/>
        </w:rPr>
      </w:pPr>
    </w:p>
    <w:p w:rsidR="00641946" w:rsidRPr="00024971" w:rsidRDefault="00830FC7">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11</w:t>
      </w:r>
      <w:r w:rsidR="00EE6F6B" w:rsidRPr="00024971">
        <w:rPr>
          <w:rFonts w:eastAsia="Calibri"/>
          <w:lang w:eastAsia="ar-SA"/>
        </w:rPr>
        <w:t>.1.</w:t>
      </w:r>
      <w:r w:rsidR="00641946" w:rsidRPr="00024971">
        <w:rPr>
          <w:rFonts w:eastAsia="Calibri"/>
          <w:lang w:eastAsia="ar-SA"/>
        </w:rPr>
        <w:t xml:space="preserve"> Комиссионный отбор подрядной организации проводиться по адресу: </w:t>
      </w:r>
      <w:r w:rsidR="00641946" w:rsidRPr="00024971">
        <w:rPr>
          <w:rFonts w:eastAsia="Times New Roman"/>
        </w:rPr>
        <w:t xml:space="preserve">Мурманская область, </w:t>
      </w:r>
      <w:r w:rsidR="00641946" w:rsidRPr="00024971">
        <w:rPr>
          <w:rFonts w:eastAsia="Calibri"/>
          <w:lang w:eastAsia="ar-SA"/>
        </w:rPr>
        <w:t xml:space="preserve">г. </w:t>
      </w:r>
      <w:r w:rsidR="008B76E2">
        <w:rPr>
          <w:rFonts w:eastAsia="Calibri"/>
          <w:lang w:eastAsia="ar-SA"/>
        </w:rPr>
        <w:t>Оленегорск</w:t>
      </w:r>
      <w:r w:rsidR="00641946" w:rsidRPr="00024971">
        <w:rPr>
          <w:rFonts w:eastAsia="Calibri"/>
          <w:lang w:eastAsia="ar-SA"/>
        </w:rPr>
        <w:t xml:space="preserve">, </w:t>
      </w:r>
      <w:r w:rsidR="008B76E2">
        <w:rPr>
          <w:rFonts w:eastAsia="Calibri"/>
          <w:lang w:eastAsia="ar-SA"/>
        </w:rPr>
        <w:t>ул. Строительная, д. 52</w:t>
      </w:r>
      <w:r w:rsidR="00641946" w:rsidRPr="00024971">
        <w:rPr>
          <w:rFonts w:eastAsia="Calibri"/>
          <w:lang w:eastAsia="ar-SA"/>
        </w:rPr>
        <w:t>.</w:t>
      </w:r>
    </w:p>
    <w:p w:rsidR="00C57070" w:rsidRDefault="00830FC7">
      <w:pPr>
        <w:tabs>
          <w:tab w:val="left" w:pos="900"/>
        </w:tabs>
        <w:suppressAutoHyphens/>
        <w:autoSpaceDE w:val="0"/>
        <w:autoSpaceDN w:val="0"/>
        <w:adjustRightInd w:val="0"/>
        <w:spacing w:after="0" w:line="240" w:lineRule="auto"/>
        <w:ind w:firstLine="851"/>
        <w:jc w:val="both"/>
        <w:rPr>
          <w:rFonts w:eastAsia="Times New Roman"/>
        </w:rPr>
      </w:pPr>
      <w:r w:rsidRPr="00024971">
        <w:t>11</w:t>
      </w:r>
      <w:r w:rsidR="00651E37" w:rsidRPr="00024971">
        <w:t>.</w:t>
      </w:r>
      <w:r w:rsidR="00EE6F6B" w:rsidRPr="00024971">
        <w:rPr>
          <w:rFonts w:eastAsia="Calibri"/>
          <w:color w:val="000000"/>
          <w:lang w:eastAsia="ar-SA"/>
        </w:rPr>
        <w:t>2. Дата</w:t>
      </w:r>
      <w:r w:rsidR="0033216D" w:rsidRPr="00024971">
        <w:rPr>
          <w:rFonts w:eastAsia="Calibri"/>
          <w:color w:val="000000"/>
          <w:lang w:eastAsia="ar-SA"/>
        </w:rPr>
        <w:t xml:space="preserve"> и время </w:t>
      </w:r>
      <w:r w:rsidR="00EE6F6B" w:rsidRPr="00024971">
        <w:rPr>
          <w:rFonts w:eastAsia="Calibri"/>
          <w:color w:val="000000"/>
          <w:lang w:eastAsia="ar-SA"/>
        </w:rPr>
        <w:t xml:space="preserve">проведения </w:t>
      </w:r>
      <w:r w:rsidR="002811B7" w:rsidRPr="00024971">
        <w:rPr>
          <w:rFonts w:eastAsia="Calibri"/>
          <w:color w:val="000000"/>
          <w:lang w:eastAsia="ar-SA"/>
        </w:rPr>
        <w:t>комиссионного отбора</w:t>
      </w:r>
      <w:r w:rsidR="00EE6F6B" w:rsidRPr="00024971">
        <w:rPr>
          <w:rFonts w:eastAsia="Calibri"/>
          <w:color w:val="000000"/>
          <w:lang w:eastAsia="ar-SA"/>
        </w:rPr>
        <w:t xml:space="preserve"> </w:t>
      </w:r>
      <w:r w:rsidR="006E4859" w:rsidRPr="00024971">
        <w:rPr>
          <w:rFonts w:eastAsia="Calibri"/>
          <w:color w:val="000000"/>
          <w:lang w:eastAsia="ar-SA"/>
        </w:rPr>
        <w:t xml:space="preserve">подрядной организации </w:t>
      </w:r>
      <w:r w:rsidR="00EE6F6B" w:rsidRPr="00024971">
        <w:rPr>
          <w:rFonts w:eastAsia="Calibri"/>
          <w:color w:val="000000"/>
          <w:lang w:eastAsia="ar-SA"/>
        </w:rPr>
        <w:t xml:space="preserve">– </w:t>
      </w:r>
      <w:r w:rsidR="008B76E2">
        <w:rPr>
          <w:rFonts w:eastAsia="Calibri"/>
          <w:lang w:eastAsia="ar-SA"/>
        </w:rPr>
        <w:t>2</w:t>
      </w:r>
      <w:r w:rsidR="00B5581F">
        <w:rPr>
          <w:rFonts w:eastAsia="Calibri"/>
          <w:lang w:eastAsia="ar-SA"/>
        </w:rPr>
        <w:t>2</w:t>
      </w:r>
      <w:r w:rsidR="00D315BD" w:rsidRPr="009A14E5">
        <w:rPr>
          <w:rFonts w:eastAsia="Calibri"/>
          <w:lang w:eastAsia="ar-SA"/>
        </w:rPr>
        <w:t xml:space="preserve"> </w:t>
      </w:r>
      <w:r w:rsidR="00D315BD" w:rsidRPr="009A14E5">
        <w:rPr>
          <w:rFonts w:eastAsia="Times New Roman"/>
        </w:rPr>
        <w:t xml:space="preserve">апреля </w:t>
      </w:r>
      <w:r w:rsidR="0033216D" w:rsidRPr="009A14E5">
        <w:rPr>
          <w:rFonts w:eastAsia="Times New Roman"/>
        </w:rPr>
        <w:t>2015 года в 12</w:t>
      </w:r>
      <w:r w:rsidR="0033216D" w:rsidRPr="009A14E5">
        <w:rPr>
          <w:rFonts w:eastAsia="Times New Roman"/>
          <w:vertAlign w:val="superscript"/>
        </w:rPr>
        <w:t xml:space="preserve">00 </w:t>
      </w:r>
      <w:r w:rsidR="0033216D" w:rsidRPr="00024971">
        <w:rPr>
          <w:rFonts w:eastAsia="Times New Roman"/>
        </w:rPr>
        <w:t>по московскому времени.</w:t>
      </w:r>
    </w:p>
    <w:p w:rsidR="00EB0E5A" w:rsidRPr="00024971" w:rsidRDefault="00EB0E5A">
      <w:pPr>
        <w:tabs>
          <w:tab w:val="left" w:pos="900"/>
        </w:tabs>
        <w:suppressAutoHyphens/>
        <w:autoSpaceDE w:val="0"/>
        <w:autoSpaceDN w:val="0"/>
        <w:adjustRightInd w:val="0"/>
        <w:spacing w:after="0" w:line="240" w:lineRule="auto"/>
        <w:ind w:firstLine="851"/>
        <w:jc w:val="both"/>
        <w:rPr>
          <w:rFonts w:eastAsia="Calibri"/>
          <w:color w:val="000000"/>
          <w:lang w:eastAsia="ar-SA"/>
        </w:rPr>
      </w:pPr>
    </w:p>
    <w:p w:rsidR="00EE6F6B" w:rsidRPr="00024971" w:rsidRDefault="00EE6F6B">
      <w:pPr>
        <w:tabs>
          <w:tab w:val="left" w:pos="851"/>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 </w:t>
      </w:r>
    </w:p>
    <w:p w:rsidR="00EE6F6B" w:rsidRPr="00024971" w:rsidRDefault="00830FC7">
      <w:pPr>
        <w:tabs>
          <w:tab w:val="left" w:pos="1598"/>
        </w:tabs>
        <w:suppressAutoHyphens/>
        <w:spacing w:after="0" w:line="240" w:lineRule="auto"/>
        <w:ind w:left="-16" w:firstLine="540"/>
        <w:jc w:val="center"/>
        <w:rPr>
          <w:rFonts w:eastAsia="Calibri"/>
          <w:b/>
          <w:color w:val="000000"/>
          <w:lang w:eastAsia="ar-SA"/>
        </w:rPr>
      </w:pPr>
      <w:r w:rsidRPr="00024971">
        <w:rPr>
          <w:rFonts w:eastAsia="Calibri"/>
          <w:b/>
          <w:color w:val="000000"/>
          <w:lang w:eastAsia="ar-SA"/>
        </w:rPr>
        <w:lastRenderedPageBreak/>
        <w:t>12</w:t>
      </w:r>
      <w:r w:rsidR="00EE6F6B" w:rsidRPr="00024971">
        <w:rPr>
          <w:rFonts w:eastAsia="Calibri"/>
          <w:b/>
          <w:color w:val="000000"/>
          <w:lang w:eastAsia="ar-SA"/>
        </w:rPr>
        <w:t xml:space="preserve">. Критерии оценки поданных заявок на участие в </w:t>
      </w:r>
      <w:r w:rsidR="002811B7" w:rsidRPr="00024971">
        <w:rPr>
          <w:rFonts w:eastAsia="Calibri"/>
          <w:b/>
          <w:color w:val="000000"/>
          <w:lang w:eastAsia="ar-SA"/>
        </w:rPr>
        <w:t>комиссионном отборе</w:t>
      </w:r>
      <w:r w:rsidR="00C2768B" w:rsidRPr="00024971">
        <w:rPr>
          <w:rFonts w:eastAsia="Calibri"/>
          <w:b/>
          <w:color w:val="000000"/>
          <w:lang w:eastAsia="ar-SA"/>
        </w:rPr>
        <w:t xml:space="preserve"> подрядной организации.</w:t>
      </w:r>
    </w:p>
    <w:p w:rsidR="00E0143E" w:rsidRPr="00024971" w:rsidRDefault="00E0143E" w:rsidP="009A14E5">
      <w:pPr>
        <w:tabs>
          <w:tab w:val="left" w:pos="1598"/>
        </w:tabs>
        <w:suppressAutoHyphens/>
        <w:spacing w:after="0" w:line="240" w:lineRule="auto"/>
        <w:ind w:left="-16" w:firstLine="540"/>
        <w:jc w:val="both"/>
        <w:rPr>
          <w:rFonts w:eastAsia="Calibri"/>
          <w:b/>
          <w:color w:val="000000"/>
          <w:lang w:eastAsia="ar-SA"/>
        </w:rPr>
      </w:pPr>
    </w:p>
    <w:p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стоимость работ;</w:t>
      </w:r>
    </w:p>
    <w:p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сроки выполнения работ по капитальному ремонту;</w:t>
      </w:r>
    </w:p>
    <w:p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024971">
        <w:rPr>
          <w:rFonts w:eastAsia="Times New Roman"/>
          <w:lang w:eastAsia="ru-RU"/>
        </w:rPr>
        <w:t>энерго</w:t>
      </w:r>
      <w:proofErr w:type="spellEnd"/>
      <w:r w:rsidRPr="00024971">
        <w:rPr>
          <w:rFonts w:eastAsia="Times New Roman"/>
          <w:lang w:eastAsia="ru-RU"/>
        </w:rPr>
        <w:t>-, ресурсосберегающих технологий при выполнении работ по капитальному ремонту.</w:t>
      </w:r>
    </w:p>
    <w:p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.3. Общее максимальное количество баллов по трем критериям - 100.</w:t>
      </w:r>
    </w:p>
    <w:p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.4. Оценка заявок на комиссионный отбор проводится Комиссией в следующей последовательности:</w:t>
      </w:r>
    </w:p>
    <w:p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024971" w:rsidRDefault="00641946">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.7.</w:t>
      </w:r>
      <w:r w:rsidR="00433477" w:rsidRPr="00024971">
        <w:rPr>
          <w:rFonts w:eastAsia="Times New Roman"/>
          <w:lang w:eastAsia="ru-RU"/>
        </w:rPr>
        <w:t xml:space="preserve"> </w:t>
      </w:r>
      <w:r w:rsidR="00132001" w:rsidRPr="00024971">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B5581F" w:rsidRDefault="00B5581F">
      <w:pPr>
        <w:widowControl w:val="0"/>
        <w:autoSpaceDE w:val="0"/>
        <w:autoSpaceDN w:val="0"/>
        <w:adjustRightInd w:val="0"/>
        <w:spacing w:after="0" w:line="240" w:lineRule="auto"/>
        <w:ind w:firstLine="851"/>
        <w:jc w:val="both"/>
        <w:rPr>
          <w:rFonts w:eastAsia="Times New Roman"/>
          <w:lang w:eastAsia="ru-RU"/>
        </w:rPr>
      </w:pPr>
    </w:p>
    <w:p w:rsidR="00433477"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024971" w:rsidRDefault="00132001">
      <w:pPr>
        <w:widowControl w:val="0"/>
        <w:autoSpaceDE w:val="0"/>
        <w:autoSpaceDN w:val="0"/>
        <w:adjustRightInd w:val="0"/>
        <w:spacing w:after="0" w:line="240" w:lineRule="auto"/>
        <w:ind w:firstLine="709"/>
        <w:jc w:val="right"/>
        <w:rPr>
          <w:rFonts w:eastAsia="Times New Roman"/>
          <w:lang w:eastAsia="ru-RU"/>
        </w:rPr>
      </w:pPr>
      <w:r w:rsidRPr="00024971">
        <w:rPr>
          <w:rFonts w:eastAsia="Times New Roman"/>
          <w:lang w:eastAsia="ru-RU"/>
        </w:rPr>
        <w:t>Таблица № 1</w:t>
      </w:r>
    </w:p>
    <w:p w:rsidR="004E67AD" w:rsidRPr="00024971" w:rsidRDefault="004E67AD" w:rsidP="009A14E5">
      <w:pPr>
        <w:widowControl w:val="0"/>
        <w:autoSpaceDE w:val="0"/>
        <w:autoSpaceDN w:val="0"/>
        <w:adjustRightInd w:val="0"/>
        <w:spacing w:after="0" w:line="240" w:lineRule="auto"/>
        <w:ind w:firstLine="709"/>
        <w:jc w:val="both"/>
        <w:rPr>
          <w:rFonts w:eastAsia="Times New Roman"/>
          <w:lang w:eastAsia="ru-RU"/>
        </w:rPr>
      </w:pPr>
    </w:p>
    <w:tbl>
      <w:tblPr>
        <w:tblW w:w="9554" w:type="dxa"/>
        <w:tblInd w:w="75" w:type="dxa"/>
        <w:tblLayout w:type="fixed"/>
        <w:tblCellMar>
          <w:left w:w="75" w:type="dxa"/>
          <w:right w:w="75" w:type="dxa"/>
        </w:tblCellMar>
        <w:tblLook w:val="04A0" w:firstRow="1" w:lastRow="0" w:firstColumn="1" w:lastColumn="0" w:noHBand="0" w:noVBand="1"/>
      </w:tblPr>
      <w:tblGrid>
        <w:gridCol w:w="1725"/>
        <w:gridCol w:w="2159"/>
        <w:gridCol w:w="3119"/>
        <w:gridCol w:w="2551"/>
      </w:tblGrid>
      <w:tr w:rsidR="00132001" w:rsidRPr="00024971" w:rsidTr="009A14E5">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Критерий</w:t>
            </w:r>
          </w:p>
        </w:tc>
        <w:tc>
          <w:tcPr>
            <w:tcW w:w="2159" w:type="dxa"/>
            <w:tcBorders>
              <w:top w:val="single" w:sz="8" w:space="0" w:color="auto"/>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Максимальное</w:t>
            </w:r>
          </w:p>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кол-во баллов</w:t>
            </w:r>
          </w:p>
        </w:tc>
        <w:tc>
          <w:tcPr>
            <w:tcW w:w="3119" w:type="dxa"/>
            <w:tcBorders>
              <w:top w:val="single" w:sz="8" w:space="0" w:color="auto"/>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Результат ранжирования</w:t>
            </w:r>
          </w:p>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заявок</w:t>
            </w:r>
          </w:p>
        </w:tc>
        <w:tc>
          <w:tcPr>
            <w:tcW w:w="2551" w:type="dxa"/>
            <w:tcBorders>
              <w:top w:val="single" w:sz="8" w:space="0" w:color="auto"/>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Присваиваемое</w:t>
            </w:r>
          </w:p>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количество баллов</w:t>
            </w:r>
          </w:p>
        </w:tc>
      </w:tr>
      <w:tr w:rsidR="00132001" w:rsidRPr="00024971" w:rsidTr="009A14E5">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Цена </w:t>
            </w:r>
            <w:r w:rsidRPr="009A14E5">
              <w:rPr>
                <w:rFonts w:eastAsia="Times New Roman"/>
                <w:lang w:eastAsia="ru-RU"/>
              </w:rPr>
              <w:lastRenderedPageBreak/>
              <w:t>договора</w:t>
            </w:r>
          </w:p>
        </w:tc>
        <w:tc>
          <w:tcPr>
            <w:tcW w:w="2159"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lastRenderedPageBreak/>
              <w:t>20</w:t>
            </w: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18</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3</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16</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14</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5</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12</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7</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9</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r>
      <w:tr w:rsidR="00132001" w:rsidRPr="00024971"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11</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r>
      <w:tr w:rsidR="00132001" w:rsidRPr="00024971" w:rsidTr="009A14E5">
        <w:tc>
          <w:tcPr>
            <w:tcW w:w="172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12 и более</w:t>
            </w:r>
          </w:p>
        </w:tc>
        <w:tc>
          <w:tcPr>
            <w:tcW w:w="2551"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bl>
    <w:p w:rsidR="00433477" w:rsidRPr="00024971" w:rsidRDefault="00433477" w:rsidP="009A14E5">
      <w:pPr>
        <w:widowControl w:val="0"/>
        <w:autoSpaceDE w:val="0"/>
        <w:autoSpaceDN w:val="0"/>
        <w:adjustRightInd w:val="0"/>
        <w:spacing w:after="0" w:line="240" w:lineRule="auto"/>
        <w:ind w:firstLine="709"/>
        <w:jc w:val="both"/>
        <w:rPr>
          <w:rFonts w:eastAsia="Times New Roman"/>
          <w:lang w:eastAsia="ru-RU"/>
        </w:rPr>
      </w:pPr>
      <w:bookmarkStart w:id="0" w:name="Par296"/>
      <w:bookmarkEnd w:id="0"/>
    </w:p>
    <w:p w:rsidR="00132001" w:rsidRPr="00024971" w:rsidRDefault="00132001">
      <w:pPr>
        <w:widowControl w:val="0"/>
        <w:autoSpaceDE w:val="0"/>
        <w:autoSpaceDN w:val="0"/>
        <w:adjustRightInd w:val="0"/>
        <w:spacing w:after="0" w:line="240" w:lineRule="auto"/>
        <w:ind w:firstLine="709"/>
        <w:jc w:val="right"/>
        <w:rPr>
          <w:rFonts w:eastAsia="Times New Roman"/>
          <w:lang w:eastAsia="ru-RU"/>
        </w:rPr>
      </w:pPr>
      <w:r w:rsidRPr="00024971">
        <w:rPr>
          <w:rFonts w:eastAsia="Times New Roman"/>
          <w:lang w:eastAsia="ru-RU"/>
        </w:rPr>
        <w:t>Таблица № 2</w:t>
      </w:r>
    </w:p>
    <w:p w:rsidR="004E67AD" w:rsidRPr="00024971" w:rsidRDefault="004E67AD" w:rsidP="009A14E5">
      <w:pPr>
        <w:widowControl w:val="0"/>
        <w:autoSpaceDE w:val="0"/>
        <w:autoSpaceDN w:val="0"/>
        <w:adjustRightInd w:val="0"/>
        <w:spacing w:after="0" w:line="240" w:lineRule="auto"/>
        <w:ind w:firstLine="709"/>
        <w:jc w:val="both"/>
        <w:rPr>
          <w:rFonts w:eastAsia="Times New Roman"/>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1955"/>
        <w:gridCol w:w="2723"/>
        <w:gridCol w:w="2268"/>
        <w:gridCol w:w="2693"/>
      </w:tblGrid>
      <w:tr w:rsidR="00132001" w:rsidRPr="00024971" w:rsidTr="00132001">
        <w:trPr>
          <w:trHeight w:val="400"/>
        </w:trPr>
        <w:tc>
          <w:tcPr>
            <w:tcW w:w="1955" w:type="dxa"/>
            <w:tcBorders>
              <w:top w:val="single" w:sz="8" w:space="0" w:color="auto"/>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Присваиваемое количество баллов</w:t>
            </w:r>
          </w:p>
        </w:tc>
      </w:tr>
      <w:tr w:rsidR="00132001" w:rsidRPr="00024971" w:rsidTr="00132001">
        <w:trPr>
          <w:trHeight w:val="400"/>
        </w:trPr>
        <w:tc>
          <w:tcPr>
            <w:tcW w:w="1955"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18</w:t>
            </w:r>
          </w:p>
        </w:tc>
      </w:tr>
      <w:tr w:rsidR="00132001" w:rsidRPr="00024971"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3</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16</w:t>
            </w:r>
          </w:p>
        </w:tc>
      </w:tr>
      <w:tr w:rsidR="00132001" w:rsidRPr="00024971"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14</w:t>
            </w:r>
          </w:p>
        </w:tc>
      </w:tr>
      <w:tr w:rsidR="00132001" w:rsidRPr="00024971"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5</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12</w:t>
            </w:r>
          </w:p>
        </w:tc>
      </w:tr>
      <w:tr w:rsidR="00132001" w:rsidRPr="00024971"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7</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r>
      <w:tr w:rsidR="00132001" w:rsidRPr="00024971"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r>
      <w:tr w:rsidR="00132001" w:rsidRPr="00024971"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9</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r>
      <w:tr w:rsidR="00132001" w:rsidRPr="00024971"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r>
      <w:tr w:rsidR="00132001" w:rsidRPr="00024971" w:rsidTr="00132001">
        <w:tc>
          <w:tcPr>
            <w:tcW w:w="1955"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bl>
    <w:p w:rsidR="00132001" w:rsidRPr="00024971" w:rsidRDefault="00132001" w:rsidP="009A14E5">
      <w:pPr>
        <w:widowControl w:val="0"/>
        <w:autoSpaceDE w:val="0"/>
        <w:autoSpaceDN w:val="0"/>
        <w:adjustRightInd w:val="0"/>
        <w:spacing w:after="0" w:line="240" w:lineRule="auto"/>
        <w:ind w:firstLine="709"/>
        <w:jc w:val="both"/>
        <w:rPr>
          <w:rFonts w:eastAsia="Times New Roman"/>
          <w:lang w:eastAsia="ru-RU"/>
        </w:rPr>
      </w:pPr>
    </w:p>
    <w:p w:rsidR="005A2796" w:rsidRDefault="005A2796">
      <w:pPr>
        <w:widowControl w:val="0"/>
        <w:autoSpaceDE w:val="0"/>
        <w:autoSpaceDN w:val="0"/>
        <w:adjustRightInd w:val="0"/>
        <w:spacing w:after="0" w:line="240" w:lineRule="auto"/>
        <w:ind w:firstLine="709"/>
        <w:jc w:val="right"/>
        <w:rPr>
          <w:rFonts w:eastAsia="Times New Roman"/>
          <w:lang w:eastAsia="ru-RU"/>
        </w:rPr>
      </w:pPr>
      <w:bookmarkStart w:id="1" w:name="Par331"/>
      <w:bookmarkEnd w:id="1"/>
    </w:p>
    <w:p w:rsidR="005A2796" w:rsidRDefault="005A2796">
      <w:pPr>
        <w:widowControl w:val="0"/>
        <w:autoSpaceDE w:val="0"/>
        <w:autoSpaceDN w:val="0"/>
        <w:adjustRightInd w:val="0"/>
        <w:spacing w:after="0" w:line="240" w:lineRule="auto"/>
        <w:ind w:firstLine="709"/>
        <w:jc w:val="right"/>
        <w:rPr>
          <w:rFonts w:eastAsia="Times New Roman"/>
          <w:lang w:eastAsia="ru-RU"/>
        </w:rPr>
      </w:pPr>
    </w:p>
    <w:p w:rsidR="005A2796" w:rsidRDefault="005A2796">
      <w:pPr>
        <w:widowControl w:val="0"/>
        <w:autoSpaceDE w:val="0"/>
        <w:autoSpaceDN w:val="0"/>
        <w:adjustRightInd w:val="0"/>
        <w:spacing w:after="0" w:line="240" w:lineRule="auto"/>
        <w:ind w:firstLine="709"/>
        <w:jc w:val="right"/>
        <w:rPr>
          <w:rFonts w:eastAsia="Times New Roman"/>
          <w:lang w:eastAsia="ru-RU"/>
        </w:rPr>
      </w:pPr>
    </w:p>
    <w:p w:rsidR="00132001" w:rsidRPr="00024971" w:rsidRDefault="00132001">
      <w:pPr>
        <w:widowControl w:val="0"/>
        <w:autoSpaceDE w:val="0"/>
        <w:autoSpaceDN w:val="0"/>
        <w:adjustRightInd w:val="0"/>
        <w:spacing w:after="0" w:line="240" w:lineRule="auto"/>
        <w:ind w:firstLine="709"/>
        <w:jc w:val="right"/>
        <w:rPr>
          <w:rFonts w:eastAsia="Times New Roman"/>
          <w:lang w:eastAsia="ru-RU"/>
        </w:rPr>
      </w:pPr>
      <w:r w:rsidRPr="00024971">
        <w:rPr>
          <w:rFonts w:eastAsia="Times New Roman"/>
          <w:lang w:eastAsia="ru-RU"/>
        </w:rPr>
        <w:t>Таблица № 3</w:t>
      </w:r>
    </w:p>
    <w:p w:rsidR="004E67AD" w:rsidRPr="00024971" w:rsidRDefault="004E67AD" w:rsidP="009A14E5">
      <w:pPr>
        <w:widowControl w:val="0"/>
        <w:autoSpaceDE w:val="0"/>
        <w:autoSpaceDN w:val="0"/>
        <w:adjustRightInd w:val="0"/>
        <w:spacing w:after="0" w:line="240" w:lineRule="auto"/>
        <w:ind w:firstLine="709"/>
        <w:jc w:val="both"/>
        <w:rPr>
          <w:rFonts w:eastAsia="Times New Roman"/>
          <w:lang w:eastAsia="ru-RU"/>
        </w:rPr>
      </w:pPr>
    </w:p>
    <w:tbl>
      <w:tblPr>
        <w:tblW w:w="9696"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439"/>
      </w:tblGrid>
      <w:tr w:rsidR="00132001" w:rsidRPr="00024971" w:rsidTr="009A14E5">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Максимальное</w:t>
            </w:r>
          </w:p>
          <w:p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Кол-во</w:t>
            </w:r>
          </w:p>
          <w:p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Показатель подкритерия (ед.)</w:t>
            </w:r>
          </w:p>
        </w:tc>
        <w:tc>
          <w:tcPr>
            <w:tcW w:w="1439" w:type="dxa"/>
            <w:tcBorders>
              <w:top w:val="single" w:sz="8" w:space="0" w:color="auto"/>
              <w:left w:val="single" w:sz="8" w:space="0" w:color="auto"/>
              <w:bottom w:val="single" w:sz="8" w:space="0" w:color="auto"/>
              <w:right w:val="single" w:sz="8" w:space="0" w:color="auto"/>
            </w:tcBorders>
            <w:hideMark/>
          </w:tcPr>
          <w:p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Количество присваиваемых </w:t>
            </w:r>
            <w:r w:rsidRPr="009A14E5">
              <w:rPr>
                <w:rFonts w:eastAsia="Times New Roman"/>
                <w:lang w:eastAsia="ru-RU"/>
              </w:rPr>
              <w:lastRenderedPageBreak/>
              <w:t>баллов</w:t>
            </w:r>
          </w:p>
        </w:tc>
      </w:tr>
      <w:tr w:rsidR="00132001" w:rsidRPr="00024971" w:rsidTr="009A14E5">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 и более</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rsidTr="009A14E5">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r w:rsidR="00132001" w:rsidRPr="00024971" w:rsidTr="009A14E5">
        <w:trPr>
          <w:trHeight w:val="1800"/>
        </w:trPr>
        <w:tc>
          <w:tcPr>
            <w:tcW w:w="1657" w:type="dxa"/>
            <w:vMerge w:val="restart"/>
            <w:tcBorders>
              <w:top w:val="nil"/>
              <w:left w:val="single" w:sz="8" w:space="0" w:color="auto"/>
              <w:bottom w:val="single" w:sz="8" w:space="0" w:color="auto"/>
              <w:right w:val="single" w:sz="8" w:space="0" w:color="auto"/>
            </w:tcBorders>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Квалификация</w:t>
            </w:r>
          </w:p>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 и более с опытом работы более 10 лет и стажем работы в компании более 2 лет</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rsidTr="009A14E5">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 и более с опытом работы более 5 лет</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rsidTr="009A14E5">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в остальных случаях</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r w:rsidR="00132001" w:rsidRPr="00024971"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9A14E5" w:rsidRDefault="00433477"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  </w:t>
            </w:r>
            <w:r w:rsidR="00132001" w:rsidRPr="009A14E5">
              <w:rPr>
                <w:rFonts w:eastAsia="Times New Roman"/>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Применение энергосберегающих</w:t>
            </w:r>
            <w:r w:rsidR="00433477" w:rsidRPr="009A14E5">
              <w:rPr>
                <w:rFonts w:eastAsia="Times New Roman"/>
                <w:lang w:eastAsia="ru-RU"/>
              </w:rPr>
              <w:t xml:space="preserve"> </w:t>
            </w:r>
            <w:r w:rsidRPr="009A14E5">
              <w:rPr>
                <w:rFonts w:eastAsia="Times New Roman"/>
                <w:lang w:eastAsia="ru-RU"/>
              </w:rPr>
              <w:t>технологий и материалов</w:t>
            </w: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нет</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r w:rsidR="00132001" w:rsidRPr="00024971" w:rsidTr="009A14E5">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да</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5</w:t>
            </w:r>
          </w:p>
        </w:tc>
      </w:tr>
      <w:tr w:rsidR="00132001" w:rsidRPr="00024971" w:rsidTr="009A14E5">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rsidR="00132001" w:rsidRPr="009A14E5" w:rsidRDefault="00433477"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     </w:t>
            </w:r>
            <w:r w:rsidR="00132001" w:rsidRPr="009A14E5">
              <w:rPr>
                <w:rFonts w:eastAsia="Times New Roman"/>
                <w:lang w:eastAsia="ru-RU"/>
              </w:rPr>
              <w:t>2 и более</w:t>
            </w:r>
          </w:p>
        </w:tc>
        <w:tc>
          <w:tcPr>
            <w:tcW w:w="1439" w:type="dxa"/>
            <w:tcBorders>
              <w:top w:val="nil"/>
              <w:left w:val="single" w:sz="8" w:space="0" w:color="auto"/>
              <w:bottom w:val="single" w:sz="8" w:space="0" w:color="auto"/>
              <w:right w:val="single" w:sz="8" w:space="0" w:color="auto"/>
            </w:tcBorders>
            <w:hideMark/>
          </w:tcPr>
          <w:p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bl>
    <w:p w:rsidR="00132001" w:rsidRPr="00024971" w:rsidRDefault="00132001">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w:t>
      </w:r>
    </w:p>
    <w:p w:rsidR="00132001" w:rsidRPr="00024971" w:rsidRDefault="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024971">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024971">
        <w:rPr>
          <w:rFonts w:eastAsia="Times New Roman"/>
          <w:i/>
          <w:lang w:eastAsia="ru-RU"/>
        </w:rPr>
        <w:t>,</w:t>
      </w:r>
      <w:r w:rsidRPr="00024971">
        <w:rPr>
          <w:rFonts w:eastAsia="Times New Roman"/>
          <w:i/>
          <w:lang w:eastAsia="ru-RU"/>
        </w:rPr>
        <w:t xml:space="preserve"> на которых составили не более 10 % от первоначально установленных договором </w:t>
      </w:r>
      <w:r w:rsidRPr="00024971">
        <w:rPr>
          <w:rFonts w:eastAsia="Times New Roman"/>
          <w:i/>
          <w:lang w:eastAsia="ru-RU"/>
        </w:rPr>
        <w:lastRenderedPageBreak/>
        <w:t>подряда.</w:t>
      </w:r>
    </w:p>
    <w:p w:rsidR="00132001" w:rsidRPr="00024971" w:rsidRDefault="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024971">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024971" w:rsidRDefault="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024971">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024971" w:rsidRDefault="00433477">
      <w:pPr>
        <w:widowControl w:val="0"/>
        <w:autoSpaceDE w:val="0"/>
        <w:autoSpaceDN w:val="0"/>
        <w:adjustRightInd w:val="0"/>
        <w:spacing w:after="0" w:line="240" w:lineRule="auto"/>
        <w:ind w:firstLine="709"/>
        <w:jc w:val="both"/>
        <w:rPr>
          <w:rFonts w:eastAsia="Times New Roman"/>
          <w:lang w:eastAsia="ru-RU"/>
        </w:rPr>
      </w:pPr>
    </w:p>
    <w:p w:rsidR="008344DB"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12</w:t>
      </w:r>
      <w:r w:rsidR="00132001" w:rsidRPr="00024971">
        <w:rPr>
          <w:rFonts w:eastAsia="Times New Roman"/>
          <w:lang w:eastAsia="ru-RU"/>
        </w:rPr>
        <w:t>.8</w:t>
      </w:r>
      <w:r w:rsidR="00433477" w:rsidRPr="00024971">
        <w:rPr>
          <w:rFonts w:eastAsia="Times New Roman"/>
          <w:lang w:eastAsia="ru-RU"/>
        </w:rPr>
        <w:t>.</w:t>
      </w:r>
      <w:r w:rsidR="00132001" w:rsidRPr="00024971">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B5581F" w:rsidRPr="00024971" w:rsidRDefault="00B5581F">
      <w:pPr>
        <w:widowControl w:val="0"/>
        <w:autoSpaceDE w:val="0"/>
        <w:autoSpaceDN w:val="0"/>
        <w:adjustRightInd w:val="0"/>
        <w:spacing w:after="0" w:line="240" w:lineRule="auto"/>
        <w:ind w:firstLine="709"/>
        <w:jc w:val="both"/>
        <w:rPr>
          <w:rFonts w:eastAsia="Times New Roman"/>
          <w:lang w:eastAsia="ru-RU"/>
        </w:rPr>
      </w:pPr>
    </w:p>
    <w:p w:rsidR="008344DB" w:rsidRDefault="00830FC7">
      <w:pPr>
        <w:pStyle w:val="afffff4"/>
        <w:tabs>
          <w:tab w:val="left" w:pos="851"/>
        </w:tabs>
        <w:ind w:firstLine="851"/>
        <w:jc w:val="both"/>
        <w:rPr>
          <w:sz w:val="28"/>
          <w:szCs w:val="28"/>
        </w:rPr>
      </w:pPr>
      <w:r w:rsidRPr="00024971">
        <w:rPr>
          <w:sz w:val="28"/>
          <w:szCs w:val="28"/>
        </w:rPr>
        <w:t>12</w:t>
      </w:r>
      <w:r w:rsidR="008344DB" w:rsidRPr="00024971">
        <w:rPr>
          <w:sz w:val="28"/>
          <w:szCs w:val="28"/>
        </w:rPr>
        <w:t>.9. Заявка отклоняется комиссией в случае:</w:t>
      </w:r>
    </w:p>
    <w:p w:rsidR="00974F7C" w:rsidRPr="009A14E5" w:rsidRDefault="004E01B3" w:rsidP="00974F7C">
      <w:pPr>
        <w:pStyle w:val="affff1"/>
        <w:rPr>
          <w:rFonts w:ascii="Times New Roman" w:hAnsi="Times New Roman"/>
          <w:sz w:val="28"/>
          <w:szCs w:val="28"/>
        </w:rPr>
      </w:pPr>
      <w:r>
        <w:rPr>
          <w:sz w:val="28"/>
          <w:szCs w:val="28"/>
        </w:rPr>
        <w:t xml:space="preserve">             </w:t>
      </w:r>
      <w:r w:rsidRPr="004E01B3">
        <w:rPr>
          <w:b/>
          <w:sz w:val="28"/>
          <w:szCs w:val="28"/>
        </w:rPr>
        <w:t>-</w:t>
      </w:r>
      <w:r w:rsidR="008344DB" w:rsidRPr="007A2406">
        <w:rPr>
          <w:sz w:val="28"/>
          <w:szCs w:val="28"/>
        </w:rPr>
        <w:t xml:space="preserve"> </w:t>
      </w:r>
      <w:r w:rsidR="00974F7C" w:rsidRPr="009A14E5">
        <w:rPr>
          <w:rFonts w:ascii="Times New Roman" w:hAnsi="Times New Roman"/>
          <w:sz w:val="28"/>
          <w:szCs w:val="28"/>
        </w:rPr>
        <w:t>предоставления до</w:t>
      </w:r>
      <w:r w:rsidR="00B5581F">
        <w:rPr>
          <w:rFonts w:ascii="Times New Roman" w:hAnsi="Times New Roman"/>
          <w:sz w:val="28"/>
          <w:szCs w:val="28"/>
        </w:rPr>
        <w:t>кументов, указанных в разделе 7</w:t>
      </w:r>
      <w:r w:rsidR="00974F7C" w:rsidRPr="009A14E5">
        <w:rPr>
          <w:rFonts w:ascii="Times New Roman" w:hAnsi="Times New Roman"/>
          <w:sz w:val="28"/>
          <w:szCs w:val="28"/>
        </w:rPr>
        <w:t xml:space="preserve"> настояще</w:t>
      </w:r>
      <w:r w:rsidR="00B5581F">
        <w:rPr>
          <w:rFonts w:ascii="Times New Roman" w:hAnsi="Times New Roman"/>
          <w:sz w:val="28"/>
          <w:szCs w:val="28"/>
        </w:rPr>
        <w:t>й инструкции участникам</w:t>
      </w:r>
      <w:r w:rsidR="00974F7C" w:rsidRPr="009A14E5">
        <w:rPr>
          <w:rFonts w:ascii="Times New Roman" w:hAnsi="Times New Roman"/>
          <w:sz w:val="28"/>
          <w:szCs w:val="28"/>
        </w:rPr>
        <w:t>, не в полном объёме, не соответствующих требованиям у</w:t>
      </w:r>
      <w:r w:rsidR="007A2406" w:rsidRPr="007A2406">
        <w:rPr>
          <w:rFonts w:ascii="Times New Roman" w:hAnsi="Times New Roman"/>
          <w:sz w:val="28"/>
          <w:szCs w:val="28"/>
        </w:rPr>
        <w:t>становленным настоящим порядком;</w:t>
      </w:r>
    </w:p>
    <w:p w:rsidR="008344DB" w:rsidRPr="00024971" w:rsidRDefault="008344DB">
      <w:pPr>
        <w:pStyle w:val="afffff4"/>
        <w:tabs>
          <w:tab w:val="left" w:pos="851"/>
        </w:tabs>
        <w:ind w:firstLine="851"/>
        <w:jc w:val="both"/>
        <w:rPr>
          <w:sz w:val="28"/>
          <w:szCs w:val="28"/>
        </w:rPr>
      </w:pPr>
      <w:r w:rsidRPr="009D5514">
        <w:rPr>
          <w:sz w:val="28"/>
          <w:szCs w:val="28"/>
        </w:rPr>
        <w:t>- несоответствия участников требованиям</w:t>
      </w:r>
      <w:r w:rsidR="00C63480" w:rsidRPr="009A14E5">
        <w:rPr>
          <w:sz w:val="28"/>
          <w:szCs w:val="28"/>
        </w:rPr>
        <w:t xml:space="preserve"> раздела 4 «Требования, предъявляемые к участникам комиссионного отбора подрядной организации»</w:t>
      </w:r>
      <w:r w:rsidRPr="009D5514">
        <w:rPr>
          <w:sz w:val="28"/>
          <w:szCs w:val="28"/>
        </w:rPr>
        <w:t>, установленным настоящим Порядком;</w:t>
      </w:r>
    </w:p>
    <w:p w:rsidR="008344DB" w:rsidRPr="00024971" w:rsidRDefault="008344DB">
      <w:pPr>
        <w:pStyle w:val="afffff4"/>
        <w:tabs>
          <w:tab w:val="left" w:pos="851"/>
        </w:tabs>
        <w:ind w:firstLine="851"/>
        <w:jc w:val="both"/>
        <w:rPr>
          <w:sz w:val="28"/>
          <w:szCs w:val="28"/>
        </w:rPr>
      </w:pPr>
      <w:r w:rsidRPr="00024971">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максимальную цену такого договора.</w:t>
      </w:r>
    </w:p>
    <w:p w:rsidR="008344DB" w:rsidRPr="00024971" w:rsidRDefault="008344DB">
      <w:pPr>
        <w:pStyle w:val="afffff4"/>
        <w:tabs>
          <w:tab w:val="left" w:pos="851"/>
        </w:tabs>
        <w:ind w:firstLine="851"/>
        <w:jc w:val="both"/>
        <w:rPr>
          <w:sz w:val="28"/>
          <w:szCs w:val="28"/>
        </w:rPr>
      </w:pPr>
      <w:r w:rsidRPr="00024971">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D4021C" w:rsidRPr="00024971" w:rsidRDefault="00D4021C">
      <w:pPr>
        <w:pStyle w:val="ConsPlusNormal"/>
        <w:ind w:firstLine="709"/>
        <w:jc w:val="both"/>
        <w:rPr>
          <w:rFonts w:ascii="Times New Roman" w:hAnsi="Times New Roman"/>
          <w:sz w:val="28"/>
          <w:szCs w:val="28"/>
        </w:rPr>
      </w:pPr>
      <w:r w:rsidRPr="009A14E5">
        <w:rPr>
          <w:rFonts w:ascii="Times New Roman" w:hAnsi="Times New Roman"/>
          <w:sz w:val="28"/>
          <w:szCs w:val="28"/>
        </w:rPr>
        <w:t xml:space="preserve">12.10 </w:t>
      </w:r>
      <w:proofErr w:type="gramStart"/>
      <w:r w:rsidRPr="009A14E5">
        <w:rPr>
          <w:rFonts w:ascii="Times New Roman" w:hAnsi="Times New Roman"/>
          <w:sz w:val="28"/>
          <w:szCs w:val="28"/>
        </w:rPr>
        <w:t>В</w:t>
      </w:r>
      <w:proofErr w:type="gramEnd"/>
      <w:r w:rsidRPr="00024971">
        <w:rPr>
          <w:rFonts w:ascii="Times New Roman" w:hAnsi="Times New Roman"/>
          <w:sz w:val="28"/>
          <w:szCs w:val="28"/>
        </w:rPr>
        <w:t xml:space="preserve">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12.11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lastRenderedPageBreak/>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в) предоставления указанным лицом заведомо ложных сведений, содержащихся в документах, предусмотренных п. 4.4 настоящего Порядка;</w:t>
      </w:r>
    </w:p>
    <w:p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заключается такой договор) Заказчиком не позднее одного рабочего дня, следующего после дня установления фактов, предусмотренных настоящим пунктом,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подписывается Заказчиком в день его составления и в течение двух рабочих дней со дня подписания протокола один экземпляр протокола передается лицу, с которым Заказчик отказывается заключить договор.</w:t>
      </w:r>
    </w:p>
    <w:p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rsidR="008344DB" w:rsidRPr="00024971" w:rsidRDefault="00830FC7">
      <w:pPr>
        <w:pStyle w:val="afffff4"/>
        <w:tabs>
          <w:tab w:val="left" w:pos="851"/>
        </w:tabs>
        <w:ind w:firstLine="851"/>
        <w:jc w:val="both"/>
        <w:rPr>
          <w:sz w:val="28"/>
          <w:szCs w:val="28"/>
        </w:rPr>
      </w:pPr>
      <w:r w:rsidRPr="00024971">
        <w:rPr>
          <w:sz w:val="28"/>
          <w:szCs w:val="28"/>
        </w:rPr>
        <w:t>12</w:t>
      </w:r>
      <w:r w:rsidR="008344DB" w:rsidRPr="00024971">
        <w:rPr>
          <w:sz w:val="28"/>
          <w:szCs w:val="28"/>
        </w:rPr>
        <w:t>.</w:t>
      </w:r>
      <w:r w:rsidR="00D4021C" w:rsidRPr="00024971">
        <w:rPr>
          <w:sz w:val="28"/>
          <w:szCs w:val="28"/>
        </w:rPr>
        <w:t>12</w:t>
      </w:r>
      <w:r w:rsidR="008344DB" w:rsidRPr="00024971">
        <w:rPr>
          <w:sz w:val="28"/>
          <w:szCs w:val="28"/>
        </w:rPr>
        <w:t>. Комиссионный отбор объявляется несостоявшимся в следующих случаях:</w:t>
      </w:r>
    </w:p>
    <w:p w:rsidR="008344DB" w:rsidRPr="00024971" w:rsidRDefault="008344DB">
      <w:pPr>
        <w:pStyle w:val="afffff4"/>
        <w:tabs>
          <w:tab w:val="left" w:pos="851"/>
        </w:tabs>
        <w:ind w:firstLine="851"/>
        <w:jc w:val="both"/>
        <w:rPr>
          <w:sz w:val="28"/>
          <w:szCs w:val="28"/>
        </w:rPr>
      </w:pPr>
      <w:r w:rsidRPr="00024971">
        <w:rPr>
          <w:sz w:val="28"/>
          <w:szCs w:val="28"/>
        </w:rPr>
        <w:t>- если к объявленному сроку вскрытия конвертов не поступило ни одной заявки;</w:t>
      </w:r>
    </w:p>
    <w:p w:rsidR="008344DB" w:rsidRPr="00024971" w:rsidRDefault="008344DB">
      <w:pPr>
        <w:pStyle w:val="afffff4"/>
        <w:tabs>
          <w:tab w:val="left" w:pos="851"/>
        </w:tabs>
        <w:ind w:firstLine="851"/>
        <w:jc w:val="both"/>
        <w:rPr>
          <w:sz w:val="28"/>
          <w:szCs w:val="28"/>
        </w:rPr>
      </w:pPr>
      <w:r w:rsidRPr="00024971">
        <w:rPr>
          <w:sz w:val="28"/>
          <w:szCs w:val="28"/>
        </w:rPr>
        <w:t>- если всем участникам отказано в допуске к участию в комиссионном отборе по результатам рассмотрения заявок.</w:t>
      </w:r>
    </w:p>
    <w:p w:rsidR="008344DB" w:rsidRPr="00024971" w:rsidRDefault="008344DB">
      <w:pPr>
        <w:pStyle w:val="afffff4"/>
        <w:tabs>
          <w:tab w:val="left" w:pos="851"/>
        </w:tabs>
        <w:ind w:firstLine="851"/>
        <w:jc w:val="both"/>
        <w:rPr>
          <w:sz w:val="28"/>
          <w:szCs w:val="28"/>
        </w:rPr>
      </w:pPr>
      <w:r w:rsidRPr="00024971">
        <w:rPr>
          <w:sz w:val="28"/>
          <w:szCs w:val="28"/>
        </w:rPr>
        <w:t>При признании комиссионного отбора несостоявшимся процедура комиссионного отбора проводится повторно.</w:t>
      </w:r>
    </w:p>
    <w:p w:rsidR="008344DB" w:rsidRPr="00024971" w:rsidRDefault="008344DB">
      <w:pPr>
        <w:pStyle w:val="afffff4"/>
        <w:tabs>
          <w:tab w:val="left" w:pos="851"/>
        </w:tabs>
        <w:ind w:firstLine="851"/>
        <w:jc w:val="both"/>
        <w:rPr>
          <w:sz w:val="28"/>
          <w:szCs w:val="28"/>
        </w:rPr>
      </w:pPr>
      <w:r w:rsidRPr="00024971">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024971" w:rsidRDefault="00830FC7">
      <w:pPr>
        <w:pStyle w:val="afffff4"/>
        <w:tabs>
          <w:tab w:val="left" w:pos="851"/>
        </w:tabs>
        <w:ind w:firstLine="851"/>
        <w:jc w:val="both"/>
        <w:rPr>
          <w:sz w:val="28"/>
          <w:szCs w:val="28"/>
        </w:rPr>
      </w:pPr>
      <w:r w:rsidRPr="00024971">
        <w:rPr>
          <w:sz w:val="28"/>
          <w:szCs w:val="28"/>
        </w:rPr>
        <w:t>12</w:t>
      </w:r>
      <w:r w:rsidR="008344DB" w:rsidRPr="00024971">
        <w:rPr>
          <w:sz w:val="28"/>
          <w:szCs w:val="28"/>
        </w:rPr>
        <w:t>.</w:t>
      </w:r>
      <w:r w:rsidR="00D4021C" w:rsidRPr="00024971">
        <w:rPr>
          <w:sz w:val="28"/>
          <w:szCs w:val="28"/>
        </w:rPr>
        <w:t xml:space="preserve">13 </w:t>
      </w:r>
      <w:r w:rsidR="008344DB" w:rsidRPr="00024971">
        <w:rPr>
          <w:sz w:val="28"/>
          <w:szCs w:val="28"/>
        </w:rPr>
        <w:t>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024971" w:rsidRDefault="00651E37">
      <w:pPr>
        <w:pStyle w:val="afffff4"/>
        <w:tabs>
          <w:tab w:val="left" w:pos="851"/>
        </w:tabs>
        <w:ind w:firstLine="851"/>
        <w:jc w:val="both"/>
        <w:rPr>
          <w:sz w:val="28"/>
          <w:szCs w:val="28"/>
        </w:rPr>
      </w:pPr>
    </w:p>
    <w:p w:rsidR="00EE6F6B" w:rsidRPr="00024971" w:rsidRDefault="00830FC7">
      <w:pPr>
        <w:tabs>
          <w:tab w:val="left" w:pos="1598"/>
        </w:tabs>
        <w:suppressAutoHyphens/>
        <w:spacing w:after="0" w:line="240" w:lineRule="auto"/>
        <w:jc w:val="center"/>
        <w:rPr>
          <w:rFonts w:eastAsia="Calibri"/>
          <w:b/>
          <w:bCs/>
          <w:lang w:eastAsia="ar-SA"/>
        </w:rPr>
      </w:pPr>
      <w:r w:rsidRPr="00024971">
        <w:rPr>
          <w:rFonts w:eastAsia="Calibri"/>
          <w:b/>
          <w:bCs/>
          <w:lang w:eastAsia="ar-SA"/>
        </w:rPr>
        <w:t>13</w:t>
      </w:r>
      <w:r w:rsidR="00EE6F6B" w:rsidRPr="00024971">
        <w:rPr>
          <w:rFonts w:eastAsia="Calibri"/>
          <w:b/>
          <w:bCs/>
          <w:lang w:eastAsia="ar-SA"/>
        </w:rPr>
        <w:t>. Дата заключения Договора</w:t>
      </w:r>
    </w:p>
    <w:p w:rsidR="00651E37" w:rsidRPr="00024971" w:rsidRDefault="00651E37" w:rsidP="009A14E5">
      <w:pPr>
        <w:tabs>
          <w:tab w:val="left" w:pos="1598"/>
        </w:tabs>
        <w:suppressAutoHyphens/>
        <w:spacing w:after="0" w:line="240" w:lineRule="auto"/>
        <w:jc w:val="both"/>
        <w:rPr>
          <w:rFonts w:eastAsia="Calibri"/>
          <w:lang w:eastAsia="ar-SA"/>
        </w:rPr>
      </w:pPr>
    </w:p>
    <w:p w:rsidR="00954320" w:rsidRPr="00024971" w:rsidRDefault="00954320">
      <w:pPr>
        <w:suppressAutoHyphens/>
        <w:spacing w:after="0" w:line="240" w:lineRule="auto"/>
        <w:ind w:firstLine="851"/>
        <w:jc w:val="both"/>
        <w:rPr>
          <w:rFonts w:eastAsia="Calibri"/>
          <w:lang w:eastAsia="ar-SA"/>
        </w:rPr>
      </w:pPr>
      <w:r w:rsidRPr="00024971">
        <w:rPr>
          <w:rFonts w:eastAsia="Calibri"/>
          <w:lang w:eastAsia="ar-SA"/>
        </w:rPr>
        <w:t xml:space="preserve">  13.1. Заказчик обязан в течение </w:t>
      </w:r>
      <w:r w:rsidR="006F35A0">
        <w:rPr>
          <w:rFonts w:eastAsia="Calibri"/>
          <w:lang w:eastAsia="ar-SA"/>
        </w:rPr>
        <w:t>5</w:t>
      </w:r>
      <w:r w:rsidRPr="00024971">
        <w:rPr>
          <w:rFonts w:eastAsia="Calibri"/>
          <w:lang w:eastAsia="ar-SA"/>
        </w:rPr>
        <w:t xml:space="preserve"> (</w:t>
      </w:r>
      <w:r w:rsidR="006F35A0">
        <w:rPr>
          <w:rFonts w:eastAsia="Calibri"/>
          <w:lang w:eastAsia="ar-SA"/>
        </w:rPr>
        <w:t>пяти</w:t>
      </w:r>
      <w:r w:rsidRPr="00024971">
        <w:rPr>
          <w:rFonts w:eastAsia="Calibri"/>
          <w:lang w:eastAsia="ar-SA"/>
        </w:rPr>
        <w:t xml:space="preserve">) </w:t>
      </w:r>
      <w:r w:rsidR="006F35A0">
        <w:rPr>
          <w:rFonts w:eastAsia="Calibri"/>
          <w:lang w:eastAsia="ar-SA"/>
        </w:rPr>
        <w:t xml:space="preserve">рабочих </w:t>
      </w:r>
      <w:r w:rsidRPr="00024971">
        <w:rPr>
          <w:rFonts w:eastAsia="Calibri"/>
          <w:lang w:eastAsia="ar-SA"/>
        </w:rPr>
        <w:t>дней после проведения комиссионного отбора разместить у себя на сайте протокол с указанным победителем.</w:t>
      </w:r>
    </w:p>
    <w:p w:rsidR="00D4021C" w:rsidRPr="00024971" w:rsidRDefault="00D4021C">
      <w:pPr>
        <w:pStyle w:val="ConsPlusNormal"/>
        <w:ind w:firstLine="709"/>
        <w:jc w:val="both"/>
        <w:rPr>
          <w:rFonts w:ascii="Times New Roman" w:hAnsi="Times New Roman"/>
          <w:strike/>
          <w:sz w:val="28"/>
          <w:szCs w:val="28"/>
        </w:rPr>
      </w:pPr>
      <w:r w:rsidRPr="00024971">
        <w:rPr>
          <w:rFonts w:ascii="Times New Roman" w:hAnsi="Times New Roman"/>
          <w:sz w:val="28"/>
          <w:szCs w:val="28"/>
        </w:rPr>
        <w:t xml:space="preserve">Заказчик в течение десяти дней с даты подписания протокола о результатах комиссионного отбора заключает </w:t>
      </w:r>
      <w:hyperlink w:anchor="Par933" w:tooltip="Ссылка на текущий документ" w:history="1">
        <w:r w:rsidRPr="00024971">
          <w:rPr>
            <w:rFonts w:ascii="Times New Roman" w:hAnsi="Times New Roman"/>
            <w:sz w:val="28"/>
            <w:szCs w:val="28"/>
          </w:rPr>
          <w:t>договор</w:t>
        </w:r>
      </w:hyperlink>
      <w:r w:rsidRPr="00024971">
        <w:rPr>
          <w:rFonts w:ascii="Times New Roman" w:hAnsi="Times New Roman"/>
          <w:sz w:val="28"/>
          <w:szCs w:val="28"/>
        </w:rPr>
        <w:t xml:space="preserve"> подряда с его победителем.</w:t>
      </w:r>
    </w:p>
    <w:p w:rsidR="00A25FD2" w:rsidRPr="009A14E5" w:rsidRDefault="00EE6F6B" w:rsidP="009A14E5">
      <w:pPr>
        <w:pStyle w:val="ConsPlusNormal"/>
        <w:ind w:firstLine="709"/>
        <w:jc w:val="both"/>
        <w:rPr>
          <w:lang w:eastAsia="ar-SA"/>
        </w:rPr>
      </w:pPr>
      <w:r w:rsidRPr="009A14E5">
        <w:rPr>
          <w:rFonts w:ascii="Times New Roman" w:hAnsi="Times New Roman"/>
          <w:sz w:val="28"/>
          <w:szCs w:val="28"/>
          <w:lang w:eastAsia="ar-SA"/>
        </w:rPr>
        <w:t xml:space="preserve"> </w:t>
      </w:r>
      <w:r w:rsidR="00830FC7" w:rsidRPr="009A14E5">
        <w:rPr>
          <w:rFonts w:ascii="Times New Roman" w:hAnsi="Times New Roman"/>
          <w:sz w:val="28"/>
          <w:szCs w:val="28"/>
          <w:lang w:eastAsia="ar-SA"/>
        </w:rPr>
        <w:t>13</w:t>
      </w:r>
      <w:r w:rsidRPr="009A14E5">
        <w:rPr>
          <w:rFonts w:ascii="Times New Roman" w:hAnsi="Times New Roman"/>
          <w:sz w:val="28"/>
          <w:szCs w:val="28"/>
          <w:lang w:eastAsia="ar-SA"/>
        </w:rPr>
        <w:t>.</w:t>
      </w:r>
      <w:r w:rsidR="00954320" w:rsidRPr="009A14E5">
        <w:rPr>
          <w:rFonts w:ascii="Times New Roman" w:hAnsi="Times New Roman"/>
          <w:sz w:val="28"/>
          <w:szCs w:val="28"/>
          <w:lang w:eastAsia="ar-SA"/>
        </w:rPr>
        <w:t>2</w:t>
      </w:r>
      <w:r w:rsidRPr="009A14E5">
        <w:rPr>
          <w:rFonts w:ascii="Times New Roman" w:hAnsi="Times New Roman"/>
          <w:sz w:val="28"/>
          <w:szCs w:val="28"/>
          <w:lang w:eastAsia="ar-SA"/>
        </w:rPr>
        <w:t>.</w:t>
      </w:r>
      <w:r w:rsidR="00D4021C" w:rsidRPr="009A14E5">
        <w:rPr>
          <w:rFonts w:ascii="Times New Roman" w:hAnsi="Times New Roman"/>
          <w:sz w:val="28"/>
          <w:szCs w:val="28"/>
        </w:rPr>
        <w:t xml:space="preserve"> Заказчик в течение десяти дней с даты подписания протокола о результатах комиссионного отбора</w:t>
      </w:r>
      <w:r w:rsidR="005A0EBA" w:rsidRPr="009A14E5">
        <w:rPr>
          <w:rFonts w:ascii="Times New Roman" w:hAnsi="Times New Roman"/>
          <w:sz w:val="28"/>
          <w:szCs w:val="28"/>
        </w:rPr>
        <w:t xml:space="preserve"> обязан </w:t>
      </w:r>
      <w:r w:rsidR="00D4021C" w:rsidRPr="009A14E5">
        <w:rPr>
          <w:rFonts w:ascii="Times New Roman" w:hAnsi="Times New Roman"/>
          <w:sz w:val="28"/>
          <w:szCs w:val="28"/>
        </w:rPr>
        <w:t>заключ</w:t>
      </w:r>
      <w:r w:rsidR="005A0EBA" w:rsidRPr="009A14E5">
        <w:rPr>
          <w:rFonts w:ascii="Times New Roman" w:hAnsi="Times New Roman"/>
          <w:sz w:val="28"/>
          <w:szCs w:val="28"/>
        </w:rPr>
        <w:t>и</w:t>
      </w:r>
      <w:r w:rsidR="00D4021C" w:rsidRPr="009A14E5">
        <w:rPr>
          <w:rFonts w:ascii="Times New Roman" w:hAnsi="Times New Roman"/>
          <w:sz w:val="28"/>
          <w:szCs w:val="28"/>
        </w:rPr>
        <w:t>т</w:t>
      </w:r>
      <w:r w:rsidR="005A0EBA" w:rsidRPr="009A14E5">
        <w:rPr>
          <w:rFonts w:ascii="Times New Roman" w:hAnsi="Times New Roman"/>
          <w:sz w:val="28"/>
          <w:szCs w:val="28"/>
        </w:rPr>
        <w:t>ь</w:t>
      </w:r>
      <w:r w:rsidR="00D4021C" w:rsidRPr="009A14E5">
        <w:rPr>
          <w:rFonts w:ascii="Times New Roman" w:hAnsi="Times New Roman"/>
          <w:sz w:val="28"/>
          <w:szCs w:val="28"/>
        </w:rPr>
        <w:t xml:space="preserve"> </w:t>
      </w:r>
      <w:hyperlink w:anchor="Par933" w:tooltip="Ссылка на текущий документ" w:history="1">
        <w:r w:rsidR="00D4021C" w:rsidRPr="009A14E5">
          <w:rPr>
            <w:rFonts w:ascii="Times New Roman" w:hAnsi="Times New Roman"/>
            <w:sz w:val="28"/>
            <w:szCs w:val="28"/>
          </w:rPr>
          <w:t>договор</w:t>
        </w:r>
      </w:hyperlink>
      <w:r w:rsidR="00D4021C" w:rsidRPr="009A14E5">
        <w:rPr>
          <w:rFonts w:ascii="Times New Roman" w:hAnsi="Times New Roman"/>
          <w:sz w:val="28"/>
          <w:szCs w:val="28"/>
        </w:rPr>
        <w:t xml:space="preserve"> подряда с его победителем</w:t>
      </w:r>
      <w:r w:rsidR="005A0EBA" w:rsidRPr="009A14E5">
        <w:rPr>
          <w:rFonts w:ascii="Times New Roman" w:hAnsi="Times New Roman"/>
          <w:sz w:val="28"/>
          <w:szCs w:val="28"/>
        </w:rPr>
        <w:t>,</w:t>
      </w:r>
      <w:r w:rsidR="00A25FD2" w:rsidRPr="009A14E5">
        <w:rPr>
          <w:rFonts w:ascii="Times New Roman" w:hAnsi="Times New Roman"/>
          <w:sz w:val="28"/>
          <w:szCs w:val="28"/>
          <w:lang w:eastAsia="ar-SA"/>
        </w:rPr>
        <w:t xml:space="preserve"> по лоту:</w:t>
      </w:r>
    </w:p>
    <w:p w:rsidR="00B36D05" w:rsidRPr="00024971" w:rsidRDefault="000C1B68">
      <w:pPr>
        <w:suppressAutoHyphens/>
        <w:spacing w:after="0" w:line="240" w:lineRule="auto"/>
        <w:ind w:firstLine="851"/>
        <w:jc w:val="both"/>
        <w:rPr>
          <w:rFonts w:eastAsia="Calibri"/>
          <w:lang w:eastAsia="ar-SA"/>
        </w:rPr>
      </w:pPr>
      <w:r w:rsidRPr="00A37564">
        <w:rPr>
          <w:rFonts w:eastAsia="Calibri"/>
          <w:lang w:eastAsia="ar-SA"/>
        </w:rPr>
        <w:t xml:space="preserve">- </w:t>
      </w:r>
      <w:r w:rsidR="004F34B6" w:rsidRPr="00A37564">
        <w:rPr>
          <w:rFonts w:eastAsia="Calibri"/>
          <w:lang w:eastAsia="ar-SA"/>
        </w:rPr>
        <w:t xml:space="preserve">«Капитальный ремонт </w:t>
      </w:r>
      <w:r w:rsidR="008B76E2">
        <w:rPr>
          <w:rFonts w:eastAsia="Calibri"/>
          <w:lang w:eastAsia="ar-SA"/>
        </w:rPr>
        <w:t>инженерных систем</w:t>
      </w:r>
      <w:r w:rsidR="004F34B6" w:rsidRPr="00A37564">
        <w:rPr>
          <w:rFonts w:eastAsia="Calibri"/>
          <w:lang w:eastAsia="ar-SA"/>
        </w:rPr>
        <w:t xml:space="preserve"> многоквартирного дома»</w:t>
      </w:r>
      <w:r w:rsidR="00B36D05" w:rsidRPr="00A37564">
        <w:rPr>
          <w:rFonts w:eastAsia="Calibri"/>
          <w:lang w:eastAsia="ar-SA"/>
        </w:rPr>
        <w:t xml:space="preserve"> по адресу Мурманская область,</w:t>
      </w:r>
      <w:r w:rsidR="00E63EE8" w:rsidRPr="00A37564">
        <w:rPr>
          <w:rFonts w:eastAsia="Calibri"/>
          <w:lang w:eastAsia="ar-SA"/>
        </w:rPr>
        <w:t xml:space="preserve"> г. </w:t>
      </w:r>
      <w:r w:rsidR="008B76E2">
        <w:rPr>
          <w:rFonts w:eastAsia="Calibri"/>
          <w:lang w:eastAsia="ar-SA"/>
        </w:rPr>
        <w:t>Оленегорск</w:t>
      </w:r>
      <w:r w:rsidR="00E63EE8" w:rsidRPr="00A37564">
        <w:rPr>
          <w:rFonts w:eastAsia="Calibri"/>
          <w:lang w:eastAsia="ar-SA"/>
        </w:rPr>
        <w:t>,</w:t>
      </w:r>
      <w:r w:rsidR="00B36D05" w:rsidRPr="00A37564">
        <w:rPr>
          <w:rFonts w:eastAsia="Calibri"/>
          <w:lang w:eastAsia="ar-SA"/>
        </w:rPr>
        <w:t xml:space="preserve"> </w:t>
      </w:r>
      <w:r w:rsidR="00E0143E" w:rsidRPr="00A37564">
        <w:rPr>
          <w:rFonts w:eastAsia="Calibri"/>
          <w:lang w:eastAsia="ar-SA"/>
        </w:rPr>
        <w:t xml:space="preserve">ул. </w:t>
      </w:r>
      <w:r w:rsidR="008B76E2">
        <w:rPr>
          <w:rFonts w:eastAsia="Calibri"/>
          <w:lang w:eastAsia="ar-SA"/>
        </w:rPr>
        <w:t>Бардина</w:t>
      </w:r>
      <w:r w:rsidR="00E0143E" w:rsidRPr="00A37564">
        <w:rPr>
          <w:rFonts w:eastAsia="Calibri"/>
          <w:lang w:eastAsia="ar-SA"/>
        </w:rPr>
        <w:t xml:space="preserve"> д. </w:t>
      </w:r>
      <w:r w:rsidR="008B76E2">
        <w:rPr>
          <w:rFonts w:eastAsia="Calibri"/>
          <w:lang w:eastAsia="ar-SA"/>
        </w:rPr>
        <w:t>1</w:t>
      </w:r>
      <w:r w:rsidR="00E81A56">
        <w:rPr>
          <w:rFonts w:eastAsia="Calibri"/>
          <w:lang w:eastAsia="ar-SA"/>
        </w:rPr>
        <w:t>2</w:t>
      </w:r>
      <w:r w:rsidR="00E0143E" w:rsidRPr="00A37564">
        <w:rPr>
          <w:rFonts w:eastAsia="Calibri"/>
          <w:lang w:eastAsia="ar-SA"/>
        </w:rPr>
        <w:t>.</w:t>
      </w:r>
    </w:p>
    <w:p w:rsidR="002811B7" w:rsidRPr="00024971" w:rsidRDefault="002811B7" w:rsidP="009A14E5">
      <w:pPr>
        <w:pStyle w:val="afffff4"/>
        <w:ind w:firstLine="851"/>
        <w:jc w:val="both"/>
        <w:rPr>
          <w:b/>
          <w:sz w:val="28"/>
          <w:szCs w:val="28"/>
          <w:lang w:eastAsia="en-US"/>
        </w:rPr>
      </w:pPr>
    </w:p>
    <w:p w:rsidR="002811B7" w:rsidRPr="00024971" w:rsidRDefault="002811B7" w:rsidP="009A14E5">
      <w:pPr>
        <w:pStyle w:val="afffff4"/>
        <w:ind w:firstLine="851"/>
        <w:jc w:val="both"/>
        <w:rPr>
          <w:b/>
          <w:sz w:val="28"/>
          <w:szCs w:val="28"/>
          <w:lang w:eastAsia="en-US"/>
        </w:rPr>
      </w:pPr>
    </w:p>
    <w:p w:rsidR="00377E3F" w:rsidRPr="00024971" w:rsidRDefault="00377E3F" w:rsidP="009A14E5">
      <w:pPr>
        <w:pStyle w:val="afffff4"/>
        <w:ind w:firstLine="851"/>
        <w:jc w:val="both"/>
        <w:rPr>
          <w:b/>
          <w:sz w:val="28"/>
          <w:szCs w:val="28"/>
          <w:lang w:eastAsia="en-US"/>
        </w:rPr>
      </w:pPr>
    </w:p>
    <w:p w:rsidR="00377E3F" w:rsidRPr="00024971" w:rsidRDefault="00377E3F" w:rsidP="009A14E5">
      <w:pPr>
        <w:pStyle w:val="afffff4"/>
        <w:ind w:firstLine="851"/>
        <w:jc w:val="both"/>
        <w:rPr>
          <w:b/>
          <w:sz w:val="28"/>
          <w:szCs w:val="28"/>
          <w:lang w:eastAsia="en-US"/>
        </w:rPr>
      </w:pPr>
    </w:p>
    <w:p w:rsidR="00377E3F" w:rsidRPr="00024971" w:rsidRDefault="00377E3F" w:rsidP="009A14E5">
      <w:pPr>
        <w:pStyle w:val="afffff4"/>
        <w:ind w:firstLine="851"/>
        <w:jc w:val="both"/>
        <w:rPr>
          <w:b/>
          <w:sz w:val="28"/>
          <w:szCs w:val="28"/>
          <w:lang w:eastAsia="en-US"/>
        </w:rPr>
      </w:pPr>
    </w:p>
    <w:p w:rsidR="00377E3F" w:rsidRDefault="00377E3F" w:rsidP="009A14E5">
      <w:pPr>
        <w:pStyle w:val="afffff4"/>
        <w:ind w:firstLine="851"/>
        <w:jc w:val="both"/>
        <w:rPr>
          <w:b/>
          <w:sz w:val="28"/>
          <w:szCs w:val="28"/>
          <w:lang w:eastAsia="en-US"/>
        </w:rPr>
      </w:pPr>
    </w:p>
    <w:p w:rsidR="004E01B3" w:rsidRDefault="004E01B3" w:rsidP="009A14E5">
      <w:pPr>
        <w:pStyle w:val="afffff4"/>
        <w:ind w:firstLine="851"/>
        <w:jc w:val="both"/>
        <w:rPr>
          <w:b/>
          <w:sz w:val="28"/>
          <w:szCs w:val="28"/>
          <w:lang w:eastAsia="en-US"/>
        </w:rPr>
      </w:pPr>
    </w:p>
    <w:p w:rsidR="004E01B3" w:rsidRPr="00024971" w:rsidRDefault="004E01B3" w:rsidP="009A14E5">
      <w:pPr>
        <w:pStyle w:val="afffff4"/>
        <w:ind w:firstLine="851"/>
        <w:jc w:val="both"/>
        <w:rPr>
          <w:b/>
          <w:sz w:val="28"/>
          <w:szCs w:val="28"/>
          <w:lang w:eastAsia="en-US"/>
        </w:rPr>
      </w:pPr>
    </w:p>
    <w:p w:rsidR="00377E3F" w:rsidRPr="00024971" w:rsidRDefault="00377E3F" w:rsidP="009A14E5">
      <w:pPr>
        <w:pStyle w:val="afffff4"/>
        <w:ind w:firstLine="851"/>
        <w:jc w:val="both"/>
        <w:rPr>
          <w:b/>
          <w:sz w:val="28"/>
          <w:szCs w:val="28"/>
          <w:lang w:eastAsia="en-US"/>
        </w:rPr>
      </w:pPr>
    </w:p>
    <w:p w:rsidR="00377E3F" w:rsidRDefault="00377E3F"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BE01B9" w:rsidRDefault="00BE01B9" w:rsidP="009A14E5">
      <w:pPr>
        <w:pStyle w:val="afffff4"/>
        <w:ind w:firstLine="851"/>
        <w:jc w:val="both"/>
        <w:rPr>
          <w:b/>
          <w:sz w:val="28"/>
          <w:szCs w:val="28"/>
          <w:lang w:eastAsia="en-US"/>
        </w:rPr>
      </w:pPr>
    </w:p>
    <w:p w:rsidR="004E67AD" w:rsidRPr="00024971" w:rsidRDefault="004E67AD">
      <w:pPr>
        <w:pStyle w:val="afffff4"/>
        <w:ind w:firstLine="851"/>
        <w:jc w:val="right"/>
        <w:rPr>
          <w:b/>
          <w:sz w:val="28"/>
          <w:szCs w:val="28"/>
          <w:lang w:eastAsia="en-US"/>
        </w:rPr>
      </w:pPr>
      <w:r w:rsidRPr="00024971">
        <w:rPr>
          <w:b/>
          <w:sz w:val="28"/>
          <w:szCs w:val="28"/>
          <w:lang w:eastAsia="en-US"/>
        </w:rPr>
        <w:lastRenderedPageBreak/>
        <w:t>Форма № 1</w:t>
      </w:r>
    </w:p>
    <w:p w:rsidR="004E67AD" w:rsidRPr="00024971" w:rsidRDefault="004E67AD">
      <w:pPr>
        <w:pStyle w:val="afffff4"/>
        <w:ind w:firstLine="851"/>
        <w:jc w:val="right"/>
        <w:rPr>
          <w:sz w:val="28"/>
          <w:szCs w:val="28"/>
          <w:lang w:eastAsia="en-US"/>
        </w:rPr>
      </w:pPr>
      <w:r w:rsidRPr="00024971">
        <w:rPr>
          <w:sz w:val="28"/>
          <w:szCs w:val="28"/>
          <w:lang w:eastAsia="en-US"/>
        </w:rPr>
        <w:t>к инструкции участникам</w:t>
      </w:r>
    </w:p>
    <w:p w:rsidR="004E67AD" w:rsidRPr="00024971" w:rsidRDefault="004E67AD">
      <w:pPr>
        <w:pStyle w:val="afffff4"/>
        <w:jc w:val="both"/>
        <w:rPr>
          <w:sz w:val="28"/>
          <w:szCs w:val="28"/>
          <w:lang w:eastAsia="en-US"/>
        </w:rPr>
      </w:pPr>
      <w:r w:rsidRPr="00024971">
        <w:rPr>
          <w:sz w:val="28"/>
          <w:szCs w:val="28"/>
          <w:lang w:eastAsia="en-US"/>
        </w:rPr>
        <w:t>На бланке организации</w:t>
      </w:r>
    </w:p>
    <w:p w:rsidR="004E67AD" w:rsidRPr="00024971" w:rsidRDefault="004E67AD">
      <w:pPr>
        <w:pStyle w:val="afffff4"/>
        <w:jc w:val="both"/>
        <w:rPr>
          <w:sz w:val="28"/>
          <w:szCs w:val="28"/>
          <w:lang w:eastAsia="en-US"/>
        </w:rPr>
      </w:pPr>
      <w:r w:rsidRPr="00024971">
        <w:rPr>
          <w:sz w:val="28"/>
          <w:szCs w:val="28"/>
          <w:lang w:eastAsia="en-US"/>
        </w:rPr>
        <w:t>Дата, исх. номер</w:t>
      </w:r>
    </w:p>
    <w:p w:rsidR="004E67AD" w:rsidRPr="00024971" w:rsidRDefault="004E67AD" w:rsidP="009A14E5">
      <w:pPr>
        <w:pStyle w:val="afffff4"/>
        <w:ind w:firstLine="851"/>
        <w:jc w:val="both"/>
        <w:rPr>
          <w:sz w:val="28"/>
          <w:szCs w:val="28"/>
          <w:lang w:eastAsia="en-US"/>
        </w:rPr>
      </w:pPr>
    </w:p>
    <w:p w:rsidR="004E67AD" w:rsidRPr="00024971" w:rsidRDefault="004E67AD">
      <w:pPr>
        <w:pStyle w:val="afffff4"/>
        <w:ind w:firstLine="851"/>
        <w:jc w:val="right"/>
        <w:rPr>
          <w:sz w:val="28"/>
          <w:szCs w:val="28"/>
          <w:lang w:eastAsia="en-US"/>
        </w:rPr>
      </w:pPr>
      <w:r w:rsidRPr="00024971">
        <w:rPr>
          <w:sz w:val="28"/>
          <w:szCs w:val="28"/>
          <w:lang w:eastAsia="en-US"/>
        </w:rPr>
        <w:t>Заказчику:</w:t>
      </w:r>
    </w:p>
    <w:p w:rsidR="004E67AD" w:rsidRPr="00024971" w:rsidRDefault="004E67AD">
      <w:pPr>
        <w:pStyle w:val="afffff4"/>
        <w:ind w:firstLine="851"/>
        <w:jc w:val="right"/>
        <w:rPr>
          <w:sz w:val="28"/>
          <w:szCs w:val="28"/>
          <w:lang w:eastAsia="en-US"/>
        </w:rPr>
      </w:pPr>
      <w:r w:rsidRPr="00024971">
        <w:rPr>
          <w:sz w:val="28"/>
          <w:szCs w:val="28"/>
          <w:lang w:eastAsia="en-US"/>
        </w:rPr>
        <w:t>Некоммерческая организация</w:t>
      </w:r>
    </w:p>
    <w:p w:rsidR="004E67AD" w:rsidRPr="00024971" w:rsidRDefault="004E67AD">
      <w:pPr>
        <w:pStyle w:val="afffff4"/>
        <w:ind w:firstLine="851"/>
        <w:jc w:val="right"/>
        <w:rPr>
          <w:sz w:val="28"/>
          <w:szCs w:val="28"/>
          <w:lang w:eastAsia="en-US"/>
        </w:rPr>
      </w:pPr>
      <w:r w:rsidRPr="00024971">
        <w:rPr>
          <w:sz w:val="28"/>
          <w:szCs w:val="28"/>
          <w:lang w:eastAsia="en-US"/>
        </w:rPr>
        <w:t xml:space="preserve"> «Фонд капитального ремонта </w:t>
      </w:r>
    </w:p>
    <w:p w:rsidR="004E67AD" w:rsidRPr="00024971" w:rsidRDefault="004E67AD">
      <w:pPr>
        <w:pStyle w:val="afffff4"/>
        <w:ind w:firstLine="851"/>
        <w:jc w:val="right"/>
        <w:rPr>
          <w:sz w:val="28"/>
          <w:szCs w:val="28"/>
          <w:lang w:eastAsia="en-US"/>
        </w:rPr>
      </w:pPr>
      <w:r w:rsidRPr="00024971">
        <w:rPr>
          <w:sz w:val="28"/>
          <w:szCs w:val="28"/>
          <w:lang w:eastAsia="en-US"/>
        </w:rPr>
        <w:t xml:space="preserve">общего имущества в многоквартирных </w:t>
      </w:r>
    </w:p>
    <w:p w:rsidR="004E67AD" w:rsidRPr="00024971" w:rsidRDefault="004E67AD">
      <w:pPr>
        <w:pStyle w:val="afffff4"/>
        <w:ind w:firstLine="851"/>
        <w:jc w:val="right"/>
        <w:rPr>
          <w:sz w:val="28"/>
          <w:szCs w:val="28"/>
          <w:lang w:eastAsia="en-US"/>
        </w:rPr>
      </w:pPr>
      <w:r w:rsidRPr="00024971">
        <w:rPr>
          <w:sz w:val="28"/>
          <w:szCs w:val="28"/>
          <w:lang w:eastAsia="en-US"/>
        </w:rPr>
        <w:t xml:space="preserve">             </w:t>
      </w:r>
      <w:r w:rsidRPr="00024971">
        <w:rPr>
          <w:sz w:val="28"/>
          <w:szCs w:val="28"/>
          <w:lang w:eastAsia="en-US"/>
        </w:rPr>
        <w:tab/>
      </w:r>
      <w:r w:rsidRPr="00024971">
        <w:rPr>
          <w:sz w:val="28"/>
          <w:szCs w:val="28"/>
          <w:lang w:eastAsia="en-US"/>
        </w:rPr>
        <w:tab/>
      </w:r>
      <w:r w:rsidRPr="00024971">
        <w:rPr>
          <w:sz w:val="28"/>
          <w:szCs w:val="28"/>
          <w:lang w:eastAsia="en-US"/>
        </w:rPr>
        <w:tab/>
      </w:r>
      <w:r w:rsidRPr="00024971">
        <w:rPr>
          <w:sz w:val="28"/>
          <w:szCs w:val="28"/>
          <w:lang w:eastAsia="en-US"/>
        </w:rPr>
        <w:tab/>
        <w:t xml:space="preserve">     домах в Мурманской области»</w:t>
      </w:r>
    </w:p>
    <w:p w:rsidR="004E67AD" w:rsidRPr="00024971" w:rsidRDefault="004E67AD" w:rsidP="009A14E5">
      <w:pPr>
        <w:spacing w:after="0" w:line="240" w:lineRule="auto"/>
        <w:ind w:firstLine="709"/>
        <w:jc w:val="both"/>
        <w:rPr>
          <w:rFonts w:eastAsia="Times New Roman"/>
          <w:b/>
          <w:color w:val="000000"/>
          <w:lang w:eastAsia="ru-RU"/>
        </w:rPr>
      </w:pPr>
    </w:p>
    <w:p w:rsidR="004E67AD" w:rsidRPr="00024971" w:rsidRDefault="004E67AD">
      <w:pPr>
        <w:pStyle w:val="afffff4"/>
        <w:ind w:firstLine="851"/>
        <w:jc w:val="center"/>
        <w:rPr>
          <w:rFonts w:eastAsia="Times New Roman"/>
          <w:b/>
          <w:color w:val="000000"/>
          <w:sz w:val="28"/>
          <w:szCs w:val="28"/>
          <w:lang w:eastAsia="ru-RU"/>
        </w:rPr>
      </w:pPr>
      <w:r w:rsidRPr="00024971">
        <w:rPr>
          <w:rFonts w:eastAsia="Times New Roman"/>
          <w:b/>
          <w:color w:val="000000"/>
          <w:sz w:val="28"/>
          <w:szCs w:val="28"/>
          <w:lang w:eastAsia="ru-RU"/>
        </w:rPr>
        <w:t>ЗАЯВКА</w:t>
      </w:r>
    </w:p>
    <w:p w:rsidR="004E67AD" w:rsidRPr="00024971" w:rsidRDefault="004E67AD">
      <w:pPr>
        <w:pStyle w:val="afffff4"/>
        <w:ind w:firstLine="851"/>
        <w:jc w:val="center"/>
        <w:rPr>
          <w:rFonts w:eastAsia="Times New Roman"/>
          <w:b/>
          <w:color w:val="000000"/>
          <w:sz w:val="28"/>
          <w:szCs w:val="28"/>
          <w:lang w:eastAsia="ru-RU"/>
        </w:rPr>
      </w:pPr>
      <w:r w:rsidRPr="00024971">
        <w:rPr>
          <w:rFonts w:eastAsia="Times New Roman"/>
          <w:b/>
          <w:color w:val="000000"/>
          <w:sz w:val="28"/>
          <w:szCs w:val="28"/>
          <w:lang w:eastAsia="ru-RU"/>
        </w:rPr>
        <w:t>НА УЧАСТИЕ В КОМИССИОННОМ ОТБОРЕ ПОДРЯДНОЙ ОРГАНИЗАЦИИ</w:t>
      </w:r>
    </w:p>
    <w:p w:rsidR="004E67AD" w:rsidRPr="00E81A56" w:rsidRDefault="004E67AD" w:rsidP="009A14E5">
      <w:pPr>
        <w:pStyle w:val="afffff4"/>
        <w:jc w:val="center"/>
        <w:rPr>
          <w:b/>
          <w:sz w:val="28"/>
          <w:szCs w:val="28"/>
          <w:lang w:eastAsia="en-US"/>
        </w:rPr>
      </w:pPr>
      <w:r w:rsidRPr="00024971">
        <w:rPr>
          <w:rFonts w:eastAsia="Times New Roman"/>
          <w:b/>
          <w:color w:val="000000"/>
          <w:sz w:val="28"/>
          <w:szCs w:val="28"/>
          <w:lang w:eastAsia="ru-RU"/>
        </w:rPr>
        <w:t xml:space="preserve">на выполнение работ по лоту: </w:t>
      </w:r>
      <w:r w:rsidRPr="00024971">
        <w:rPr>
          <w:b/>
          <w:sz w:val="28"/>
          <w:szCs w:val="28"/>
        </w:rPr>
        <w:t xml:space="preserve">Капитальный ремонт </w:t>
      </w:r>
      <w:r w:rsidR="008B76E2">
        <w:rPr>
          <w:b/>
          <w:sz w:val="28"/>
          <w:szCs w:val="28"/>
        </w:rPr>
        <w:t>инженерных систем</w:t>
      </w:r>
      <w:r w:rsidRPr="00024971">
        <w:rPr>
          <w:b/>
          <w:sz w:val="28"/>
          <w:szCs w:val="28"/>
        </w:rPr>
        <w:t xml:space="preserve"> многоквартирного дома» по адресу Мурманская область, г. </w:t>
      </w:r>
      <w:r w:rsidR="008B76E2">
        <w:rPr>
          <w:b/>
          <w:sz w:val="28"/>
          <w:szCs w:val="28"/>
        </w:rPr>
        <w:t>Оленегорск,</w:t>
      </w:r>
      <w:r w:rsidRPr="00024971">
        <w:rPr>
          <w:b/>
          <w:sz w:val="28"/>
          <w:szCs w:val="28"/>
        </w:rPr>
        <w:t xml:space="preserve"> ул. </w:t>
      </w:r>
      <w:r w:rsidR="008B76E2">
        <w:rPr>
          <w:b/>
          <w:sz w:val="28"/>
          <w:szCs w:val="28"/>
        </w:rPr>
        <w:t>Бардина</w:t>
      </w:r>
      <w:r w:rsidRPr="00024971">
        <w:rPr>
          <w:b/>
          <w:sz w:val="28"/>
          <w:szCs w:val="28"/>
        </w:rPr>
        <w:t xml:space="preserve">, д. </w:t>
      </w:r>
      <w:r w:rsidR="008B76E2">
        <w:rPr>
          <w:b/>
          <w:sz w:val="28"/>
          <w:szCs w:val="28"/>
        </w:rPr>
        <w:t>1</w:t>
      </w:r>
      <w:r w:rsidR="00E81A56">
        <w:rPr>
          <w:b/>
          <w:sz w:val="28"/>
          <w:szCs w:val="28"/>
        </w:rPr>
        <w:t>2</w:t>
      </w:r>
    </w:p>
    <w:p w:rsidR="004E67AD" w:rsidRPr="009A14E5" w:rsidRDefault="004E67AD">
      <w:pPr>
        <w:pStyle w:val="afffff4"/>
        <w:ind w:firstLine="851"/>
        <w:jc w:val="both"/>
        <w:rPr>
          <w:sz w:val="28"/>
          <w:szCs w:val="28"/>
        </w:rPr>
      </w:pPr>
      <w:r w:rsidRPr="009A14E5">
        <w:rPr>
          <w:sz w:val="28"/>
          <w:szCs w:val="28"/>
        </w:rPr>
        <w:t xml:space="preserve">    </w:t>
      </w:r>
      <w:r w:rsidRPr="00024971">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4E67AD" w:rsidRPr="00024971"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r w:rsidRPr="009A14E5">
              <w:rPr>
                <w:sz w:val="28"/>
                <w:szCs w:val="28"/>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p>
        </w:tc>
      </w:tr>
      <w:tr w:rsidR="004E67AD" w:rsidRPr="00024971"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r w:rsidRPr="009A14E5">
              <w:rPr>
                <w:sz w:val="28"/>
                <w:szCs w:val="28"/>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p>
        </w:tc>
      </w:tr>
      <w:tr w:rsidR="004E67AD" w:rsidRPr="00024971"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r w:rsidRPr="009A14E5">
              <w:rPr>
                <w:sz w:val="28"/>
                <w:szCs w:val="28"/>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p>
        </w:tc>
      </w:tr>
      <w:tr w:rsidR="004E67AD" w:rsidRPr="00024971"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r w:rsidRPr="009A14E5">
              <w:rPr>
                <w:sz w:val="28"/>
                <w:szCs w:val="28"/>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p>
        </w:tc>
      </w:tr>
      <w:tr w:rsidR="004E67AD" w:rsidRPr="00024971"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r w:rsidRPr="009A14E5">
              <w:rPr>
                <w:sz w:val="28"/>
                <w:szCs w:val="28"/>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p>
        </w:tc>
      </w:tr>
      <w:tr w:rsidR="004E67AD" w:rsidRPr="00024971"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r w:rsidRPr="009A14E5">
              <w:rPr>
                <w:sz w:val="28"/>
                <w:szCs w:val="28"/>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p>
        </w:tc>
      </w:tr>
      <w:tr w:rsidR="004E67AD" w:rsidRPr="00024971"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r w:rsidRPr="009A14E5">
              <w:rPr>
                <w:sz w:val="28"/>
                <w:szCs w:val="28"/>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E67AD" w:rsidRPr="009A14E5" w:rsidRDefault="004E67AD">
            <w:pPr>
              <w:pStyle w:val="afffff4"/>
              <w:jc w:val="both"/>
              <w:rPr>
                <w:sz w:val="28"/>
                <w:szCs w:val="28"/>
              </w:rPr>
            </w:pPr>
          </w:p>
        </w:tc>
      </w:tr>
    </w:tbl>
    <w:p w:rsidR="004E67AD" w:rsidRPr="009A14E5" w:rsidRDefault="004E67AD" w:rsidP="009A14E5">
      <w:pPr>
        <w:pStyle w:val="afffff4"/>
        <w:jc w:val="both"/>
        <w:rPr>
          <w:sz w:val="28"/>
          <w:szCs w:val="28"/>
        </w:rPr>
      </w:pPr>
    </w:p>
    <w:p w:rsidR="004E67AD" w:rsidRPr="00024971" w:rsidRDefault="004E67AD">
      <w:pPr>
        <w:pStyle w:val="afffff4"/>
        <w:ind w:firstLine="851"/>
        <w:jc w:val="both"/>
        <w:rPr>
          <w:sz w:val="28"/>
          <w:szCs w:val="28"/>
        </w:rPr>
      </w:pPr>
      <w:r w:rsidRPr="00024971">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4E67AD" w:rsidRPr="00024971" w:rsidRDefault="004E67AD">
      <w:pPr>
        <w:pStyle w:val="afffff4"/>
        <w:ind w:firstLine="851"/>
        <w:jc w:val="both"/>
        <w:rPr>
          <w:sz w:val="28"/>
          <w:szCs w:val="28"/>
        </w:rPr>
      </w:pPr>
      <w:r w:rsidRPr="00024971">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024971">
          <w:rPr>
            <w:rStyle w:val="af5"/>
            <w:color w:val="auto"/>
            <w:sz w:val="28"/>
            <w:szCs w:val="28"/>
            <w:u w:val="none"/>
          </w:rPr>
          <w:t>перечню</w:t>
        </w:r>
      </w:hyperlink>
      <w:r w:rsidRPr="00024971">
        <w:rPr>
          <w:sz w:val="28"/>
          <w:szCs w:val="28"/>
        </w:rPr>
        <w:t xml:space="preserve">, утвержденному приказом </w:t>
      </w:r>
      <w:proofErr w:type="spellStart"/>
      <w:r w:rsidRPr="00024971">
        <w:rPr>
          <w:sz w:val="28"/>
          <w:szCs w:val="28"/>
        </w:rPr>
        <w:t>Минрегиона</w:t>
      </w:r>
      <w:proofErr w:type="spellEnd"/>
      <w:r w:rsidRPr="00024971">
        <w:rPr>
          <w:sz w:val="28"/>
          <w:szCs w:val="28"/>
        </w:rPr>
        <w:t xml:space="preserve"> России от 30 декабря 2009 года N 624.</w:t>
      </w:r>
    </w:p>
    <w:p w:rsidR="004E67AD" w:rsidRPr="00024971" w:rsidRDefault="004E67AD">
      <w:pPr>
        <w:pStyle w:val="afffff4"/>
        <w:ind w:firstLine="851"/>
        <w:jc w:val="both"/>
        <w:rPr>
          <w:sz w:val="28"/>
          <w:szCs w:val="28"/>
        </w:rPr>
      </w:pPr>
      <w:r w:rsidRPr="00024971">
        <w:rPr>
          <w:sz w:val="28"/>
          <w:szCs w:val="28"/>
        </w:rPr>
        <w:t>4. Место регистрации участника ________________________________.</w:t>
      </w:r>
    </w:p>
    <w:p w:rsidR="004E67AD" w:rsidRPr="00024971" w:rsidRDefault="004E67AD">
      <w:pPr>
        <w:pStyle w:val="afffff4"/>
        <w:ind w:firstLine="851"/>
        <w:jc w:val="both"/>
        <w:rPr>
          <w:sz w:val="28"/>
          <w:szCs w:val="28"/>
        </w:rPr>
      </w:pPr>
      <w:r w:rsidRPr="00024971">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4E67AD" w:rsidRPr="00024971" w:rsidRDefault="004E67AD">
      <w:pPr>
        <w:pStyle w:val="afffff4"/>
        <w:ind w:firstLine="851"/>
        <w:jc w:val="both"/>
        <w:rPr>
          <w:sz w:val="28"/>
          <w:szCs w:val="28"/>
        </w:rPr>
      </w:pPr>
      <w:r w:rsidRPr="00024971">
        <w:rPr>
          <w:sz w:val="28"/>
          <w:szCs w:val="28"/>
        </w:rPr>
        <w:t>6. Подтверждаем соответствие требованиям:</w:t>
      </w:r>
    </w:p>
    <w:p w:rsidR="004E67AD" w:rsidRPr="00024971" w:rsidRDefault="004E67AD">
      <w:pPr>
        <w:pStyle w:val="afffff4"/>
        <w:ind w:firstLine="851"/>
        <w:jc w:val="both"/>
        <w:rPr>
          <w:sz w:val="28"/>
          <w:szCs w:val="28"/>
        </w:rPr>
      </w:pPr>
      <w:r w:rsidRPr="00024971">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024971">
          <w:rPr>
            <w:rStyle w:val="af5"/>
            <w:sz w:val="28"/>
            <w:szCs w:val="28"/>
          </w:rPr>
          <w:t>Кодексом</w:t>
        </w:r>
      </w:hyperlink>
      <w:r w:rsidRPr="00024971">
        <w:rPr>
          <w:sz w:val="28"/>
          <w:szCs w:val="28"/>
        </w:rPr>
        <w:t xml:space="preserve"> Российской Федерации об административных правонарушениях;</w:t>
      </w:r>
    </w:p>
    <w:p w:rsidR="004E67AD" w:rsidRPr="00024971" w:rsidRDefault="004E67AD">
      <w:pPr>
        <w:pStyle w:val="afffff4"/>
        <w:ind w:firstLine="851"/>
        <w:jc w:val="both"/>
        <w:rPr>
          <w:sz w:val="28"/>
          <w:szCs w:val="28"/>
        </w:rPr>
      </w:pPr>
      <w:r w:rsidRPr="00024971">
        <w:rPr>
          <w:sz w:val="28"/>
          <w:szCs w:val="28"/>
        </w:rPr>
        <w:t>- отсутствие просроченной задолженности перед бюджетами всех уровней или государственными внебюджетными фондами;</w:t>
      </w:r>
    </w:p>
    <w:p w:rsidR="004E67AD" w:rsidRPr="00024971" w:rsidRDefault="004E67AD">
      <w:pPr>
        <w:pStyle w:val="afffff4"/>
        <w:ind w:firstLine="851"/>
        <w:jc w:val="both"/>
        <w:rPr>
          <w:sz w:val="28"/>
          <w:szCs w:val="28"/>
        </w:rPr>
      </w:pPr>
      <w:r w:rsidRPr="00024971">
        <w:rPr>
          <w:sz w:val="28"/>
          <w:szCs w:val="28"/>
        </w:rPr>
        <w:lastRenderedPageBreak/>
        <w:t>- участник не находится в процессе ликвидации или в процедуре банкротства;</w:t>
      </w:r>
    </w:p>
    <w:p w:rsidR="004E67AD" w:rsidRPr="00024971" w:rsidRDefault="004E67AD">
      <w:pPr>
        <w:pStyle w:val="afffff4"/>
        <w:ind w:firstLine="851"/>
        <w:jc w:val="both"/>
        <w:rPr>
          <w:sz w:val="28"/>
          <w:szCs w:val="28"/>
        </w:rPr>
      </w:pPr>
      <w:r w:rsidRPr="00024971">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024971">
          <w:rPr>
            <w:rStyle w:val="af5"/>
            <w:color w:val="auto"/>
            <w:sz w:val="28"/>
            <w:szCs w:val="28"/>
            <w:u w:val="none"/>
          </w:rPr>
          <w:t>Законом</w:t>
        </w:r>
      </w:hyperlink>
      <w:r w:rsidRPr="00024971">
        <w:rPr>
          <w:sz w:val="28"/>
          <w:szCs w:val="28"/>
        </w:rPr>
        <w:t xml:space="preserve"> от 05.04.2013 N 44-ФЗ реестре недобросовестных поставщиков.</w:t>
      </w:r>
    </w:p>
    <w:p w:rsidR="004E67AD" w:rsidRPr="00024971" w:rsidRDefault="004E67AD">
      <w:pPr>
        <w:pStyle w:val="afffff4"/>
        <w:ind w:firstLine="851"/>
        <w:jc w:val="both"/>
        <w:rPr>
          <w:sz w:val="28"/>
          <w:szCs w:val="28"/>
          <w:lang w:eastAsia="en-US"/>
        </w:rPr>
      </w:pPr>
      <w:r w:rsidRPr="00024971">
        <w:rPr>
          <w:sz w:val="28"/>
          <w:szCs w:val="28"/>
        </w:rPr>
        <w:t>7. Предлагаем следующие условия выполнения договора подряда:</w:t>
      </w:r>
    </w:p>
    <w:p w:rsidR="004E67AD" w:rsidRPr="00024971" w:rsidRDefault="004E67AD">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4E67AD" w:rsidRPr="00024971" w:rsidTr="009A14E5">
        <w:trPr>
          <w:cantSplit/>
          <w:trHeight w:val="866"/>
        </w:trPr>
        <w:tc>
          <w:tcPr>
            <w:tcW w:w="813" w:type="dxa"/>
          </w:tcPr>
          <w:p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 п/п</w:t>
            </w:r>
          </w:p>
        </w:tc>
        <w:tc>
          <w:tcPr>
            <w:tcW w:w="5387" w:type="dxa"/>
          </w:tcPr>
          <w:p w:rsidR="004E67AD" w:rsidRPr="009A14E5" w:rsidRDefault="004E67AD" w:rsidP="009A14E5">
            <w:pPr>
              <w:spacing w:after="0" w:line="240" w:lineRule="auto"/>
              <w:ind w:firstLine="709"/>
              <w:jc w:val="both"/>
              <w:rPr>
                <w:rFonts w:eastAsia="Times New Roman"/>
                <w:lang w:eastAsia="ru-RU"/>
              </w:rPr>
            </w:pPr>
          </w:p>
          <w:p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Наименование</w:t>
            </w:r>
          </w:p>
        </w:tc>
        <w:tc>
          <w:tcPr>
            <w:tcW w:w="1843" w:type="dxa"/>
          </w:tcPr>
          <w:p w:rsidR="004E67AD" w:rsidRPr="009A14E5" w:rsidRDefault="004E67AD" w:rsidP="009A14E5">
            <w:pPr>
              <w:spacing w:after="0" w:line="240" w:lineRule="auto"/>
              <w:ind w:firstLine="33"/>
              <w:jc w:val="both"/>
              <w:rPr>
                <w:rFonts w:eastAsia="Times New Roman"/>
                <w:lang w:eastAsia="ru-RU"/>
              </w:rPr>
            </w:pPr>
          </w:p>
          <w:p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Единица измерения</w:t>
            </w:r>
          </w:p>
        </w:tc>
        <w:tc>
          <w:tcPr>
            <w:tcW w:w="1984" w:type="dxa"/>
          </w:tcPr>
          <w:p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Значение (все значения указываются цифрами)</w:t>
            </w:r>
          </w:p>
        </w:tc>
      </w:tr>
      <w:tr w:rsidR="004E67AD" w:rsidRPr="00024971" w:rsidTr="009A14E5">
        <w:trPr>
          <w:tblHeader/>
        </w:trPr>
        <w:tc>
          <w:tcPr>
            <w:tcW w:w="813" w:type="dxa"/>
          </w:tcPr>
          <w:p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1</w:t>
            </w:r>
          </w:p>
        </w:tc>
        <w:tc>
          <w:tcPr>
            <w:tcW w:w="5387" w:type="dxa"/>
          </w:tcPr>
          <w:p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2</w:t>
            </w:r>
          </w:p>
        </w:tc>
        <w:tc>
          <w:tcPr>
            <w:tcW w:w="1843" w:type="dxa"/>
          </w:tcPr>
          <w:p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3</w:t>
            </w:r>
          </w:p>
        </w:tc>
        <w:tc>
          <w:tcPr>
            <w:tcW w:w="1984" w:type="dxa"/>
          </w:tcPr>
          <w:p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4</w:t>
            </w:r>
          </w:p>
        </w:tc>
      </w:tr>
      <w:tr w:rsidR="004E67AD" w:rsidRPr="00024971" w:rsidTr="009A14E5">
        <w:trPr>
          <w:cantSplit/>
          <w:trHeight w:val="873"/>
        </w:trPr>
        <w:tc>
          <w:tcPr>
            <w:tcW w:w="813" w:type="dxa"/>
          </w:tcPr>
          <w:p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11.</w:t>
            </w:r>
          </w:p>
        </w:tc>
        <w:tc>
          <w:tcPr>
            <w:tcW w:w="5387" w:type="dxa"/>
            <w:vAlign w:val="center"/>
          </w:tcPr>
          <w:p w:rsidR="004E67AD" w:rsidRPr="009A14E5" w:rsidRDefault="004E67AD" w:rsidP="009A14E5">
            <w:pPr>
              <w:autoSpaceDE w:val="0"/>
              <w:autoSpaceDN w:val="0"/>
              <w:adjustRightInd w:val="0"/>
              <w:spacing w:after="0" w:line="240" w:lineRule="auto"/>
              <w:ind w:left="-921" w:firstLine="1000"/>
              <w:jc w:val="both"/>
              <w:rPr>
                <w:rFonts w:eastAsia="Times New Roman"/>
                <w:lang w:eastAsia="ru-RU"/>
              </w:rPr>
            </w:pPr>
            <w:r w:rsidRPr="009A14E5">
              <w:rPr>
                <w:rFonts w:eastAsia="Times New Roman"/>
                <w:lang w:eastAsia="ru-RU"/>
              </w:rPr>
              <w:t>Цена договора, в том числе налог на добавленную стоимость (при наличии)</w:t>
            </w:r>
          </w:p>
        </w:tc>
        <w:tc>
          <w:tcPr>
            <w:tcW w:w="1843" w:type="dxa"/>
            <w:vAlign w:val="center"/>
          </w:tcPr>
          <w:p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Рубли</w:t>
            </w:r>
          </w:p>
        </w:tc>
        <w:tc>
          <w:tcPr>
            <w:tcW w:w="1984" w:type="dxa"/>
          </w:tcPr>
          <w:p w:rsidR="004E67AD" w:rsidRPr="009A14E5" w:rsidRDefault="004E67AD" w:rsidP="009A14E5">
            <w:pPr>
              <w:spacing w:after="0" w:line="240" w:lineRule="auto"/>
              <w:ind w:firstLine="709"/>
              <w:jc w:val="both"/>
              <w:rPr>
                <w:rFonts w:eastAsia="Times New Roman"/>
                <w:lang w:eastAsia="ru-RU"/>
              </w:rPr>
            </w:pPr>
          </w:p>
        </w:tc>
      </w:tr>
      <w:tr w:rsidR="004E67AD" w:rsidRPr="00024971" w:rsidTr="009A14E5">
        <w:trPr>
          <w:cantSplit/>
        </w:trPr>
        <w:tc>
          <w:tcPr>
            <w:tcW w:w="813" w:type="dxa"/>
          </w:tcPr>
          <w:p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22.</w:t>
            </w:r>
          </w:p>
        </w:tc>
        <w:tc>
          <w:tcPr>
            <w:tcW w:w="5387" w:type="dxa"/>
            <w:vAlign w:val="center"/>
          </w:tcPr>
          <w:p w:rsidR="004E67AD" w:rsidRPr="009A14E5" w:rsidRDefault="004E67AD" w:rsidP="009A14E5">
            <w:pPr>
              <w:autoSpaceDE w:val="0"/>
              <w:autoSpaceDN w:val="0"/>
              <w:adjustRightInd w:val="0"/>
              <w:spacing w:after="0" w:line="240" w:lineRule="auto"/>
              <w:ind w:firstLine="34"/>
              <w:jc w:val="both"/>
              <w:rPr>
                <w:rFonts w:eastAsia="Times New Roman"/>
                <w:lang w:eastAsia="ru-RU"/>
              </w:rPr>
            </w:pPr>
            <w:r w:rsidRPr="009A14E5">
              <w:rPr>
                <w:rFonts w:eastAsia="Times New Roman"/>
                <w:lang w:eastAsia="ru-RU"/>
              </w:rPr>
              <w:t>Срок выполнения работ</w:t>
            </w:r>
          </w:p>
        </w:tc>
        <w:tc>
          <w:tcPr>
            <w:tcW w:w="1843" w:type="dxa"/>
            <w:vAlign w:val="center"/>
          </w:tcPr>
          <w:p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Календарные дни с даты начала работ</w:t>
            </w:r>
          </w:p>
        </w:tc>
        <w:tc>
          <w:tcPr>
            <w:tcW w:w="1984" w:type="dxa"/>
          </w:tcPr>
          <w:p w:rsidR="004E67AD" w:rsidRPr="009A14E5" w:rsidRDefault="004E67AD" w:rsidP="009A14E5">
            <w:pPr>
              <w:spacing w:after="0" w:line="240" w:lineRule="auto"/>
              <w:ind w:firstLine="709"/>
              <w:jc w:val="both"/>
              <w:rPr>
                <w:rFonts w:eastAsia="Times New Roman"/>
                <w:lang w:eastAsia="ru-RU"/>
              </w:rPr>
            </w:pPr>
          </w:p>
        </w:tc>
      </w:tr>
    </w:tbl>
    <w:p w:rsidR="004E67AD" w:rsidRPr="00024971" w:rsidRDefault="004E67AD" w:rsidP="009A14E5">
      <w:pPr>
        <w:autoSpaceDE w:val="0"/>
        <w:autoSpaceDN w:val="0"/>
        <w:adjustRightInd w:val="0"/>
        <w:spacing w:after="0" w:line="240" w:lineRule="auto"/>
        <w:ind w:firstLine="709"/>
        <w:contextualSpacing/>
        <w:jc w:val="both"/>
        <w:rPr>
          <w:rFonts w:eastAsia="Times New Roman"/>
          <w:lang w:eastAsia="ru-RU"/>
        </w:rPr>
      </w:pPr>
    </w:p>
    <w:p w:rsidR="004E67AD" w:rsidRPr="00024971" w:rsidRDefault="004E67AD">
      <w:pPr>
        <w:autoSpaceDE w:val="0"/>
        <w:autoSpaceDN w:val="0"/>
        <w:adjustRightInd w:val="0"/>
        <w:spacing w:after="0" w:line="240" w:lineRule="auto"/>
        <w:ind w:left="720"/>
        <w:contextualSpacing/>
        <w:jc w:val="both"/>
        <w:rPr>
          <w:rFonts w:eastAsia="Times New Roman"/>
          <w:lang w:eastAsia="ru-RU"/>
        </w:rPr>
      </w:pPr>
      <w:r w:rsidRPr="00024971">
        <w:rPr>
          <w:rFonts w:eastAsia="Times New Roman"/>
          <w:lang w:eastAsia="ru-RU"/>
        </w:rPr>
        <w:t>8.Информация для оценки подкритериев критерия «квалификация»</w:t>
      </w:r>
    </w:p>
    <w:p w:rsidR="004E67AD" w:rsidRPr="00024971" w:rsidRDefault="004E67AD">
      <w:pPr>
        <w:autoSpaceDE w:val="0"/>
        <w:autoSpaceDN w:val="0"/>
        <w:adjustRightInd w:val="0"/>
        <w:spacing w:after="0" w:line="240" w:lineRule="auto"/>
        <w:ind w:left="720"/>
        <w:contextualSpacing/>
        <w:jc w:val="both"/>
        <w:rPr>
          <w:rFonts w:eastAsia="Times New Roman"/>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4E67AD" w:rsidRPr="00024971" w:rsidTr="009A14E5">
        <w:trPr>
          <w:cantSplit/>
          <w:trHeight w:val="866"/>
        </w:trPr>
        <w:tc>
          <w:tcPr>
            <w:tcW w:w="709" w:type="dxa"/>
            <w:vAlign w:val="center"/>
          </w:tcPr>
          <w:p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 п/п</w:t>
            </w:r>
          </w:p>
        </w:tc>
        <w:tc>
          <w:tcPr>
            <w:tcW w:w="5529" w:type="dxa"/>
            <w:vAlign w:val="center"/>
          </w:tcPr>
          <w:p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Наименование</w:t>
            </w:r>
          </w:p>
        </w:tc>
        <w:tc>
          <w:tcPr>
            <w:tcW w:w="1701" w:type="dxa"/>
            <w:vAlign w:val="center"/>
          </w:tcPr>
          <w:p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Единица измерения</w:t>
            </w:r>
          </w:p>
          <w:p w:rsidR="004E67AD" w:rsidRPr="009A14E5" w:rsidRDefault="004E67AD" w:rsidP="009A14E5">
            <w:pPr>
              <w:spacing w:after="0" w:line="240" w:lineRule="auto"/>
              <w:ind w:firstLine="34"/>
              <w:jc w:val="both"/>
              <w:rPr>
                <w:rFonts w:eastAsia="Times New Roman"/>
                <w:lang w:eastAsia="ru-RU"/>
              </w:rPr>
            </w:pPr>
          </w:p>
        </w:tc>
        <w:tc>
          <w:tcPr>
            <w:tcW w:w="1984" w:type="dxa"/>
            <w:vAlign w:val="center"/>
          </w:tcPr>
          <w:p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Значение</w:t>
            </w:r>
          </w:p>
        </w:tc>
      </w:tr>
      <w:tr w:rsidR="004E67AD" w:rsidRPr="00024971" w:rsidTr="009A14E5">
        <w:trPr>
          <w:trHeight w:val="1265"/>
          <w:tblHeader/>
        </w:trPr>
        <w:tc>
          <w:tcPr>
            <w:tcW w:w="709" w:type="dxa"/>
          </w:tcPr>
          <w:p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11.</w:t>
            </w:r>
          </w:p>
        </w:tc>
        <w:tc>
          <w:tcPr>
            <w:tcW w:w="5529" w:type="dxa"/>
          </w:tcPr>
          <w:p w:rsidR="004E67AD" w:rsidRPr="009A14E5" w:rsidRDefault="004E67AD"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E67AD" w:rsidRPr="009A14E5" w:rsidRDefault="004E67AD" w:rsidP="009A14E5">
            <w:pPr>
              <w:spacing w:after="0" w:line="240" w:lineRule="auto"/>
              <w:ind w:firstLine="33"/>
              <w:jc w:val="both"/>
              <w:rPr>
                <w:rFonts w:eastAsia="Times New Roman"/>
                <w:lang w:eastAsia="ru-RU"/>
              </w:rPr>
            </w:pPr>
          </w:p>
          <w:p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шт.</w:t>
            </w:r>
          </w:p>
        </w:tc>
        <w:tc>
          <w:tcPr>
            <w:tcW w:w="1984" w:type="dxa"/>
          </w:tcPr>
          <w:p w:rsidR="004E67AD" w:rsidRPr="009A14E5" w:rsidRDefault="004E67AD" w:rsidP="009A14E5">
            <w:pPr>
              <w:spacing w:after="0" w:line="240" w:lineRule="auto"/>
              <w:jc w:val="both"/>
              <w:rPr>
                <w:rFonts w:eastAsia="Times New Roman"/>
                <w:lang w:eastAsia="ru-RU"/>
              </w:rPr>
            </w:pPr>
          </w:p>
        </w:tc>
      </w:tr>
      <w:tr w:rsidR="004E67AD" w:rsidRPr="00024971" w:rsidTr="009A14E5">
        <w:trPr>
          <w:cantSplit/>
          <w:trHeight w:val="409"/>
        </w:trPr>
        <w:tc>
          <w:tcPr>
            <w:tcW w:w="709" w:type="dxa"/>
            <w:vMerge w:val="restart"/>
          </w:tcPr>
          <w:p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22.</w:t>
            </w:r>
          </w:p>
        </w:tc>
        <w:tc>
          <w:tcPr>
            <w:tcW w:w="5529" w:type="dxa"/>
          </w:tcPr>
          <w:p w:rsidR="004E67AD" w:rsidRPr="009A14E5" w:rsidRDefault="004E67AD" w:rsidP="009A14E5">
            <w:pPr>
              <w:autoSpaceDE w:val="0"/>
              <w:autoSpaceDN w:val="0"/>
              <w:adjustRightInd w:val="0"/>
              <w:spacing w:after="0" w:line="240" w:lineRule="auto"/>
              <w:ind w:firstLine="34"/>
              <w:jc w:val="both"/>
              <w:rPr>
                <w:rFonts w:eastAsia="Times New Roman"/>
                <w:lang w:eastAsia="ru-RU"/>
              </w:rPr>
            </w:pPr>
            <w:r w:rsidRPr="009A14E5">
              <w:rPr>
                <w:rFonts w:eastAsia="Times New Roman"/>
                <w:bCs/>
                <w:lang w:eastAsia="ru-RU"/>
              </w:rPr>
              <w:t>Квалификация персонала (наличие квалифицированного инженерного персонала), в том числе:</w:t>
            </w:r>
          </w:p>
        </w:tc>
        <w:tc>
          <w:tcPr>
            <w:tcW w:w="1701" w:type="dxa"/>
            <w:vMerge w:val="restart"/>
          </w:tcPr>
          <w:p w:rsidR="004E67AD" w:rsidRPr="009A14E5" w:rsidRDefault="004E67AD" w:rsidP="009A14E5">
            <w:pPr>
              <w:spacing w:after="0" w:line="240" w:lineRule="auto"/>
              <w:ind w:firstLine="33"/>
              <w:jc w:val="both"/>
              <w:rPr>
                <w:rFonts w:eastAsia="Times New Roman"/>
                <w:lang w:eastAsia="ru-RU"/>
              </w:rPr>
            </w:pPr>
          </w:p>
          <w:p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человек</w:t>
            </w:r>
          </w:p>
        </w:tc>
        <w:tc>
          <w:tcPr>
            <w:tcW w:w="1984" w:type="dxa"/>
          </w:tcPr>
          <w:p w:rsidR="004E67AD" w:rsidRPr="009A14E5" w:rsidRDefault="004E67AD" w:rsidP="009A14E5">
            <w:pPr>
              <w:spacing w:after="0" w:line="240" w:lineRule="auto"/>
              <w:jc w:val="both"/>
              <w:rPr>
                <w:rFonts w:eastAsia="Times New Roman"/>
                <w:lang w:eastAsia="ru-RU"/>
              </w:rPr>
            </w:pPr>
          </w:p>
        </w:tc>
      </w:tr>
      <w:tr w:rsidR="004E67AD" w:rsidRPr="00024971" w:rsidTr="009A14E5">
        <w:trPr>
          <w:cantSplit/>
          <w:trHeight w:val="256"/>
        </w:trPr>
        <w:tc>
          <w:tcPr>
            <w:tcW w:w="709" w:type="dxa"/>
            <w:vMerge/>
          </w:tcPr>
          <w:p w:rsidR="004E67AD" w:rsidRPr="009A14E5" w:rsidRDefault="004E67AD" w:rsidP="009A14E5">
            <w:pPr>
              <w:spacing w:after="0" w:line="240" w:lineRule="auto"/>
              <w:ind w:firstLine="709"/>
              <w:jc w:val="both"/>
              <w:rPr>
                <w:rFonts w:eastAsia="Times New Roman"/>
                <w:lang w:eastAsia="ru-RU"/>
              </w:rPr>
            </w:pPr>
          </w:p>
        </w:tc>
        <w:tc>
          <w:tcPr>
            <w:tcW w:w="5529" w:type="dxa"/>
          </w:tcPr>
          <w:p w:rsidR="004E67AD" w:rsidRPr="009A14E5" w:rsidRDefault="004E67AD" w:rsidP="009A14E5">
            <w:pPr>
              <w:autoSpaceDE w:val="0"/>
              <w:autoSpaceDN w:val="0"/>
              <w:adjustRightInd w:val="0"/>
              <w:spacing w:after="0" w:line="240" w:lineRule="auto"/>
              <w:ind w:firstLine="34"/>
              <w:jc w:val="both"/>
              <w:rPr>
                <w:rFonts w:eastAsia="Times New Roman"/>
                <w:bCs/>
                <w:lang w:eastAsia="ru-RU"/>
              </w:rPr>
            </w:pPr>
            <w:r w:rsidRPr="009A14E5">
              <w:rPr>
                <w:rFonts w:eastAsia="Times New Roman"/>
                <w:bCs/>
                <w:lang w:eastAsia="ru-RU"/>
              </w:rPr>
              <w:t>с опытом работы более 10 лет и стажем работы в компании более 2-х лет</w:t>
            </w:r>
          </w:p>
        </w:tc>
        <w:tc>
          <w:tcPr>
            <w:tcW w:w="1701" w:type="dxa"/>
            <w:vMerge/>
          </w:tcPr>
          <w:p w:rsidR="004E67AD" w:rsidRPr="009A14E5" w:rsidRDefault="004E67AD" w:rsidP="009A14E5">
            <w:pPr>
              <w:spacing w:after="0" w:line="240" w:lineRule="auto"/>
              <w:ind w:firstLine="33"/>
              <w:jc w:val="both"/>
              <w:rPr>
                <w:rFonts w:eastAsia="Times New Roman"/>
                <w:lang w:eastAsia="ru-RU"/>
              </w:rPr>
            </w:pPr>
          </w:p>
        </w:tc>
        <w:tc>
          <w:tcPr>
            <w:tcW w:w="1984" w:type="dxa"/>
            <w:vMerge w:val="restart"/>
          </w:tcPr>
          <w:p w:rsidR="004E67AD" w:rsidRPr="009A14E5" w:rsidRDefault="004E67AD" w:rsidP="009A14E5">
            <w:pPr>
              <w:spacing w:after="0" w:line="240" w:lineRule="auto"/>
              <w:jc w:val="both"/>
              <w:rPr>
                <w:rFonts w:eastAsia="Times New Roman"/>
                <w:lang w:eastAsia="ru-RU"/>
              </w:rPr>
            </w:pPr>
          </w:p>
        </w:tc>
      </w:tr>
      <w:tr w:rsidR="004E67AD" w:rsidRPr="00024971" w:rsidTr="009A14E5">
        <w:trPr>
          <w:cantSplit/>
          <w:trHeight w:val="256"/>
        </w:trPr>
        <w:tc>
          <w:tcPr>
            <w:tcW w:w="709" w:type="dxa"/>
            <w:vMerge/>
          </w:tcPr>
          <w:p w:rsidR="004E67AD" w:rsidRPr="009A14E5" w:rsidRDefault="004E67AD" w:rsidP="009A14E5">
            <w:pPr>
              <w:spacing w:after="0" w:line="240" w:lineRule="auto"/>
              <w:ind w:firstLine="709"/>
              <w:jc w:val="both"/>
              <w:rPr>
                <w:rFonts w:eastAsia="Times New Roman"/>
                <w:lang w:eastAsia="ru-RU"/>
              </w:rPr>
            </w:pPr>
          </w:p>
        </w:tc>
        <w:tc>
          <w:tcPr>
            <w:tcW w:w="5529" w:type="dxa"/>
          </w:tcPr>
          <w:p w:rsidR="004E67AD" w:rsidRPr="009A14E5" w:rsidDel="007018CA" w:rsidRDefault="004E67AD" w:rsidP="009A14E5">
            <w:pPr>
              <w:autoSpaceDE w:val="0"/>
              <w:autoSpaceDN w:val="0"/>
              <w:adjustRightInd w:val="0"/>
              <w:spacing w:after="0" w:line="240" w:lineRule="auto"/>
              <w:ind w:firstLine="34"/>
              <w:jc w:val="both"/>
              <w:rPr>
                <w:rFonts w:eastAsia="Times New Roman"/>
                <w:bCs/>
                <w:lang w:eastAsia="ru-RU"/>
              </w:rPr>
            </w:pPr>
            <w:r w:rsidRPr="009A14E5">
              <w:rPr>
                <w:rFonts w:eastAsia="Times New Roman"/>
                <w:bCs/>
                <w:lang w:eastAsia="ru-RU"/>
              </w:rPr>
              <w:t xml:space="preserve">- с опытом работы более 5 лет </w:t>
            </w:r>
          </w:p>
        </w:tc>
        <w:tc>
          <w:tcPr>
            <w:tcW w:w="1701" w:type="dxa"/>
            <w:vMerge/>
          </w:tcPr>
          <w:p w:rsidR="004E67AD" w:rsidRPr="009A14E5" w:rsidRDefault="004E67AD" w:rsidP="009A14E5">
            <w:pPr>
              <w:spacing w:after="0" w:line="240" w:lineRule="auto"/>
              <w:ind w:firstLine="33"/>
              <w:jc w:val="both"/>
              <w:rPr>
                <w:rFonts w:eastAsia="Times New Roman"/>
                <w:lang w:eastAsia="ru-RU"/>
              </w:rPr>
            </w:pPr>
          </w:p>
        </w:tc>
        <w:tc>
          <w:tcPr>
            <w:tcW w:w="1984" w:type="dxa"/>
            <w:vMerge/>
          </w:tcPr>
          <w:p w:rsidR="004E67AD" w:rsidRPr="009A14E5" w:rsidRDefault="004E67AD" w:rsidP="009A14E5">
            <w:pPr>
              <w:spacing w:after="0" w:line="240" w:lineRule="auto"/>
              <w:jc w:val="both"/>
              <w:rPr>
                <w:rFonts w:eastAsia="Times New Roman"/>
                <w:lang w:eastAsia="ru-RU"/>
              </w:rPr>
            </w:pPr>
          </w:p>
        </w:tc>
      </w:tr>
      <w:tr w:rsidR="004E67AD" w:rsidRPr="00024971" w:rsidTr="009A14E5">
        <w:trPr>
          <w:cantSplit/>
        </w:trPr>
        <w:tc>
          <w:tcPr>
            <w:tcW w:w="709" w:type="dxa"/>
          </w:tcPr>
          <w:p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33.</w:t>
            </w:r>
          </w:p>
        </w:tc>
        <w:tc>
          <w:tcPr>
            <w:tcW w:w="5529" w:type="dxa"/>
          </w:tcPr>
          <w:p w:rsidR="004E67AD" w:rsidRPr="009A14E5" w:rsidRDefault="004E67AD">
            <w:pPr>
              <w:autoSpaceDE w:val="0"/>
              <w:autoSpaceDN w:val="0"/>
              <w:adjustRightInd w:val="0"/>
              <w:spacing w:after="0" w:line="240" w:lineRule="auto"/>
              <w:ind w:firstLine="34"/>
              <w:jc w:val="both"/>
              <w:rPr>
                <w:rFonts w:eastAsia="Times New Roman"/>
                <w:lang w:eastAsia="ru-RU"/>
              </w:rPr>
            </w:pPr>
            <w:r w:rsidRPr="009A14E5">
              <w:rPr>
                <w:rFonts w:eastAsia="Times New Roman"/>
                <w:bCs/>
                <w:lang w:eastAsia="ru-RU"/>
              </w:rPr>
              <w:t>Применяемые энергосберегающие технологии и материалы при выполнении работ</w:t>
            </w:r>
          </w:p>
        </w:tc>
        <w:tc>
          <w:tcPr>
            <w:tcW w:w="1701" w:type="dxa"/>
          </w:tcPr>
          <w:p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виды</w:t>
            </w:r>
          </w:p>
        </w:tc>
        <w:tc>
          <w:tcPr>
            <w:tcW w:w="1984" w:type="dxa"/>
          </w:tcPr>
          <w:p w:rsidR="004E67AD" w:rsidRPr="009A14E5" w:rsidRDefault="004E67AD" w:rsidP="009A14E5">
            <w:pPr>
              <w:spacing w:after="0" w:line="240" w:lineRule="auto"/>
              <w:jc w:val="both"/>
              <w:rPr>
                <w:rFonts w:eastAsia="Times New Roman"/>
                <w:lang w:eastAsia="ru-RU"/>
              </w:rPr>
            </w:pPr>
          </w:p>
        </w:tc>
      </w:tr>
      <w:tr w:rsidR="004E67AD" w:rsidRPr="00024971" w:rsidTr="009A14E5">
        <w:trPr>
          <w:cantSplit/>
        </w:trPr>
        <w:tc>
          <w:tcPr>
            <w:tcW w:w="709" w:type="dxa"/>
          </w:tcPr>
          <w:p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44.</w:t>
            </w:r>
          </w:p>
        </w:tc>
        <w:tc>
          <w:tcPr>
            <w:tcW w:w="5529" w:type="dxa"/>
          </w:tcPr>
          <w:p w:rsidR="004E67AD" w:rsidRPr="009A14E5" w:rsidRDefault="004E67AD">
            <w:pPr>
              <w:widowControl w:val="0"/>
              <w:shd w:val="clear" w:color="auto" w:fill="FFFFFF"/>
              <w:tabs>
                <w:tab w:val="left" w:pos="993"/>
              </w:tabs>
              <w:autoSpaceDE w:val="0"/>
              <w:autoSpaceDN w:val="0"/>
              <w:adjustRightInd w:val="0"/>
              <w:spacing w:after="0" w:line="240" w:lineRule="auto"/>
              <w:ind w:firstLine="34"/>
              <w:jc w:val="both"/>
              <w:rPr>
                <w:rFonts w:eastAsia="Times New Roman"/>
                <w:bCs/>
                <w:lang w:eastAsia="ru-RU"/>
              </w:rPr>
            </w:pPr>
            <w:r w:rsidRPr="009A14E5">
              <w:rPr>
                <w:rFonts w:eastAsia="Times New Roman"/>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4E67AD" w:rsidRPr="009A14E5" w:rsidRDefault="004E67AD" w:rsidP="009A14E5">
            <w:pPr>
              <w:spacing w:after="0" w:line="240" w:lineRule="auto"/>
              <w:ind w:firstLine="33"/>
              <w:jc w:val="both"/>
              <w:rPr>
                <w:rFonts w:eastAsia="Times New Roman"/>
                <w:lang w:eastAsia="ru-RU"/>
              </w:rPr>
            </w:pPr>
          </w:p>
          <w:p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количество</w:t>
            </w:r>
          </w:p>
        </w:tc>
        <w:tc>
          <w:tcPr>
            <w:tcW w:w="1984" w:type="dxa"/>
          </w:tcPr>
          <w:p w:rsidR="004E67AD" w:rsidRPr="009A14E5" w:rsidRDefault="004E67AD" w:rsidP="009A14E5">
            <w:pPr>
              <w:spacing w:after="0" w:line="240" w:lineRule="auto"/>
              <w:jc w:val="both"/>
              <w:rPr>
                <w:rFonts w:eastAsia="Times New Roman"/>
                <w:lang w:eastAsia="ru-RU"/>
              </w:rPr>
            </w:pPr>
          </w:p>
        </w:tc>
      </w:tr>
    </w:tbl>
    <w:p w:rsidR="004E67AD" w:rsidRPr="00024971" w:rsidRDefault="004E67AD" w:rsidP="009A14E5">
      <w:pPr>
        <w:spacing w:after="0" w:line="240" w:lineRule="auto"/>
        <w:ind w:firstLine="709"/>
        <w:jc w:val="both"/>
        <w:rPr>
          <w:rFonts w:eastAsia="Times New Roman"/>
          <w:color w:val="000000"/>
          <w:lang w:eastAsia="ru-RU"/>
        </w:rPr>
      </w:pPr>
    </w:p>
    <w:p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lastRenderedPageBreak/>
        <w:t>9. Нами были представлены в составе заявки на участие в комиссионном отборе _______________________________________________</w:t>
      </w:r>
    </w:p>
    <w:p w:rsidR="004E67AD" w:rsidRPr="00024971" w:rsidRDefault="004E67AD">
      <w:pPr>
        <w:spacing w:after="0" w:line="240" w:lineRule="auto"/>
        <w:jc w:val="both"/>
        <w:rPr>
          <w:rFonts w:eastAsia="Times New Roman"/>
          <w:color w:val="000000"/>
          <w:lang w:eastAsia="ru-RU"/>
        </w:rPr>
      </w:pPr>
      <w:r w:rsidRPr="00024971">
        <w:rPr>
          <w:rFonts w:eastAsia="Times New Roman"/>
          <w:color w:val="000000"/>
          <w:lang w:eastAsia="ru-RU"/>
        </w:rPr>
        <w:t>__________________________________________________________________</w:t>
      </w:r>
    </w:p>
    <w:p w:rsidR="004E67AD" w:rsidRPr="009A14E5" w:rsidRDefault="004E67AD">
      <w:pPr>
        <w:spacing w:after="0" w:line="240" w:lineRule="auto"/>
        <w:ind w:firstLine="851"/>
        <w:jc w:val="both"/>
        <w:rPr>
          <w:rFonts w:eastAsia="Times New Roman"/>
          <w:color w:val="000000"/>
          <w:lang w:eastAsia="ru-RU"/>
        </w:rPr>
      </w:pPr>
      <w:r w:rsidRPr="009A14E5">
        <w:rPr>
          <w:rFonts w:eastAsia="Times New Roman"/>
          <w:color w:val="000000"/>
          <w:lang w:eastAsia="ru-RU"/>
        </w:rPr>
        <w:t xml:space="preserve">               (указать наименование работ, объект и адрес)</w:t>
      </w:r>
    </w:p>
    <w:p w:rsidR="004E67AD" w:rsidRPr="00024971" w:rsidRDefault="004E67AD">
      <w:pPr>
        <w:spacing w:after="0" w:line="240" w:lineRule="auto"/>
        <w:jc w:val="both"/>
        <w:rPr>
          <w:rFonts w:eastAsia="Times New Roman"/>
          <w:color w:val="000000"/>
          <w:lang w:eastAsia="ru-RU"/>
        </w:rPr>
      </w:pPr>
      <w:r w:rsidRPr="00024971">
        <w:rPr>
          <w:rFonts w:eastAsia="Times New Roman"/>
          <w:color w:val="000000"/>
          <w:lang w:eastAsia="ru-RU"/>
        </w:rPr>
        <w:t>документы, предусмотренные документацией о комиссионном отборе:</w:t>
      </w:r>
    </w:p>
    <w:p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1.</w:t>
      </w:r>
    </w:p>
    <w:p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2.</w:t>
      </w:r>
    </w:p>
    <w:p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3.</w:t>
      </w:r>
    </w:p>
    <w:p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и т.д.</w:t>
      </w:r>
    </w:p>
    <w:p w:rsidR="004E67AD" w:rsidRPr="00024971" w:rsidRDefault="004E67AD">
      <w:pPr>
        <w:spacing w:after="0" w:line="240" w:lineRule="auto"/>
        <w:ind w:firstLine="851"/>
        <w:jc w:val="both"/>
        <w:rPr>
          <w:rFonts w:eastAsia="Times New Roman"/>
          <w:color w:val="000000"/>
          <w:lang w:eastAsia="ru-RU"/>
        </w:rPr>
      </w:pPr>
    </w:p>
    <w:p w:rsidR="004E67AD" w:rsidRPr="009A14E5" w:rsidRDefault="004E67AD">
      <w:pPr>
        <w:spacing w:after="0" w:line="240" w:lineRule="auto"/>
        <w:ind w:firstLine="851"/>
        <w:jc w:val="both"/>
        <w:rPr>
          <w:rFonts w:eastAsia="Times New Roman"/>
          <w:color w:val="000000"/>
          <w:lang w:eastAsia="ru-RU"/>
        </w:rPr>
      </w:pPr>
      <w:r w:rsidRPr="009A14E5">
        <w:rPr>
          <w:rFonts w:eastAsia="Times New Roman"/>
          <w:color w:val="000000"/>
          <w:lang w:eastAsia="ru-RU"/>
        </w:rPr>
        <w:t>Должность               Подпись уполномоченного лица           Ф.И.О.</w:t>
      </w:r>
    </w:p>
    <w:p w:rsidR="004E67AD" w:rsidRPr="009A14E5" w:rsidRDefault="004E67AD">
      <w:pPr>
        <w:spacing w:after="0" w:line="240" w:lineRule="auto"/>
        <w:ind w:firstLine="851"/>
        <w:jc w:val="both"/>
        <w:rPr>
          <w:rFonts w:eastAsia="Times New Roman"/>
          <w:color w:val="000000"/>
          <w:lang w:eastAsia="ru-RU"/>
        </w:rPr>
      </w:pPr>
    </w:p>
    <w:p w:rsidR="004E67AD" w:rsidRPr="009A14E5" w:rsidRDefault="004E67AD">
      <w:pPr>
        <w:spacing w:after="0" w:line="240" w:lineRule="auto"/>
        <w:ind w:firstLine="851"/>
        <w:jc w:val="both"/>
        <w:rPr>
          <w:rFonts w:eastAsia="Times New Roman"/>
          <w:color w:val="000000"/>
          <w:lang w:eastAsia="ru-RU"/>
        </w:rPr>
      </w:pPr>
      <w:r w:rsidRPr="009A14E5">
        <w:rPr>
          <w:rFonts w:eastAsia="Times New Roman"/>
          <w:color w:val="000000"/>
          <w:lang w:eastAsia="ru-RU"/>
        </w:rPr>
        <w:t>ссылка на доверенность             печать</w:t>
      </w:r>
    </w:p>
    <w:p w:rsidR="00377E3F" w:rsidRPr="00024971" w:rsidRDefault="00377E3F" w:rsidP="009A14E5">
      <w:pPr>
        <w:pStyle w:val="afffff4"/>
        <w:ind w:firstLine="851"/>
        <w:jc w:val="both"/>
        <w:rPr>
          <w:b/>
          <w:sz w:val="28"/>
          <w:szCs w:val="28"/>
        </w:rPr>
      </w:pPr>
    </w:p>
    <w:p w:rsidR="00377E3F" w:rsidRPr="00024971" w:rsidRDefault="00377E3F"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Default="004E67AD" w:rsidP="009A14E5">
      <w:pPr>
        <w:pStyle w:val="afffff4"/>
        <w:ind w:firstLine="851"/>
        <w:jc w:val="both"/>
        <w:rPr>
          <w:b/>
          <w:sz w:val="28"/>
          <w:szCs w:val="28"/>
        </w:rPr>
      </w:pPr>
    </w:p>
    <w:p w:rsidR="004E01B3" w:rsidRDefault="004E01B3" w:rsidP="009A14E5">
      <w:pPr>
        <w:pStyle w:val="afffff4"/>
        <w:ind w:firstLine="851"/>
        <w:jc w:val="both"/>
        <w:rPr>
          <w:b/>
          <w:sz w:val="28"/>
          <w:szCs w:val="28"/>
        </w:rPr>
      </w:pPr>
    </w:p>
    <w:p w:rsidR="004E01B3" w:rsidRDefault="004E01B3" w:rsidP="009A14E5">
      <w:pPr>
        <w:pStyle w:val="afffff4"/>
        <w:ind w:firstLine="851"/>
        <w:jc w:val="both"/>
        <w:rPr>
          <w:b/>
          <w:sz w:val="28"/>
          <w:szCs w:val="28"/>
        </w:rPr>
      </w:pPr>
    </w:p>
    <w:p w:rsidR="004E01B3" w:rsidRDefault="004E01B3" w:rsidP="009A14E5">
      <w:pPr>
        <w:pStyle w:val="afffff4"/>
        <w:ind w:firstLine="851"/>
        <w:jc w:val="both"/>
        <w:rPr>
          <w:b/>
          <w:sz w:val="28"/>
          <w:szCs w:val="28"/>
        </w:rPr>
      </w:pPr>
    </w:p>
    <w:p w:rsidR="004E01B3" w:rsidRDefault="004E01B3" w:rsidP="009A14E5">
      <w:pPr>
        <w:pStyle w:val="afffff4"/>
        <w:ind w:firstLine="851"/>
        <w:jc w:val="both"/>
        <w:rPr>
          <w:b/>
          <w:sz w:val="28"/>
          <w:szCs w:val="28"/>
        </w:rPr>
      </w:pPr>
    </w:p>
    <w:p w:rsidR="004E01B3" w:rsidRDefault="004E01B3" w:rsidP="009A14E5">
      <w:pPr>
        <w:pStyle w:val="afffff4"/>
        <w:ind w:firstLine="851"/>
        <w:jc w:val="both"/>
        <w:rPr>
          <w:b/>
          <w:sz w:val="28"/>
          <w:szCs w:val="28"/>
        </w:rPr>
      </w:pPr>
    </w:p>
    <w:p w:rsidR="004E01B3" w:rsidRPr="00024971" w:rsidRDefault="004E01B3"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Default="004E67AD" w:rsidP="009A14E5">
      <w:pPr>
        <w:pStyle w:val="afffff4"/>
        <w:ind w:firstLine="851"/>
        <w:jc w:val="both"/>
        <w:rPr>
          <w:b/>
          <w:sz w:val="28"/>
          <w:szCs w:val="28"/>
        </w:rPr>
      </w:pPr>
    </w:p>
    <w:p w:rsidR="00BE01B9" w:rsidRPr="00024971" w:rsidRDefault="00BE01B9"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E67AD" w:rsidRPr="00024971" w:rsidRDefault="004E67AD" w:rsidP="009A14E5">
      <w:pPr>
        <w:pStyle w:val="afffff4"/>
        <w:ind w:firstLine="851"/>
        <w:jc w:val="both"/>
        <w:rPr>
          <w:b/>
          <w:sz w:val="28"/>
          <w:szCs w:val="28"/>
        </w:rPr>
      </w:pPr>
    </w:p>
    <w:p w:rsidR="00460C09" w:rsidRPr="00024971" w:rsidRDefault="00460C09">
      <w:pPr>
        <w:pStyle w:val="afffff4"/>
        <w:ind w:firstLine="851"/>
        <w:jc w:val="right"/>
        <w:rPr>
          <w:b/>
          <w:sz w:val="28"/>
          <w:szCs w:val="28"/>
        </w:rPr>
      </w:pPr>
      <w:r w:rsidRPr="00024971">
        <w:rPr>
          <w:b/>
          <w:sz w:val="28"/>
          <w:szCs w:val="28"/>
        </w:rPr>
        <w:lastRenderedPageBreak/>
        <w:t>Форма № 2</w:t>
      </w:r>
    </w:p>
    <w:p w:rsidR="00460C09" w:rsidRPr="00024971" w:rsidRDefault="00460C09">
      <w:pPr>
        <w:pStyle w:val="afffff4"/>
        <w:ind w:firstLine="851"/>
        <w:jc w:val="right"/>
        <w:rPr>
          <w:sz w:val="28"/>
          <w:szCs w:val="28"/>
        </w:rPr>
      </w:pPr>
      <w:r w:rsidRPr="00024971">
        <w:rPr>
          <w:sz w:val="28"/>
          <w:szCs w:val="28"/>
        </w:rPr>
        <w:t xml:space="preserve">к </w:t>
      </w:r>
      <w:r w:rsidR="007712B2" w:rsidRPr="00024971">
        <w:rPr>
          <w:sz w:val="28"/>
          <w:szCs w:val="28"/>
        </w:rPr>
        <w:t>инструкции участникам</w:t>
      </w:r>
    </w:p>
    <w:p w:rsidR="00460C09" w:rsidRPr="00024971" w:rsidRDefault="00460C09">
      <w:pPr>
        <w:pStyle w:val="afffff4"/>
        <w:jc w:val="both"/>
        <w:rPr>
          <w:sz w:val="28"/>
          <w:szCs w:val="28"/>
        </w:rPr>
      </w:pPr>
      <w:r w:rsidRPr="00024971">
        <w:rPr>
          <w:sz w:val="28"/>
          <w:szCs w:val="28"/>
        </w:rPr>
        <w:t>На бланке организации</w:t>
      </w:r>
    </w:p>
    <w:p w:rsidR="00460C09" w:rsidRPr="00024971" w:rsidRDefault="00460C09">
      <w:pPr>
        <w:pStyle w:val="afffff4"/>
        <w:jc w:val="both"/>
        <w:rPr>
          <w:sz w:val="28"/>
          <w:szCs w:val="28"/>
        </w:rPr>
      </w:pPr>
      <w:r w:rsidRPr="00024971">
        <w:rPr>
          <w:sz w:val="28"/>
          <w:szCs w:val="28"/>
        </w:rPr>
        <w:t>Дата, исх. номер</w:t>
      </w:r>
    </w:p>
    <w:p w:rsidR="00460C09" w:rsidRPr="00024971" w:rsidRDefault="00460C09">
      <w:pPr>
        <w:pStyle w:val="afffff4"/>
        <w:ind w:firstLine="851"/>
        <w:jc w:val="both"/>
        <w:rPr>
          <w:sz w:val="28"/>
          <w:szCs w:val="28"/>
        </w:rPr>
      </w:pPr>
    </w:p>
    <w:p w:rsidR="00830FC7" w:rsidRPr="00024971" w:rsidRDefault="00830FC7">
      <w:pPr>
        <w:pStyle w:val="afffff4"/>
        <w:ind w:firstLine="851"/>
        <w:jc w:val="right"/>
        <w:rPr>
          <w:sz w:val="28"/>
          <w:szCs w:val="28"/>
        </w:rPr>
      </w:pPr>
      <w:r w:rsidRPr="00024971">
        <w:rPr>
          <w:sz w:val="28"/>
          <w:szCs w:val="28"/>
        </w:rPr>
        <w:t>Заказчику:</w:t>
      </w:r>
    </w:p>
    <w:p w:rsidR="00830FC7" w:rsidRPr="00024971" w:rsidRDefault="00830FC7">
      <w:pPr>
        <w:pStyle w:val="afffff4"/>
        <w:ind w:firstLine="851"/>
        <w:jc w:val="right"/>
        <w:rPr>
          <w:sz w:val="28"/>
          <w:szCs w:val="28"/>
        </w:rPr>
      </w:pPr>
      <w:r w:rsidRPr="00024971">
        <w:rPr>
          <w:sz w:val="28"/>
          <w:szCs w:val="28"/>
        </w:rPr>
        <w:t>Некоммерческая организация</w:t>
      </w:r>
    </w:p>
    <w:p w:rsidR="00830FC7" w:rsidRPr="00024971" w:rsidRDefault="00830FC7">
      <w:pPr>
        <w:pStyle w:val="afffff4"/>
        <w:ind w:firstLine="851"/>
        <w:jc w:val="right"/>
        <w:rPr>
          <w:sz w:val="28"/>
          <w:szCs w:val="28"/>
        </w:rPr>
      </w:pPr>
      <w:r w:rsidRPr="00024971">
        <w:rPr>
          <w:sz w:val="28"/>
          <w:szCs w:val="28"/>
        </w:rPr>
        <w:t xml:space="preserve"> «Фонд капитального ремонта </w:t>
      </w:r>
    </w:p>
    <w:p w:rsidR="00830FC7" w:rsidRPr="00024971" w:rsidRDefault="00830FC7">
      <w:pPr>
        <w:pStyle w:val="afffff4"/>
        <w:ind w:firstLine="851"/>
        <w:jc w:val="right"/>
        <w:rPr>
          <w:sz w:val="28"/>
          <w:szCs w:val="28"/>
        </w:rPr>
      </w:pPr>
      <w:r w:rsidRPr="00024971">
        <w:rPr>
          <w:sz w:val="28"/>
          <w:szCs w:val="28"/>
        </w:rPr>
        <w:t xml:space="preserve">общего имущества в многоквартирных </w:t>
      </w:r>
    </w:p>
    <w:p w:rsidR="00460C09" w:rsidRPr="00024971" w:rsidRDefault="00830FC7">
      <w:pPr>
        <w:pStyle w:val="afffff4"/>
        <w:ind w:firstLine="851"/>
        <w:jc w:val="right"/>
        <w:rPr>
          <w:sz w:val="28"/>
          <w:szCs w:val="28"/>
        </w:rPr>
      </w:pPr>
      <w:r w:rsidRPr="00024971">
        <w:rPr>
          <w:sz w:val="28"/>
          <w:szCs w:val="28"/>
        </w:rPr>
        <w:t xml:space="preserve">             </w:t>
      </w:r>
      <w:r w:rsidRPr="00024971">
        <w:rPr>
          <w:sz w:val="28"/>
          <w:szCs w:val="28"/>
        </w:rPr>
        <w:tab/>
      </w:r>
      <w:r w:rsidRPr="00024971">
        <w:rPr>
          <w:sz w:val="28"/>
          <w:szCs w:val="28"/>
        </w:rPr>
        <w:tab/>
      </w:r>
      <w:r w:rsidRPr="00024971">
        <w:rPr>
          <w:sz w:val="28"/>
          <w:szCs w:val="28"/>
        </w:rPr>
        <w:tab/>
      </w:r>
      <w:r w:rsidRPr="00024971">
        <w:rPr>
          <w:sz w:val="28"/>
          <w:szCs w:val="28"/>
        </w:rPr>
        <w:tab/>
        <w:t xml:space="preserve">     домах в Мурманской области</w:t>
      </w:r>
    </w:p>
    <w:p w:rsidR="00460C09" w:rsidRPr="00024971" w:rsidRDefault="00460C09">
      <w:pPr>
        <w:pStyle w:val="afffff4"/>
        <w:ind w:firstLine="851"/>
        <w:jc w:val="both"/>
        <w:rPr>
          <w:sz w:val="28"/>
          <w:szCs w:val="28"/>
        </w:rPr>
      </w:pPr>
    </w:p>
    <w:p w:rsidR="00830FC7" w:rsidRPr="00024971" w:rsidRDefault="00830FC7">
      <w:pPr>
        <w:pStyle w:val="afffff4"/>
        <w:ind w:firstLine="851"/>
        <w:jc w:val="both"/>
        <w:rPr>
          <w:sz w:val="28"/>
          <w:szCs w:val="28"/>
        </w:rPr>
      </w:pPr>
    </w:p>
    <w:p w:rsidR="00460C09" w:rsidRPr="00024971" w:rsidRDefault="00460C09">
      <w:pPr>
        <w:pStyle w:val="afffff4"/>
        <w:ind w:firstLine="851"/>
        <w:jc w:val="center"/>
        <w:rPr>
          <w:b/>
          <w:sz w:val="28"/>
          <w:szCs w:val="28"/>
        </w:rPr>
      </w:pPr>
      <w:r w:rsidRPr="00024971">
        <w:rPr>
          <w:b/>
          <w:sz w:val="28"/>
          <w:szCs w:val="28"/>
        </w:rPr>
        <w:t>ОПИСЬ ДОКУМЕНТОВ,</w:t>
      </w:r>
    </w:p>
    <w:p w:rsidR="00577E2A" w:rsidRPr="00024971" w:rsidRDefault="00577E2A">
      <w:pPr>
        <w:pStyle w:val="afffff4"/>
        <w:jc w:val="both"/>
        <w:rPr>
          <w:sz w:val="28"/>
          <w:szCs w:val="28"/>
        </w:rPr>
      </w:pPr>
      <w:r w:rsidRPr="00024971">
        <w:rPr>
          <w:sz w:val="28"/>
          <w:szCs w:val="28"/>
        </w:rPr>
        <w:t xml:space="preserve">для участия в </w:t>
      </w:r>
      <w:r w:rsidR="009C2620" w:rsidRPr="00024971">
        <w:rPr>
          <w:sz w:val="28"/>
          <w:szCs w:val="28"/>
        </w:rPr>
        <w:t>комиссионном отборе</w:t>
      </w:r>
      <w:r w:rsidR="00C539E1" w:rsidRPr="00024971">
        <w:rPr>
          <w:sz w:val="28"/>
          <w:szCs w:val="28"/>
          <w:lang w:eastAsia="en-US"/>
        </w:rPr>
        <w:t xml:space="preserve"> подрядной организации</w:t>
      </w:r>
      <w:r w:rsidR="009C2620" w:rsidRPr="00024971">
        <w:rPr>
          <w:sz w:val="28"/>
          <w:szCs w:val="28"/>
        </w:rPr>
        <w:t xml:space="preserve"> </w:t>
      </w:r>
      <w:r w:rsidRPr="00024971">
        <w:rPr>
          <w:sz w:val="28"/>
          <w:szCs w:val="28"/>
        </w:rPr>
        <w:t xml:space="preserve">на выполнение работ по лоту: </w:t>
      </w:r>
    </w:p>
    <w:p w:rsidR="0033216D" w:rsidRPr="00024971" w:rsidRDefault="00577E2A">
      <w:pPr>
        <w:suppressAutoHyphens/>
        <w:spacing w:after="0" w:line="240" w:lineRule="auto"/>
        <w:ind w:firstLine="851"/>
        <w:jc w:val="both"/>
        <w:rPr>
          <w:b/>
        </w:rPr>
      </w:pPr>
      <w:r w:rsidRPr="00024971">
        <w:t xml:space="preserve">- </w:t>
      </w:r>
      <w:r w:rsidR="0033216D" w:rsidRPr="00024971">
        <w:rPr>
          <w:rFonts w:eastAsia="Calibri"/>
          <w:lang w:eastAsia="ar-SA"/>
        </w:rPr>
        <w:t xml:space="preserve">«Капитальный ремонт </w:t>
      </w:r>
      <w:r w:rsidR="008B76E2">
        <w:rPr>
          <w:rFonts w:eastAsia="Calibri"/>
          <w:lang w:eastAsia="ar-SA"/>
        </w:rPr>
        <w:t>инженерных систем</w:t>
      </w:r>
      <w:r w:rsidR="0033216D" w:rsidRPr="00024971">
        <w:rPr>
          <w:rFonts w:eastAsia="Calibri"/>
          <w:lang w:eastAsia="ar-SA"/>
        </w:rPr>
        <w:t xml:space="preserve"> многоквартирного дома» по адресу Мурманская область,</w:t>
      </w:r>
      <w:r w:rsidR="009E2A67" w:rsidRPr="00024971">
        <w:rPr>
          <w:rFonts w:eastAsia="Calibri"/>
          <w:lang w:eastAsia="ar-SA"/>
        </w:rPr>
        <w:t xml:space="preserve"> г. </w:t>
      </w:r>
      <w:r w:rsidR="008B76E2">
        <w:rPr>
          <w:rFonts w:eastAsia="Calibri"/>
          <w:lang w:eastAsia="ar-SA"/>
        </w:rPr>
        <w:t>Оленегорск</w:t>
      </w:r>
      <w:r w:rsidR="0033216D" w:rsidRPr="00024971">
        <w:rPr>
          <w:rFonts w:eastAsia="Calibri"/>
          <w:lang w:eastAsia="ar-SA"/>
        </w:rPr>
        <w:t xml:space="preserve"> </w:t>
      </w:r>
      <w:r w:rsidR="00E0143E" w:rsidRPr="00024971">
        <w:rPr>
          <w:rFonts w:eastAsia="Calibri"/>
          <w:lang w:eastAsia="ar-SA"/>
        </w:rPr>
        <w:t xml:space="preserve">ул. </w:t>
      </w:r>
      <w:r w:rsidR="008B76E2">
        <w:rPr>
          <w:rFonts w:eastAsia="Calibri"/>
          <w:lang w:eastAsia="ar-SA"/>
        </w:rPr>
        <w:t>Бардина</w:t>
      </w:r>
      <w:r w:rsidR="009E2A67" w:rsidRPr="00024971">
        <w:rPr>
          <w:rFonts w:eastAsia="Calibri"/>
          <w:lang w:eastAsia="ar-SA"/>
        </w:rPr>
        <w:t>,</w:t>
      </w:r>
      <w:r w:rsidR="00E0143E" w:rsidRPr="00024971">
        <w:rPr>
          <w:rFonts w:eastAsia="Calibri"/>
          <w:lang w:eastAsia="ar-SA"/>
        </w:rPr>
        <w:t xml:space="preserve"> д. </w:t>
      </w:r>
      <w:r w:rsidR="0088732F">
        <w:rPr>
          <w:rFonts w:eastAsia="Calibri"/>
          <w:lang w:eastAsia="ar-SA"/>
        </w:rPr>
        <w:t>1</w:t>
      </w:r>
      <w:r w:rsidR="00E81A56">
        <w:rPr>
          <w:rFonts w:eastAsia="Calibri"/>
          <w:lang w:eastAsia="ar-SA"/>
        </w:rPr>
        <w:t>2</w:t>
      </w:r>
      <w:r w:rsidR="00E0143E" w:rsidRPr="00024971">
        <w:rPr>
          <w:rFonts w:eastAsia="Calibri"/>
          <w:lang w:eastAsia="ar-SA"/>
        </w:rPr>
        <w:t>;</w:t>
      </w:r>
    </w:p>
    <w:p w:rsidR="00460C09" w:rsidRPr="00024971" w:rsidRDefault="00460C09">
      <w:pPr>
        <w:pStyle w:val="afffff4"/>
        <w:ind w:firstLine="851"/>
        <w:jc w:val="both"/>
        <w:rPr>
          <w:sz w:val="28"/>
          <w:szCs w:val="28"/>
        </w:rPr>
      </w:pPr>
      <w:r w:rsidRPr="00024971">
        <w:rPr>
          <w:sz w:val="28"/>
          <w:szCs w:val="28"/>
        </w:rPr>
        <w:t>Настоящим___________________________________________________</w:t>
      </w:r>
    </w:p>
    <w:p w:rsidR="00460C09" w:rsidRPr="009A14E5" w:rsidRDefault="00460C09">
      <w:pPr>
        <w:pStyle w:val="afffff4"/>
        <w:ind w:firstLine="851"/>
        <w:jc w:val="both"/>
        <w:rPr>
          <w:i/>
          <w:sz w:val="28"/>
          <w:szCs w:val="28"/>
        </w:rPr>
      </w:pPr>
      <w:r w:rsidRPr="009A14E5">
        <w:rPr>
          <w:sz w:val="28"/>
          <w:szCs w:val="28"/>
        </w:rPr>
        <w:t xml:space="preserve">                                             </w:t>
      </w:r>
      <w:r w:rsidRPr="009A14E5">
        <w:rPr>
          <w:i/>
          <w:sz w:val="28"/>
          <w:szCs w:val="28"/>
        </w:rPr>
        <w:t xml:space="preserve">  (наименование претендента) </w:t>
      </w:r>
    </w:p>
    <w:p w:rsidR="000C5129" w:rsidRPr="00024971" w:rsidRDefault="00460C09">
      <w:pPr>
        <w:pStyle w:val="afffff4"/>
        <w:jc w:val="both"/>
        <w:rPr>
          <w:sz w:val="28"/>
          <w:szCs w:val="28"/>
        </w:rPr>
      </w:pPr>
      <w:r w:rsidRPr="00024971">
        <w:rPr>
          <w:sz w:val="28"/>
          <w:szCs w:val="28"/>
        </w:rPr>
        <w:t xml:space="preserve">подтверждает, что для участия в </w:t>
      </w:r>
      <w:r w:rsidR="009C2620" w:rsidRPr="00024971">
        <w:rPr>
          <w:sz w:val="28"/>
          <w:szCs w:val="28"/>
        </w:rPr>
        <w:t>комиссионном отборе</w:t>
      </w:r>
      <w:r w:rsidR="00C539E1" w:rsidRPr="00024971">
        <w:rPr>
          <w:sz w:val="28"/>
          <w:szCs w:val="28"/>
          <w:lang w:eastAsia="en-US"/>
        </w:rPr>
        <w:t xml:space="preserve"> подрядной организации</w:t>
      </w:r>
      <w:r w:rsidRPr="00024971">
        <w:rPr>
          <w:sz w:val="28"/>
          <w:szCs w:val="28"/>
        </w:rPr>
        <w:t xml:space="preserve"> на выполнение </w:t>
      </w:r>
      <w:r w:rsidR="000C5129" w:rsidRPr="00024971">
        <w:rPr>
          <w:sz w:val="28"/>
          <w:szCs w:val="28"/>
        </w:rPr>
        <w:t xml:space="preserve">работ по лоту: </w:t>
      </w:r>
    </w:p>
    <w:p w:rsidR="00460C09" w:rsidRPr="00024971" w:rsidRDefault="000C5129">
      <w:pPr>
        <w:suppressAutoHyphens/>
        <w:spacing w:after="0" w:line="240" w:lineRule="auto"/>
        <w:ind w:firstLine="851"/>
        <w:jc w:val="both"/>
      </w:pPr>
      <w:r w:rsidRPr="00024971">
        <w:t xml:space="preserve">- </w:t>
      </w:r>
      <w:r w:rsidR="0033216D" w:rsidRPr="00024971">
        <w:rPr>
          <w:rFonts w:eastAsia="Calibri"/>
          <w:lang w:eastAsia="ar-SA"/>
        </w:rPr>
        <w:t xml:space="preserve">«Капитальный ремонт </w:t>
      </w:r>
      <w:r w:rsidR="008B76E2">
        <w:rPr>
          <w:rFonts w:eastAsia="Calibri"/>
          <w:lang w:eastAsia="ar-SA"/>
        </w:rPr>
        <w:t>инженерных систем</w:t>
      </w:r>
      <w:r w:rsidR="0033216D" w:rsidRPr="00024971">
        <w:rPr>
          <w:rFonts w:eastAsia="Calibri"/>
          <w:lang w:eastAsia="ar-SA"/>
        </w:rPr>
        <w:t xml:space="preserve"> многоквартирного дома» по адресу Мурманская область,</w:t>
      </w:r>
      <w:r w:rsidR="009E2A67" w:rsidRPr="00024971">
        <w:rPr>
          <w:rFonts w:eastAsia="Calibri"/>
          <w:lang w:eastAsia="ar-SA"/>
        </w:rPr>
        <w:t xml:space="preserve"> г. </w:t>
      </w:r>
      <w:r w:rsidR="008B76E2">
        <w:rPr>
          <w:rFonts w:eastAsia="Calibri"/>
          <w:lang w:eastAsia="ar-SA"/>
        </w:rPr>
        <w:t>Оленегорск</w:t>
      </w:r>
      <w:r w:rsidR="0033216D" w:rsidRPr="00024971">
        <w:rPr>
          <w:rFonts w:eastAsia="Calibri"/>
          <w:lang w:eastAsia="ar-SA"/>
        </w:rPr>
        <w:t xml:space="preserve"> </w:t>
      </w:r>
      <w:r w:rsidR="00E0143E" w:rsidRPr="00024971">
        <w:rPr>
          <w:rFonts w:eastAsia="Calibri"/>
          <w:lang w:eastAsia="ar-SA"/>
        </w:rPr>
        <w:t xml:space="preserve">ул. </w:t>
      </w:r>
      <w:r w:rsidR="008B76E2">
        <w:rPr>
          <w:rFonts w:eastAsia="Calibri"/>
          <w:lang w:eastAsia="ar-SA"/>
        </w:rPr>
        <w:t>Бардина</w:t>
      </w:r>
      <w:r w:rsidR="009E2A67" w:rsidRPr="00024971">
        <w:rPr>
          <w:rFonts w:eastAsia="Calibri"/>
          <w:lang w:eastAsia="ar-SA"/>
        </w:rPr>
        <w:t>,</w:t>
      </w:r>
      <w:r w:rsidR="00E0143E" w:rsidRPr="00024971">
        <w:rPr>
          <w:rFonts w:eastAsia="Calibri"/>
          <w:lang w:eastAsia="ar-SA"/>
        </w:rPr>
        <w:t xml:space="preserve"> д. </w:t>
      </w:r>
      <w:r w:rsidR="008B76E2">
        <w:rPr>
          <w:rFonts w:eastAsia="Calibri"/>
          <w:lang w:eastAsia="ar-SA"/>
        </w:rPr>
        <w:t>1</w:t>
      </w:r>
      <w:r w:rsidR="00E81A56">
        <w:rPr>
          <w:rFonts w:eastAsia="Calibri"/>
          <w:lang w:eastAsia="ar-SA"/>
        </w:rPr>
        <w:t>2</w:t>
      </w:r>
      <w:r w:rsidR="00E0143E" w:rsidRPr="00024971">
        <w:rPr>
          <w:rFonts w:eastAsia="Calibri"/>
          <w:lang w:eastAsia="ar-SA"/>
        </w:rPr>
        <w:t>,</w:t>
      </w:r>
      <w:r w:rsidR="00460C09" w:rsidRPr="00024971">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6D2C39" w:rsidRPr="00024971" w:rsidTr="00A739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6D2C39" w:rsidRPr="00024971" w:rsidRDefault="006D2C39" w:rsidP="009A14E5">
            <w:pPr>
              <w:pStyle w:val="afffff4"/>
              <w:jc w:val="both"/>
              <w:rPr>
                <w:b/>
                <w:sz w:val="28"/>
                <w:szCs w:val="28"/>
              </w:rPr>
            </w:pPr>
            <w:r w:rsidRPr="00024971">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D2C39" w:rsidRPr="00024971" w:rsidRDefault="006D2C39" w:rsidP="009A14E5">
            <w:pPr>
              <w:pStyle w:val="afffff4"/>
              <w:ind w:firstLine="851"/>
              <w:jc w:val="both"/>
              <w:rPr>
                <w:b/>
                <w:sz w:val="28"/>
                <w:szCs w:val="28"/>
              </w:rPr>
            </w:pPr>
            <w:r w:rsidRPr="00024971">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rsidP="009A14E5">
            <w:pPr>
              <w:pStyle w:val="afffff4"/>
              <w:jc w:val="both"/>
              <w:rPr>
                <w:b/>
                <w:sz w:val="28"/>
                <w:szCs w:val="28"/>
              </w:rPr>
            </w:pPr>
            <w:r w:rsidRPr="00024971">
              <w:rPr>
                <w:b/>
                <w:sz w:val="28"/>
                <w:szCs w:val="28"/>
              </w:rPr>
              <w:t xml:space="preserve">   № листа</w:t>
            </w:r>
          </w:p>
        </w:tc>
      </w:tr>
      <w:tr w:rsidR="006D2C39" w:rsidRPr="00024971" w:rsidTr="00A739E4">
        <w:tc>
          <w:tcPr>
            <w:tcW w:w="709" w:type="dxa"/>
            <w:tcBorders>
              <w:top w:val="single" w:sz="4" w:space="0" w:color="000000"/>
              <w:left w:val="single" w:sz="4" w:space="0" w:color="000000"/>
              <w:bottom w:val="single" w:sz="4" w:space="0" w:color="000000"/>
            </w:tcBorders>
            <w:shd w:val="clear" w:color="auto" w:fill="auto"/>
          </w:tcPr>
          <w:p w:rsidR="006D2C39" w:rsidRPr="00024971" w:rsidRDefault="006D2C39" w:rsidP="009A14E5">
            <w:pPr>
              <w:pStyle w:val="afffff4"/>
              <w:ind w:firstLine="851"/>
              <w:jc w:val="both"/>
              <w:rPr>
                <w:sz w:val="28"/>
                <w:szCs w:val="28"/>
                <w:lang w:val="en-US"/>
              </w:rPr>
            </w:pPr>
            <w:r w:rsidRPr="00024971">
              <w:rPr>
                <w:sz w:val="28"/>
                <w:szCs w:val="28"/>
              </w:rPr>
              <w:t>11</w:t>
            </w:r>
            <w:r w:rsidRPr="00024971">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6D2C39" w:rsidRPr="00024971" w:rsidRDefault="006D2C39">
            <w:pPr>
              <w:pStyle w:val="afffff4"/>
              <w:jc w:val="both"/>
              <w:rPr>
                <w:sz w:val="28"/>
                <w:szCs w:val="28"/>
              </w:rPr>
            </w:pPr>
            <w:r w:rsidRPr="00024971">
              <w:rPr>
                <w:sz w:val="28"/>
                <w:szCs w:val="28"/>
              </w:rPr>
              <w:t>Заявка на участие в комиссионном отборе</w:t>
            </w:r>
            <w:r w:rsidRPr="009A14E5">
              <w:rPr>
                <w:sz w:val="28"/>
                <w:szCs w:val="28"/>
              </w:rPr>
              <w:t xml:space="preserve"> </w:t>
            </w:r>
            <w:r w:rsidRPr="00024971">
              <w:rPr>
                <w:sz w:val="28"/>
                <w:szCs w:val="28"/>
              </w:rPr>
              <w:t>подрядной организации, подготовленная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pPr>
              <w:pStyle w:val="afffff4"/>
              <w:ind w:firstLine="851"/>
              <w:jc w:val="both"/>
              <w:rPr>
                <w:sz w:val="28"/>
                <w:szCs w:val="28"/>
              </w:rPr>
            </w:pPr>
          </w:p>
        </w:tc>
      </w:tr>
      <w:tr w:rsidR="006D2C39" w:rsidRPr="00024971" w:rsidTr="00A739E4">
        <w:tc>
          <w:tcPr>
            <w:tcW w:w="709" w:type="dxa"/>
            <w:tcBorders>
              <w:top w:val="single" w:sz="4" w:space="0" w:color="000000"/>
              <w:left w:val="single" w:sz="4" w:space="0" w:color="000000"/>
              <w:bottom w:val="single" w:sz="4" w:space="0" w:color="000000"/>
            </w:tcBorders>
            <w:shd w:val="clear" w:color="auto" w:fill="auto"/>
          </w:tcPr>
          <w:p w:rsidR="006D2C39" w:rsidRPr="00024971" w:rsidRDefault="006D2C39" w:rsidP="009A14E5">
            <w:pPr>
              <w:pStyle w:val="afffff4"/>
              <w:ind w:firstLine="851"/>
              <w:jc w:val="both"/>
              <w:rPr>
                <w:sz w:val="28"/>
                <w:szCs w:val="28"/>
              </w:rPr>
            </w:pPr>
            <w:r w:rsidRPr="00024971">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6D2C39" w:rsidRPr="00024971" w:rsidRDefault="006D2C39">
            <w:pPr>
              <w:pStyle w:val="afffff4"/>
              <w:jc w:val="both"/>
              <w:rPr>
                <w:sz w:val="28"/>
                <w:szCs w:val="28"/>
              </w:rPr>
            </w:pPr>
            <w:r w:rsidRPr="00024971">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9A14E5">
              <w:rPr>
                <w:sz w:val="28"/>
                <w:szCs w:val="28"/>
              </w:rPr>
              <w:t xml:space="preserve"> </w:t>
            </w:r>
            <w:r w:rsidRPr="00024971">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pPr>
              <w:pStyle w:val="afffff4"/>
              <w:ind w:firstLine="851"/>
              <w:jc w:val="both"/>
              <w:rPr>
                <w:sz w:val="28"/>
                <w:szCs w:val="28"/>
              </w:rPr>
            </w:pPr>
          </w:p>
        </w:tc>
      </w:tr>
      <w:tr w:rsidR="006D2C39" w:rsidRPr="00024971" w:rsidTr="00A739E4">
        <w:tc>
          <w:tcPr>
            <w:tcW w:w="709" w:type="dxa"/>
            <w:tcBorders>
              <w:top w:val="single" w:sz="4" w:space="0" w:color="000000"/>
              <w:left w:val="single" w:sz="4" w:space="0" w:color="000000"/>
              <w:bottom w:val="single" w:sz="4" w:space="0" w:color="000000"/>
            </w:tcBorders>
            <w:shd w:val="clear" w:color="auto" w:fill="auto"/>
          </w:tcPr>
          <w:p w:rsidR="006D2C39" w:rsidRPr="00024971" w:rsidRDefault="006D2C39" w:rsidP="009A14E5">
            <w:pPr>
              <w:pStyle w:val="afffff4"/>
              <w:jc w:val="both"/>
              <w:rPr>
                <w:sz w:val="28"/>
                <w:szCs w:val="28"/>
              </w:rPr>
            </w:pPr>
            <w:r w:rsidRPr="00024971">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6D2C39" w:rsidRPr="00024971" w:rsidRDefault="006D2C39">
            <w:pPr>
              <w:pStyle w:val="afffff4"/>
              <w:jc w:val="both"/>
              <w:rPr>
                <w:sz w:val="28"/>
                <w:szCs w:val="28"/>
              </w:rPr>
            </w:pPr>
            <w:r w:rsidRPr="00024971">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pPr>
              <w:pStyle w:val="afffff4"/>
              <w:ind w:firstLine="851"/>
              <w:jc w:val="both"/>
              <w:rPr>
                <w:sz w:val="28"/>
                <w:szCs w:val="28"/>
              </w:rPr>
            </w:pPr>
          </w:p>
        </w:tc>
      </w:tr>
      <w:tr w:rsidR="006D2C39" w:rsidRPr="00024971" w:rsidTr="00A739E4">
        <w:tc>
          <w:tcPr>
            <w:tcW w:w="709" w:type="dxa"/>
            <w:tcBorders>
              <w:top w:val="single" w:sz="4" w:space="0" w:color="000000"/>
              <w:left w:val="single" w:sz="4" w:space="0" w:color="000000"/>
              <w:bottom w:val="single" w:sz="4" w:space="0" w:color="000000"/>
            </w:tcBorders>
            <w:shd w:val="clear" w:color="auto" w:fill="auto"/>
          </w:tcPr>
          <w:p w:rsidR="006D2C39" w:rsidRPr="00024971" w:rsidRDefault="006D2C39" w:rsidP="009A14E5">
            <w:pPr>
              <w:pStyle w:val="afffff4"/>
              <w:ind w:firstLine="851"/>
              <w:jc w:val="both"/>
              <w:rPr>
                <w:sz w:val="28"/>
                <w:szCs w:val="28"/>
              </w:rPr>
            </w:pPr>
            <w:r w:rsidRPr="00024971">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6D2C39" w:rsidRPr="00024971" w:rsidRDefault="006D2C39">
            <w:pPr>
              <w:pStyle w:val="afffff4"/>
              <w:jc w:val="both"/>
              <w:rPr>
                <w:sz w:val="28"/>
                <w:szCs w:val="28"/>
              </w:rPr>
            </w:pPr>
            <w:r w:rsidRPr="00024971">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pPr>
              <w:pStyle w:val="afffff4"/>
              <w:ind w:firstLine="851"/>
              <w:jc w:val="both"/>
              <w:rPr>
                <w:sz w:val="28"/>
                <w:szCs w:val="28"/>
              </w:rPr>
            </w:pPr>
          </w:p>
        </w:tc>
      </w:tr>
      <w:tr w:rsidR="006D2C39" w:rsidRPr="00024971" w:rsidTr="00A739E4">
        <w:tc>
          <w:tcPr>
            <w:tcW w:w="709" w:type="dxa"/>
            <w:tcBorders>
              <w:top w:val="single" w:sz="4" w:space="0" w:color="000000"/>
              <w:left w:val="single" w:sz="4" w:space="0" w:color="000000"/>
              <w:bottom w:val="single" w:sz="4" w:space="0" w:color="000000"/>
            </w:tcBorders>
            <w:shd w:val="clear" w:color="auto" w:fill="auto"/>
          </w:tcPr>
          <w:p w:rsidR="006D2C39" w:rsidRPr="00024971" w:rsidRDefault="006D2C39" w:rsidP="009A14E5">
            <w:pPr>
              <w:pStyle w:val="afffff4"/>
              <w:ind w:firstLine="851"/>
              <w:jc w:val="both"/>
              <w:rPr>
                <w:sz w:val="28"/>
                <w:szCs w:val="28"/>
              </w:rPr>
            </w:pPr>
            <w:r w:rsidRPr="00024971">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6D2C39" w:rsidRPr="00024971" w:rsidRDefault="006D2C39">
            <w:pPr>
              <w:pStyle w:val="afffff4"/>
              <w:jc w:val="both"/>
              <w:rPr>
                <w:sz w:val="28"/>
                <w:szCs w:val="28"/>
              </w:rPr>
            </w:pPr>
            <w:r w:rsidRPr="00024971">
              <w:rPr>
                <w:sz w:val="28"/>
                <w:szCs w:val="28"/>
              </w:rPr>
              <w:t xml:space="preserve">Выписка из Единого государственного реестра юридических лиц, выданная ФНС России, полученная не ранее чем за 30 календарных дней до размещения извещения о проведении комиссионного отбора, </w:t>
            </w:r>
            <w:r w:rsidRPr="00024971">
              <w:rPr>
                <w:i/>
                <w:sz w:val="28"/>
                <w:szCs w:val="28"/>
              </w:rPr>
              <w:t>или заверенная копия такой выписки</w:t>
            </w:r>
            <w:r w:rsidRPr="00024971">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pPr>
              <w:pStyle w:val="afffff4"/>
              <w:ind w:firstLine="851"/>
              <w:jc w:val="both"/>
              <w:rPr>
                <w:sz w:val="28"/>
                <w:szCs w:val="28"/>
              </w:rPr>
            </w:pPr>
          </w:p>
        </w:tc>
      </w:tr>
      <w:tr w:rsidR="006D2C39" w:rsidRPr="00024971" w:rsidTr="00A739E4">
        <w:tc>
          <w:tcPr>
            <w:tcW w:w="709" w:type="dxa"/>
            <w:tcBorders>
              <w:top w:val="single" w:sz="4" w:space="0" w:color="000000"/>
              <w:left w:val="single" w:sz="4" w:space="0" w:color="000000"/>
              <w:bottom w:val="single" w:sz="4" w:space="0" w:color="000000"/>
            </w:tcBorders>
            <w:shd w:val="clear" w:color="auto" w:fill="auto"/>
          </w:tcPr>
          <w:p w:rsidR="006D2C39" w:rsidRPr="00024971" w:rsidRDefault="006D2C39" w:rsidP="009A14E5">
            <w:pPr>
              <w:pStyle w:val="afffff4"/>
              <w:jc w:val="both"/>
              <w:rPr>
                <w:sz w:val="28"/>
                <w:szCs w:val="28"/>
              </w:rPr>
            </w:pPr>
            <w:r w:rsidRPr="00024971">
              <w:rPr>
                <w:sz w:val="28"/>
                <w:szCs w:val="28"/>
              </w:rPr>
              <w:lastRenderedPageBreak/>
              <w:t xml:space="preserve">  6.</w:t>
            </w:r>
          </w:p>
        </w:tc>
        <w:tc>
          <w:tcPr>
            <w:tcW w:w="8075" w:type="dxa"/>
            <w:tcBorders>
              <w:top w:val="single" w:sz="4" w:space="0" w:color="000000"/>
              <w:left w:val="single" w:sz="4" w:space="0" w:color="000000"/>
              <w:bottom w:val="single" w:sz="4" w:space="0" w:color="000000"/>
            </w:tcBorders>
            <w:shd w:val="clear" w:color="auto" w:fill="auto"/>
          </w:tcPr>
          <w:p w:rsidR="006D2C39" w:rsidRPr="00024971" w:rsidRDefault="006D2C39">
            <w:pPr>
              <w:pStyle w:val="afffff4"/>
              <w:jc w:val="both"/>
              <w:rPr>
                <w:sz w:val="28"/>
                <w:szCs w:val="28"/>
              </w:rPr>
            </w:pPr>
            <w:r w:rsidRPr="00024971">
              <w:rPr>
                <w:sz w:val="28"/>
                <w:szCs w:val="28"/>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pPr>
              <w:pStyle w:val="afffff4"/>
              <w:ind w:firstLine="851"/>
              <w:jc w:val="both"/>
              <w:rPr>
                <w:sz w:val="28"/>
                <w:szCs w:val="28"/>
              </w:rPr>
            </w:pPr>
          </w:p>
        </w:tc>
      </w:tr>
      <w:tr w:rsidR="006D2C39" w:rsidRPr="00024971" w:rsidTr="00A739E4">
        <w:tc>
          <w:tcPr>
            <w:tcW w:w="709" w:type="dxa"/>
            <w:tcBorders>
              <w:top w:val="single" w:sz="4" w:space="0" w:color="000000"/>
              <w:left w:val="single" w:sz="4" w:space="0" w:color="000000"/>
              <w:bottom w:val="single" w:sz="4" w:space="0" w:color="000000"/>
            </w:tcBorders>
            <w:shd w:val="clear" w:color="auto" w:fill="auto"/>
          </w:tcPr>
          <w:p w:rsidR="006D2C39" w:rsidRPr="00024971" w:rsidRDefault="006D2C39" w:rsidP="009A14E5">
            <w:pPr>
              <w:pStyle w:val="afffff4"/>
              <w:ind w:firstLine="851"/>
              <w:jc w:val="both"/>
              <w:rPr>
                <w:sz w:val="28"/>
                <w:szCs w:val="28"/>
              </w:rPr>
            </w:pPr>
            <w:r w:rsidRPr="00024971">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6D2C39" w:rsidRPr="00024971" w:rsidRDefault="006D2C39">
            <w:pPr>
              <w:pStyle w:val="afffff4"/>
              <w:jc w:val="both"/>
              <w:rPr>
                <w:sz w:val="28"/>
                <w:szCs w:val="28"/>
              </w:rPr>
            </w:pPr>
            <w:r w:rsidRPr="00024971">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D2C39" w:rsidRPr="00024971" w:rsidRDefault="006D2C39">
            <w:pPr>
              <w:pStyle w:val="afffff4"/>
              <w:ind w:firstLine="851"/>
              <w:jc w:val="both"/>
              <w:rPr>
                <w:sz w:val="28"/>
                <w:szCs w:val="28"/>
              </w:rPr>
            </w:pPr>
            <w:r w:rsidRPr="00024971">
              <w:rPr>
                <w:i/>
                <w:sz w:val="28"/>
                <w:szCs w:val="28"/>
              </w:rPr>
              <w:t>В случае, если от имени участника действует иное лицо, заявка на участие в комиссионном отборе должна содержать также</w:t>
            </w:r>
            <w:r w:rsidRPr="00024971">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pPr>
              <w:pStyle w:val="afffff4"/>
              <w:ind w:firstLine="851"/>
              <w:jc w:val="both"/>
              <w:rPr>
                <w:sz w:val="28"/>
                <w:szCs w:val="28"/>
              </w:rPr>
            </w:pPr>
          </w:p>
        </w:tc>
      </w:tr>
      <w:tr w:rsidR="006D2C39" w:rsidRPr="00024971" w:rsidTr="00A739E4">
        <w:tc>
          <w:tcPr>
            <w:tcW w:w="709" w:type="dxa"/>
            <w:tcBorders>
              <w:top w:val="single" w:sz="4" w:space="0" w:color="000000"/>
              <w:left w:val="single" w:sz="4" w:space="0" w:color="000000"/>
              <w:bottom w:val="single" w:sz="4" w:space="0" w:color="000000"/>
            </w:tcBorders>
            <w:shd w:val="clear" w:color="auto" w:fill="auto"/>
          </w:tcPr>
          <w:p w:rsidR="006D2C39" w:rsidRPr="00024971" w:rsidRDefault="006D2C39" w:rsidP="009A14E5">
            <w:pPr>
              <w:pStyle w:val="afffff4"/>
              <w:jc w:val="both"/>
              <w:rPr>
                <w:sz w:val="28"/>
                <w:szCs w:val="28"/>
              </w:rPr>
            </w:pPr>
            <w:r w:rsidRPr="00024971">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6D2C39" w:rsidRPr="00024971" w:rsidRDefault="006D2C39">
            <w:pPr>
              <w:pStyle w:val="afffff4"/>
              <w:jc w:val="both"/>
              <w:rPr>
                <w:b/>
                <w:sz w:val="28"/>
                <w:szCs w:val="28"/>
              </w:rPr>
            </w:pPr>
            <w:r w:rsidRPr="00024971">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pPr>
              <w:pStyle w:val="afffff4"/>
              <w:ind w:firstLine="851"/>
              <w:jc w:val="both"/>
              <w:rPr>
                <w:sz w:val="28"/>
                <w:szCs w:val="28"/>
              </w:rPr>
            </w:pPr>
          </w:p>
        </w:tc>
      </w:tr>
      <w:tr w:rsidR="006D2C39" w:rsidRPr="00024971" w:rsidTr="00A739E4">
        <w:tc>
          <w:tcPr>
            <w:tcW w:w="8784" w:type="dxa"/>
            <w:gridSpan w:val="2"/>
            <w:tcBorders>
              <w:top w:val="single" w:sz="4" w:space="0" w:color="000000"/>
              <w:left w:val="single" w:sz="4" w:space="0" w:color="000000"/>
              <w:bottom w:val="single" w:sz="4" w:space="0" w:color="000000"/>
            </w:tcBorders>
            <w:shd w:val="clear" w:color="auto" w:fill="auto"/>
          </w:tcPr>
          <w:p w:rsidR="006D2C39" w:rsidRPr="00024971" w:rsidRDefault="006D2C39" w:rsidP="009A14E5">
            <w:pPr>
              <w:pStyle w:val="afffff4"/>
              <w:ind w:firstLine="851"/>
              <w:jc w:val="both"/>
              <w:rPr>
                <w:b/>
                <w:sz w:val="28"/>
                <w:szCs w:val="28"/>
              </w:rPr>
            </w:pPr>
          </w:p>
          <w:p w:rsidR="006D2C39" w:rsidRPr="00024971" w:rsidRDefault="006D2C39" w:rsidP="009A14E5">
            <w:pPr>
              <w:pStyle w:val="afffff4"/>
              <w:ind w:firstLine="851"/>
              <w:jc w:val="both"/>
              <w:rPr>
                <w:b/>
                <w:sz w:val="28"/>
                <w:szCs w:val="28"/>
              </w:rPr>
            </w:pPr>
            <w:r w:rsidRPr="00024971">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D2C39" w:rsidRPr="00024971" w:rsidRDefault="006D2C39">
            <w:pPr>
              <w:pStyle w:val="afffff4"/>
              <w:ind w:firstLine="851"/>
              <w:jc w:val="both"/>
              <w:rPr>
                <w:sz w:val="28"/>
                <w:szCs w:val="28"/>
              </w:rPr>
            </w:pPr>
          </w:p>
        </w:tc>
      </w:tr>
    </w:tbl>
    <w:p w:rsidR="00460C09" w:rsidRPr="00024971" w:rsidRDefault="00460C09">
      <w:pPr>
        <w:pStyle w:val="afffff4"/>
        <w:ind w:firstLine="851"/>
        <w:jc w:val="both"/>
        <w:rPr>
          <w:sz w:val="28"/>
          <w:szCs w:val="28"/>
        </w:rPr>
      </w:pPr>
      <w:r w:rsidRPr="00024971">
        <w:rPr>
          <w:sz w:val="28"/>
          <w:szCs w:val="28"/>
        </w:rPr>
        <w:t xml:space="preserve">     </w:t>
      </w:r>
    </w:p>
    <w:p w:rsidR="00460C09" w:rsidRPr="00024971" w:rsidRDefault="00460C09">
      <w:pPr>
        <w:pStyle w:val="afffff4"/>
        <w:ind w:firstLine="851"/>
        <w:jc w:val="both"/>
        <w:rPr>
          <w:sz w:val="28"/>
          <w:szCs w:val="28"/>
        </w:rPr>
      </w:pPr>
      <w:r w:rsidRPr="00024971">
        <w:rPr>
          <w:sz w:val="28"/>
          <w:szCs w:val="28"/>
        </w:rPr>
        <w:t xml:space="preserve">*) Участник </w:t>
      </w:r>
      <w:r w:rsidR="00142163" w:rsidRPr="00024971">
        <w:rPr>
          <w:sz w:val="28"/>
          <w:szCs w:val="28"/>
        </w:rPr>
        <w:t>комиссионного отбора</w:t>
      </w:r>
      <w:r w:rsidR="00C539E1" w:rsidRPr="00024971">
        <w:rPr>
          <w:sz w:val="28"/>
          <w:szCs w:val="28"/>
          <w:lang w:eastAsia="en-US"/>
        </w:rPr>
        <w:t xml:space="preserve"> подрядной организации</w:t>
      </w:r>
      <w:r w:rsidR="000C5129" w:rsidRPr="00024971">
        <w:rPr>
          <w:sz w:val="28"/>
          <w:szCs w:val="28"/>
        </w:rPr>
        <w:t xml:space="preserve"> </w:t>
      </w:r>
      <w:r w:rsidRPr="00024971">
        <w:rPr>
          <w:sz w:val="28"/>
          <w:szCs w:val="28"/>
        </w:rPr>
        <w:t xml:space="preserve">в подтверждение данных, содержащихся в заявке на участие в </w:t>
      </w:r>
      <w:r w:rsidR="00142163" w:rsidRPr="00024971">
        <w:rPr>
          <w:sz w:val="28"/>
          <w:szCs w:val="28"/>
        </w:rPr>
        <w:t>комиссионном отборе</w:t>
      </w:r>
      <w:r w:rsidRPr="00024971">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142163" w:rsidRPr="00024971">
        <w:rPr>
          <w:sz w:val="28"/>
          <w:szCs w:val="28"/>
        </w:rPr>
        <w:t>комиссионном отборе</w:t>
      </w:r>
      <w:r w:rsidRPr="00024971">
        <w:rPr>
          <w:sz w:val="28"/>
          <w:szCs w:val="28"/>
        </w:rPr>
        <w:t>.</w:t>
      </w:r>
    </w:p>
    <w:p w:rsidR="00460C09" w:rsidRPr="00024971" w:rsidRDefault="00460C09">
      <w:pPr>
        <w:pStyle w:val="afffff4"/>
        <w:ind w:firstLine="851"/>
        <w:jc w:val="both"/>
        <w:rPr>
          <w:sz w:val="28"/>
          <w:szCs w:val="28"/>
        </w:rPr>
      </w:pPr>
    </w:p>
    <w:p w:rsidR="00460C09" w:rsidRPr="00024971" w:rsidRDefault="00460C09">
      <w:pPr>
        <w:pStyle w:val="afffff4"/>
        <w:ind w:firstLine="851"/>
        <w:jc w:val="both"/>
        <w:rPr>
          <w:sz w:val="28"/>
          <w:szCs w:val="28"/>
        </w:rPr>
      </w:pPr>
    </w:p>
    <w:p w:rsidR="00460C09" w:rsidRPr="00024971" w:rsidRDefault="00460C09" w:rsidP="009A14E5">
      <w:pPr>
        <w:pStyle w:val="afffff4"/>
        <w:jc w:val="both"/>
        <w:rPr>
          <w:b/>
          <w:sz w:val="28"/>
          <w:szCs w:val="28"/>
        </w:rPr>
      </w:pPr>
      <w:r w:rsidRPr="00024971">
        <w:rPr>
          <w:b/>
          <w:sz w:val="28"/>
          <w:szCs w:val="28"/>
        </w:rPr>
        <w:t xml:space="preserve">          Руководитель организации _____________________ (Ф.И.О.)</w:t>
      </w:r>
    </w:p>
    <w:p w:rsidR="00460C09" w:rsidRPr="009A14E5" w:rsidRDefault="00460C09" w:rsidP="009A14E5">
      <w:pPr>
        <w:pStyle w:val="afffff4"/>
        <w:jc w:val="both"/>
        <w:rPr>
          <w:i/>
          <w:sz w:val="28"/>
          <w:szCs w:val="28"/>
        </w:rPr>
      </w:pPr>
      <w:r w:rsidRPr="009A14E5">
        <w:rPr>
          <w:i/>
          <w:sz w:val="28"/>
          <w:szCs w:val="28"/>
        </w:rPr>
        <w:t xml:space="preserve">                                                                     </w:t>
      </w:r>
      <w:r w:rsidR="000C5129" w:rsidRPr="009A14E5">
        <w:rPr>
          <w:i/>
          <w:sz w:val="28"/>
          <w:szCs w:val="28"/>
        </w:rPr>
        <w:t xml:space="preserve">                    </w:t>
      </w:r>
      <w:r w:rsidRPr="009A14E5">
        <w:rPr>
          <w:i/>
          <w:sz w:val="28"/>
          <w:szCs w:val="28"/>
        </w:rPr>
        <w:t xml:space="preserve"> (подпись)</w:t>
      </w:r>
    </w:p>
    <w:p w:rsidR="00460C09" w:rsidRPr="00024971" w:rsidRDefault="00460C09" w:rsidP="009A14E5">
      <w:pPr>
        <w:pStyle w:val="afffff4"/>
        <w:jc w:val="both"/>
        <w:rPr>
          <w:i/>
          <w:sz w:val="28"/>
          <w:szCs w:val="28"/>
        </w:rPr>
      </w:pPr>
      <w:r w:rsidRPr="00024971">
        <w:rPr>
          <w:i/>
          <w:sz w:val="28"/>
          <w:szCs w:val="28"/>
        </w:rPr>
        <w:t xml:space="preserve">      </w:t>
      </w:r>
    </w:p>
    <w:p w:rsidR="006C5113" w:rsidRPr="009A14E5" w:rsidRDefault="00460C09">
      <w:pPr>
        <w:suppressAutoHyphens/>
        <w:spacing w:after="0" w:line="240" w:lineRule="auto"/>
        <w:ind w:firstLine="851"/>
        <w:jc w:val="both"/>
      </w:pPr>
      <w:r w:rsidRPr="00024971">
        <w:rPr>
          <w:i/>
        </w:rPr>
        <w:t xml:space="preserve">                        </w:t>
      </w:r>
      <w:r w:rsidRPr="009A14E5">
        <w:rPr>
          <w:i/>
        </w:rPr>
        <w:t>М.П.</w:t>
      </w:r>
      <w:r w:rsidRPr="009A14E5">
        <w:tab/>
      </w:r>
      <w:r w:rsidRPr="009A14E5">
        <w:tab/>
      </w:r>
      <w:r w:rsidRPr="009A14E5">
        <w:tab/>
      </w:r>
      <w:r w:rsidRPr="009A14E5">
        <w:tab/>
      </w:r>
    </w:p>
    <w:p w:rsidR="00783CC8" w:rsidRPr="00024971" w:rsidRDefault="00783CC8">
      <w:pPr>
        <w:suppressAutoHyphens/>
        <w:spacing w:after="0" w:line="240" w:lineRule="auto"/>
        <w:ind w:firstLine="851"/>
        <w:jc w:val="both"/>
        <w:rPr>
          <w:rFonts w:eastAsia="Calibri"/>
          <w:lang w:eastAsia="ar-SA"/>
        </w:rPr>
      </w:pPr>
    </w:p>
    <w:p w:rsidR="00377E3F" w:rsidRPr="00024971" w:rsidRDefault="00377E3F">
      <w:pPr>
        <w:suppressAutoHyphens/>
        <w:spacing w:after="0" w:line="240" w:lineRule="auto"/>
        <w:ind w:firstLine="851"/>
        <w:jc w:val="both"/>
        <w:rPr>
          <w:rFonts w:eastAsia="Calibri"/>
          <w:lang w:eastAsia="ar-SA"/>
        </w:rPr>
      </w:pPr>
    </w:p>
    <w:p w:rsidR="00377E3F" w:rsidRPr="00024971" w:rsidRDefault="00377E3F">
      <w:pPr>
        <w:suppressAutoHyphens/>
        <w:spacing w:after="0" w:line="240" w:lineRule="auto"/>
        <w:ind w:firstLine="851"/>
        <w:jc w:val="both"/>
        <w:rPr>
          <w:rFonts w:eastAsia="Calibri"/>
          <w:lang w:eastAsia="ar-SA"/>
        </w:rPr>
      </w:pPr>
    </w:p>
    <w:p w:rsidR="006D2C39" w:rsidRPr="00024971" w:rsidRDefault="006D2C39">
      <w:pPr>
        <w:suppressAutoHyphens/>
        <w:spacing w:after="0" w:line="240" w:lineRule="auto"/>
        <w:ind w:firstLine="851"/>
        <w:jc w:val="both"/>
        <w:rPr>
          <w:rFonts w:eastAsia="Calibri"/>
          <w:lang w:eastAsia="ar-SA"/>
        </w:rPr>
      </w:pPr>
    </w:p>
    <w:p w:rsidR="006D2C39" w:rsidRPr="00024971" w:rsidRDefault="006D2C39">
      <w:pPr>
        <w:suppressAutoHyphens/>
        <w:spacing w:after="0" w:line="240" w:lineRule="auto"/>
        <w:ind w:firstLine="851"/>
        <w:jc w:val="both"/>
        <w:rPr>
          <w:rFonts w:eastAsia="Calibri"/>
          <w:lang w:eastAsia="ar-SA"/>
        </w:rPr>
      </w:pPr>
    </w:p>
    <w:p w:rsidR="006D2C39" w:rsidRPr="00024971" w:rsidRDefault="006D2C39">
      <w:pPr>
        <w:suppressAutoHyphens/>
        <w:spacing w:after="0" w:line="240" w:lineRule="auto"/>
        <w:ind w:firstLine="851"/>
        <w:jc w:val="both"/>
        <w:rPr>
          <w:rFonts w:eastAsia="Calibri"/>
          <w:lang w:eastAsia="ar-SA"/>
        </w:rPr>
      </w:pPr>
    </w:p>
    <w:p w:rsidR="006D2C39" w:rsidRPr="00024971" w:rsidRDefault="006D2C39">
      <w:pPr>
        <w:suppressAutoHyphens/>
        <w:spacing w:after="0" w:line="240" w:lineRule="auto"/>
        <w:ind w:firstLine="851"/>
        <w:jc w:val="both"/>
        <w:rPr>
          <w:rFonts w:eastAsia="Calibri"/>
          <w:lang w:eastAsia="ar-SA"/>
        </w:rPr>
      </w:pPr>
    </w:p>
    <w:p w:rsidR="006D2C39" w:rsidRPr="00024971" w:rsidRDefault="006D2C39">
      <w:pPr>
        <w:suppressAutoHyphens/>
        <w:spacing w:after="0" w:line="240" w:lineRule="auto"/>
        <w:ind w:firstLine="851"/>
        <w:jc w:val="both"/>
        <w:rPr>
          <w:rFonts w:eastAsia="Calibri"/>
          <w:lang w:eastAsia="ar-SA"/>
        </w:rPr>
      </w:pPr>
    </w:p>
    <w:p w:rsidR="006D2C39" w:rsidRPr="00024971" w:rsidRDefault="006D2C39">
      <w:pPr>
        <w:suppressAutoHyphens/>
        <w:spacing w:after="0" w:line="240" w:lineRule="auto"/>
        <w:ind w:firstLine="851"/>
        <w:jc w:val="both"/>
        <w:rPr>
          <w:rFonts w:eastAsia="Calibri"/>
          <w:lang w:eastAsia="ar-SA"/>
        </w:rPr>
      </w:pPr>
    </w:p>
    <w:p w:rsidR="006D2C39" w:rsidRPr="00024971" w:rsidRDefault="006D2C39">
      <w:pPr>
        <w:suppressAutoHyphens/>
        <w:spacing w:after="0" w:line="240" w:lineRule="auto"/>
        <w:ind w:firstLine="851"/>
        <w:jc w:val="both"/>
        <w:rPr>
          <w:rFonts w:eastAsia="Calibri"/>
          <w:lang w:eastAsia="ar-SA"/>
        </w:rPr>
      </w:pPr>
    </w:p>
    <w:p w:rsidR="006D2C39" w:rsidRDefault="006D2C39">
      <w:pPr>
        <w:suppressAutoHyphens/>
        <w:spacing w:after="0" w:line="240" w:lineRule="auto"/>
        <w:ind w:firstLine="851"/>
        <w:jc w:val="both"/>
        <w:rPr>
          <w:rFonts w:eastAsia="Calibri"/>
          <w:lang w:eastAsia="ar-SA"/>
        </w:rPr>
      </w:pPr>
    </w:p>
    <w:p w:rsidR="004E01B3" w:rsidRPr="00024971" w:rsidRDefault="004E01B3">
      <w:pPr>
        <w:suppressAutoHyphens/>
        <w:spacing w:after="0" w:line="240" w:lineRule="auto"/>
        <w:ind w:firstLine="851"/>
        <w:jc w:val="both"/>
        <w:rPr>
          <w:rFonts w:eastAsia="Calibri"/>
          <w:lang w:eastAsia="ar-SA"/>
        </w:rPr>
      </w:pPr>
    </w:p>
    <w:p w:rsidR="00830FC7" w:rsidRPr="00024971" w:rsidRDefault="00830FC7">
      <w:pPr>
        <w:suppressAutoHyphens/>
        <w:spacing w:after="0" w:line="240" w:lineRule="auto"/>
        <w:ind w:firstLine="851"/>
        <w:jc w:val="right"/>
        <w:rPr>
          <w:rFonts w:eastAsia="Calibri"/>
          <w:b/>
          <w:lang w:eastAsia="ar-SA"/>
        </w:rPr>
      </w:pPr>
      <w:r w:rsidRPr="00024971">
        <w:rPr>
          <w:rFonts w:eastAsia="Calibri"/>
          <w:b/>
          <w:lang w:eastAsia="ar-SA"/>
        </w:rPr>
        <w:lastRenderedPageBreak/>
        <w:t>Форма № 3</w:t>
      </w:r>
    </w:p>
    <w:p w:rsidR="00830FC7" w:rsidRPr="00024971" w:rsidRDefault="00830FC7">
      <w:pPr>
        <w:suppressAutoHyphens/>
        <w:spacing w:after="0" w:line="240" w:lineRule="auto"/>
        <w:ind w:firstLine="851"/>
        <w:jc w:val="right"/>
        <w:rPr>
          <w:rFonts w:eastAsia="Calibri"/>
          <w:lang w:eastAsia="ar-SA"/>
        </w:rPr>
      </w:pPr>
      <w:r w:rsidRPr="00024971">
        <w:t>к инструкции участникам</w:t>
      </w:r>
    </w:p>
    <w:p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На бланке организации</w:t>
      </w:r>
    </w:p>
    <w:p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Дата, исх. номер</w:t>
      </w:r>
    </w:p>
    <w:p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Заказчику:</w:t>
      </w:r>
    </w:p>
    <w:p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Некоммерческая организация</w:t>
      </w:r>
    </w:p>
    <w:p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 xml:space="preserve"> «Фонд капитального ремонта </w:t>
      </w:r>
    </w:p>
    <w:p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 xml:space="preserve">общего имущества в многоквартирных </w:t>
      </w:r>
    </w:p>
    <w:p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 xml:space="preserve">             </w:t>
      </w:r>
      <w:r w:rsidRPr="00024971">
        <w:rPr>
          <w:rFonts w:eastAsia="Calibri"/>
          <w:lang w:eastAsia="ar-SA"/>
        </w:rPr>
        <w:tab/>
      </w:r>
      <w:r w:rsidRPr="00024971">
        <w:rPr>
          <w:rFonts w:eastAsia="Calibri"/>
          <w:lang w:eastAsia="ar-SA"/>
        </w:rPr>
        <w:tab/>
      </w:r>
      <w:r w:rsidRPr="00024971">
        <w:rPr>
          <w:rFonts w:eastAsia="Calibri"/>
          <w:lang w:eastAsia="ar-SA"/>
        </w:rPr>
        <w:tab/>
      </w:r>
      <w:r w:rsidRPr="00024971">
        <w:rPr>
          <w:rFonts w:eastAsia="Calibri"/>
          <w:lang w:eastAsia="ar-SA"/>
        </w:rPr>
        <w:tab/>
        <w:t xml:space="preserve">     домах в Мурманской области»</w:t>
      </w:r>
    </w:p>
    <w:p w:rsidR="00830FC7" w:rsidRPr="00024971" w:rsidRDefault="00830FC7" w:rsidP="009A14E5">
      <w:pPr>
        <w:suppressAutoHyphens/>
        <w:spacing w:after="0" w:line="240" w:lineRule="auto"/>
        <w:ind w:firstLine="851"/>
        <w:jc w:val="both"/>
        <w:rPr>
          <w:rFonts w:eastAsia="Calibri"/>
          <w:lang w:eastAsia="ar-SA"/>
        </w:rPr>
      </w:pPr>
    </w:p>
    <w:p w:rsidR="00830FC7" w:rsidRPr="00024971" w:rsidRDefault="00830FC7">
      <w:pPr>
        <w:suppressAutoHyphens/>
        <w:spacing w:after="0" w:line="240" w:lineRule="auto"/>
        <w:ind w:firstLine="851"/>
        <w:jc w:val="center"/>
        <w:rPr>
          <w:rFonts w:eastAsia="Calibri"/>
          <w:b/>
          <w:lang w:eastAsia="ar-SA"/>
        </w:rPr>
      </w:pPr>
      <w:r w:rsidRPr="00024971">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830FC7" w:rsidRPr="00024971" w:rsidTr="00A739E4">
        <w:trPr>
          <w:cantSplit/>
          <w:tblHeader/>
        </w:trPr>
        <w:tc>
          <w:tcPr>
            <w:tcW w:w="720" w:type="dxa"/>
          </w:tcPr>
          <w:p w:rsidR="00830FC7" w:rsidRPr="009A14E5" w:rsidRDefault="00830FC7" w:rsidP="009A14E5">
            <w:pPr>
              <w:suppressAutoHyphens/>
              <w:spacing w:after="0" w:line="240" w:lineRule="auto"/>
              <w:jc w:val="both"/>
              <w:rPr>
                <w:rFonts w:eastAsia="Calibri"/>
                <w:lang w:eastAsia="ar-SA"/>
              </w:rPr>
            </w:pPr>
          </w:p>
          <w:p w:rsidR="00830FC7" w:rsidRPr="009A14E5" w:rsidRDefault="00830FC7" w:rsidP="009A14E5">
            <w:pPr>
              <w:suppressAutoHyphens/>
              <w:spacing w:after="0" w:line="240" w:lineRule="auto"/>
              <w:jc w:val="both"/>
              <w:rPr>
                <w:rFonts w:eastAsia="Calibri"/>
                <w:lang w:eastAsia="ar-SA"/>
              </w:rPr>
            </w:pPr>
          </w:p>
          <w:p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w:t>
            </w:r>
          </w:p>
          <w:p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п/п</w:t>
            </w:r>
          </w:p>
        </w:tc>
        <w:tc>
          <w:tcPr>
            <w:tcW w:w="3391" w:type="dxa"/>
          </w:tcPr>
          <w:p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 xml:space="preserve">Заказчик </w:t>
            </w:r>
            <w:r w:rsidRPr="009A14E5">
              <w:rPr>
                <w:rFonts w:eastAsia="Calibri"/>
                <w:lang w:eastAsia="ar-SA"/>
              </w:rPr>
              <w:br/>
              <w:t>(наименование, адрес, контактное лицо с указанием должности, контактные телефоны)</w:t>
            </w:r>
          </w:p>
        </w:tc>
        <w:tc>
          <w:tcPr>
            <w:tcW w:w="1980" w:type="dxa"/>
          </w:tcPr>
          <w:p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Описание договора (объем и состав поставок, описание основных условий договора)</w:t>
            </w:r>
          </w:p>
        </w:tc>
        <w:tc>
          <w:tcPr>
            <w:tcW w:w="1260" w:type="dxa"/>
          </w:tcPr>
          <w:p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Сумма договора, рублей</w:t>
            </w:r>
          </w:p>
        </w:tc>
      </w:tr>
      <w:tr w:rsidR="00830FC7" w:rsidRPr="00024971" w:rsidTr="00A739E4">
        <w:trPr>
          <w:cantSplit/>
        </w:trPr>
        <w:tc>
          <w:tcPr>
            <w:tcW w:w="720" w:type="dxa"/>
          </w:tcPr>
          <w:p w:rsidR="00830FC7" w:rsidRPr="009A14E5" w:rsidRDefault="00830FC7" w:rsidP="009A14E5">
            <w:pPr>
              <w:numPr>
                <w:ilvl w:val="0"/>
                <w:numId w:val="19"/>
              </w:numPr>
              <w:suppressAutoHyphens/>
              <w:spacing w:after="0" w:line="240" w:lineRule="auto"/>
              <w:jc w:val="both"/>
              <w:rPr>
                <w:rFonts w:eastAsia="Calibri"/>
                <w:lang w:eastAsia="ar-SA"/>
              </w:rPr>
            </w:pPr>
          </w:p>
        </w:tc>
        <w:tc>
          <w:tcPr>
            <w:tcW w:w="3391" w:type="dxa"/>
          </w:tcPr>
          <w:p w:rsidR="00830FC7" w:rsidRPr="009A14E5" w:rsidRDefault="00830FC7" w:rsidP="009A14E5">
            <w:pPr>
              <w:suppressAutoHyphens/>
              <w:spacing w:after="0" w:line="240" w:lineRule="auto"/>
              <w:ind w:firstLine="851"/>
              <w:jc w:val="both"/>
              <w:rPr>
                <w:rFonts w:eastAsia="Calibri"/>
                <w:lang w:eastAsia="ar-SA"/>
              </w:rPr>
            </w:pPr>
          </w:p>
        </w:tc>
        <w:tc>
          <w:tcPr>
            <w:tcW w:w="2340" w:type="dxa"/>
          </w:tcPr>
          <w:p w:rsidR="00830FC7" w:rsidRPr="009A14E5" w:rsidRDefault="00830FC7" w:rsidP="009A14E5">
            <w:pPr>
              <w:suppressAutoHyphens/>
              <w:spacing w:after="0" w:line="240" w:lineRule="auto"/>
              <w:ind w:firstLine="851"/>
              <w:jc w:val="both"/>
              <w:rPr>
                <w:rFonts w:eastAsia="Calibri"/>
                <w:lang w:eastAsia="ar-SA"/>
              </w:rPr>
            </w:pPr>
          </w:p>
        </w:tc>
        <w:tc>
          <w:tcPr>
            <w:tcW w:w="1980" w:type="dxa"/>
          </w:tcPr>
          <w:p w:rsidR="00830FC7" w:rsidRPr="009A14E5" w:rsidRDefault="00830FC7" w:rsidP="009A14E5">
            <w:pPr>
              <w:suppressAutoHyphens/>
              <w:spacing w:after="0" w:line="240" w:lineRule="auto"/>
              <w:ind w:firstLine="851"/>
              <w:jc w:val="both"/>
              <w:rPr>
                <w:rFonts w:eastAsia="Calibri"/>
                <w:lang w:eastAsia="ar-SA"/>
              </w:rPr>
            </w:pPr>
          </w:p>
        </w:tc>
        <w:tc>
          <w:tcPr>
            <w:tcW w:w="1260" w:type="dxa"/>
          </w:tcPr>
          <w:p w:rsidR="00830FC7" w:rsidRPr="009A14E5" w:rsidRDefault="00830FC7" w:rsidP="009A14E5">
            <w:pPr>
              <w:suppressAutoHyphens/>
              <w:spacing w:after="0" w:line="240" w:lineRule="auto"/>
              <w:ind w:firstLine="851"/>
              <w:jc w:val="both"/>
              <w:rPr>
                <w:rFonts w:eastAsia="Calibri"/>
                <w:lang w:eastAsia="ar-SA"/>
              </w:rPr>
            </w:pPr>
          </w:p>
        </w:tc>
      </w:tr>
      <w:tr w:rsidR="00830FC7" w:rsidRPr="00024971" w:rsidTr="00A739E4">
        <w:trPr>
          <w:cantSplit/>
        </w:trPr>
        <w:tc>
          <w:tcPr>
            <w:tcW w:w="720" w:type="dxa"/>
          </w:tcPr>
          <w:p w:rsidR="00830FC7" w:rsidRPr="009A14E5" w:rsidRDefault="00830FC7" w:rsidP="009A14E5">
            <w:pPr>
              <w:numPr>
                <w:ilvl w:val="0"/>
                <w:numId w:val="19"/>
              </w:numPr>
              <w:suppressAutoHyphens/>
              <w:spacing w:after="0" w:line="240" w:lineRule="auto"/>
              <w:jc w:val="both"/>
              <w:rPr>
                <w:rFonts w:eastAsia="Calibri"/>
                <w:lang w:eastAsia="ar-SA"/>
              </w:rPr>
            </w:pPr>
          </w:p>
        </w:tc>
        <w:tc>
          <w:tcPr>
            <w:tcW w:w="3391" w:type="dxa"/>
          </w:tcPr>
          <w:p w:rsidR="00830FC7" w:rsidRPr="009A14E5" w:rsidRDefault="00830FC7" w:rsidP="009A14E5">
            <w:pPr>
              <w:suppressAutoHyphens/>
              <w:spacing w:after="0" w:line="240" w:lineRule="auto"/>
              <w:ind w:firstLine="851"/>
              <w:jc w:val="both"/>
              <w:rPr>
                <w:rFonts w:eastAsia="Calibri"/>
                <w:lang w:eastAsia="ar-SA"/>
              </w:rPr>
            </w:pPr>
          </w:p>
        </w:tc>
        <w:tc>
          <w:tcPr>
            <w:tcW w:w="2340" w:type="dxa"/>
          </w:tcPr>
          <w:p w:rsidR="00830FC7" w:rsidRPr="009A14E5" w:rsidRDefault="00830FC7" w:rsidP="009A14E5">
            <w:pPr>
              <w:suppressAutoHyphens/>
              <w:spacing w:after="0" w:line="240" w:lineRule="auto"/>
              <w:ind w:firstLine="851"/>
              <w:jc w:val="both"/>
              <w:rPr>
                <w:rFonts w:eastAsia="Calibri"/>
                <w:lang w:eastAsia="ar-SA"/>
              </w:rPr>
            </w:pPr>
          </w:p>
        </w:tc>
        <w:tc>
          <w:tcPr>
            <w:tcW w:w="1980" w:type="dxa"/>
          </w:tcPr>
          <w:p w:rsidR="00830FC7" w:rsidRPr="009A14E5" w:rsidRDefault="00830FC7" w:rsidP="009A14E5">
            <w:pPr>
              <w:suppressAutoHyphens/>
              <w:spacing w:after="0" w:line="240" w:lineRule="auto"/>
              <w:ind w:firstLine="851"/>
              <w:jc w:val="both"/>
              <w:rPr>
                <w:rFonts w:eastAsia="Calibri"/>
                <w:lang w:eastAsia="ar-SA"/>
              </w:rPr>
            </w:pPr>
          </w:p>
        </w:tc>
        <w:tc>
          <w:tcPr>
            <w:tcW w:w="1260" w:type="dxa"/>
          </w:tcPr>
          <w:p w:rsidR="00830FC7" w:rsidRPr="009A14E5" w:rsidRDefault="00830FC7" w:rsidP="009A14E5">
            <w:pPr>
              <w:suppressAutoHyphens/>
              <w:spacing w:after="0" w:line="240" w:lineRule="auto"/>
              <w:ind w:firstLine="851"/>
              <w:jc w:val="both"/>
              <w:rPr>
                <w:rFonts w:eastAsia="Calibri"/>
                <w:lang w:eastAsia="ar-SA"/>
              </w:rPr>
            </w:pPr>
          </w:p>
        </w:tc>
      </w:tr>
      <w:tr w:rsidR="00830FC7" w:rsidRPr="00024971" w:rsidTr="00A739E4">
        <w:trPr>
          <w:cantSplit/>
        </w:trPr>
        <w:tc>
          <w:tcPr>
            <w:tcW w:w="720" w:type="dxa"/>
          </w:tcPr>
          <w:p w:rsidR="00830FC7" w:rsidRPr="009A14E5" w:rsidRDefault="00830FC7" w:rsidP="009A14E5">
            <w:pPr>
              <w:suppressAutoHyphens/>
              <w:spacing w:after="0" w:line="240" w:lineRule="auto"/>
              <w:ind w:firstLine="851"/>
              <w:jc w:val="both"/>
              <w:rPr>
                <w:rFonts w:eastAsia="Calibri"/>
                <w:lang w:eastAsia="ar-SA"/>
              </w:rPr>
            </w:pPr>
            <w:r w:rsidRPr="009A14E5">
              <w:rPr>
                <w:rFonts w:eastAsia="Calibri"/>
                <w:lang w:eastAsia="ar-SA"/>
              </w:rPr>
              <w:t>…</w:t>
            </w:r>
          </w:p>
        </w:tc>
        <w:tc>
          <w:tcPr>
            <w:tcW w:w="3391" w:type="dxa"/>
          </w:tcPr>
          <w:p w:rsidR="00830FC7" w:rsidRPr="009A14E5" w:rsidRDefault="00830FC7" w:rsidP="009A14E5">
            <w:pPr>
              <w:suppressAutoHyphens/>
              <w:spacing w:after="0" w:line="240" w:lineRule="auto"/>
              <w:ind w:firstLine="851"/>
              <w:jc w:val="both"/>
              <w:rPr>
                <w:rFonts w:eastAsia="Calibri"/>
                <w:lang w:eastAsia="ar-SA"/>
              </w:rPr>
            </w:pPr>
          </w:p>
        </w:tc>
        <w:tc>
          <w:tcPr>
            <w:tcW w:w="2340" w:type="dxa"/>
          </w:tcPr>
          <w:p w:rsidR="00830FC7" w:rsidRPr="009A14E5" w:rsidRDefault="00830FC7" w:rsidP="009A14E5">
            <w:pPr>
              <w:suppressAutoHyphens/>
              <w:spacing w:after="0" w:line="240" w:lineRule="auto"/>
              <w:ind w:firstLine="851"/>
              <w:jc w:val="both"/>
              <w:rPr>
                <w:rFonts w:eastAsia="Calibri"/>
                <w:lang w:eastAsia="ar-SA"/>
              </w:rPr>
            </w:pPr>
          </w:p>
        </w:tc>
        <w:tc>
          <w:tcPr>
            <w:tcW w:w="1980" w:type="dxa"/>
          </w:tcPr>
          <w:p w:rsidR="00830FC7" w:rsidRPr="009A14E5" w:rsidRDefault="00830FC7" w:rsidP="009A14E5">
            <w:pPr>
              <w:suppressAutoHyphens/>
              <w:spacing w:after="0" w:line="240" w:lineRule="auto"/>
              <w:ind w:firstLine="851"/>
              <w:jc w:val="both"/>
              <w:rPr>
                <w:rFonts w:eastAsia="Calibri"/>
                <w:lang w:eastAsia="ar-SA"/>
              </w:rPr>
            </w:pPr>
          </w:p>
        </w:tc>
        <w:tc>
          <w:tcPr>
            <w:tcW w:w="1260" w:type="dxa"/>
          </w:tcPr>
          <w:p w:rsidR="00830FC7" w:rsidRPr="009A14E5" w:rsidRDefault="00830FC7" w:rsidP="009A14E5">
            <w:pPr>
              <w:suppressAutoHyphens/>
              <w:spacing w:after="0" w:line="240" w:lineRule="auto"/>
              <w:ind w:firstLine="851"/>
              <w:jc w:val="both"/>
              <w:rPr>
                <w:rFonts w:eastAsia="Calibri"/>
                <w:lang w:eastAsia="ar-SA"/>
              </w:rPr>
            </w:pPr>
          </w:p>
        </w:tc>
      </w:tr>
      <w:tr w:rsidR="00830FC7" w:rsidRPr="00024971" w:rsidTr="00A739E4">
        <w:trPr>
          <w:cantSplit/>
        </w:trPr>
        <w:tc>
          <w:tcPr>
            <w:tcW w:w="8431" w:type="dxa"/>
            <w:gridSpan w:val="4"/>
          </w:tcPr>
          <w:p w:rsidR="00830FC7" w:rsidRPr="009A14E5" w:rsidRDefault="00830FC7" w:rsidP="009A14E5">
            <w:pPr>
              <w:suppressAutoHyphens/>
              <w:spacing w:after="0" w:line="240" w:lineRule="auto"/>
              <w:ind w:firstLine="851"/>
              <w:jc w:val="both"/>
              <w:rPr>
                <w:rFonts w:eastAsia="Calibri"/>
                <w:b/>
                <w:lang w:eastAsia="ar-SA"/>
              </w:rPr>
            </w:pPr>
            <w:r w:rsidRPr="009A14E5">
              <w:rPr>
                <w:rFonts w:eastAsia="Calibri"/>
                <w:b/>
                <w:lang w:eastAsia="ar-SA"/>
              </w:rPr>
              <w:t>ИТОГО за 2014 год</w:t>
            </w:r>
          </w:p>
        </w:tc>
        <w:tc>
          <w:tcPr>
            <w:tcW w:w="1260" w:type="dxa"/>
          </w:tcPr>
          <w:p w:rsidR="00830FC7" w:rsidRPr="009A14E5" w:rsidRDefault="00830FC7" w:rsidP="009A14E5">
            <w:pPr>
              <w:suppressAutoHyphens/>
              <w:spacing w:after="0" w:line="240" w:lineRule="auto"/>
              <w:ind w:firstLine="851"/>
              <w:jc w:val="both"/>
              <w:rPr>
                <w:rFonts w:eastAsia="Calibri"/>
                <w:b/>
                <w:lang w:eastAsia="ar-SA"/>
              </w:rPr>
            </w:pPr>
          </w:p>
        </w:tc>
      </w:tr>
      <w:tr w:rsidR="00830FC7" w:rsidRPr="00024971" w:rsidTr="00A739E4">
        <w:trPr>
          <w:cantSplit/>
        </w:trPr>
        <w:tc>
          <w:tcPr>
            <w:tcW w:w="720" w:type="dxa"/>
          </w:tcPr>
          <w:p w:rsidR="00830FC7" w:rsidRPr="009A14E5" w:rsidRDefault="00830FC7" w:rsidP="009A14E5">
            <w:pPr>
              <w:numPr>
                <w:ilvl w:val="0"/>
                <w:numId w:val="18"/>
              </w:numPr>
              <w:suppressAutoHyphens/>
              <w:spacing w:after="0" w:line="240" w:lineRule="auto"/>
              <w:jc w:val="both"/>
              <w:rPr>
                <w:rFonts w:eastAsia="Calibri"/>
                <w:lang w:eastAsia="ar-SA"/>
              </w:rPr>
            </w:pPr>
          </w:p>
        </w:tc>
        <w:tc>
          <w:tcPr>
            <w:tcW w:w="3391" w:type="dxa"/>
          </w:tcPr>
          <w:p w:rsidR="00830FC7" w:rsidRPr="009A14E5" w:rsidRDefault="00830FC7" w:rsidP="009A14E5">
            <w:pPr>
              <w:suppressAutoHyphens/>
              <w:spacing w:after="0" w:line="240" w:lineRule="auto"/>
              <w:ind w:firstLine="851"/>
              <w:jc w:val="both"/>
              <w:rPr>
                <w:rFonts w:eastAsia="Calibri"/>
                <w:lang w:eastAsia="ar-SA"/>
              </w:rPr>
            </w:pPr>
          </w:p>
        </w:tc>
        <w:tc>
          <w:tcPr>
            <w:tcW w:w="2340" w:type="dxa"/>
          </w:tcPr>
          <w:p w:rsidR="00830FC7" w:rsidRPr="009A14E5" w:rsidRDefault="00830FC7" w:rsidP="009A14E5">
            <w:pPr>
              <w:suppressAutoHyphens/>
              <w:spacing w:after="0" w:line="240" w:lineRule="auto"/>
              <w:ind w:firstLine="851"/>
              <w:jc w:val="both"/>
              <w:rPr>
                <w:rFonts w:eastAsia="Calibri"/>
                <w:lang w:eastAsia="ar-SA"/>
              </w:rPr>
            </w:pPr>
          </w:p>
        </w:tc>
        <w:tc>
          <w:tcPr>
            <w:tcW w:w="1980" w:type="dxa"/>
          </w:tcPr>
          <w:p w:rsidR="00830FC7" w:rsidRPr="009A14E5" w:rsidRDefault="00830FC7" w:rsidP="009A14E5">
            <w:pPr>
              <w:suppressAutoHyphens/>
              <w:spacing w:after="0" w:line="240" w:lineRule="auto"/>
              <w:ind w:firstLine="851"/>
              <w:jc w:val="both"/>
              <w:rPr>
                <w:rFonts w:eastAsia="Calibri"/>
                <w:lang w:eastAsia="ar-SA"/>
              </w:rPr>
            </w:pPr>
          </w:p>
        </w:tc>
        <w:tc>
          <w:tcPr>
            <w:tcW w:w="1260" w:type="dxa"/>
          </w:tcPr>
          <w:p w:rsidR="00830FC7" w:rsidRPr="009A14E5" w:rsidRDefault="00830FC7" w:rsidP="009A14E5">
            <w:pPr>
              <w:suppressAutoHyphens/>
              <w:spacing w:after="0" w:line="240" w:lineRule="auto"/>
              <w:ind w:firstLine="851"/>
              <w:jc w:val="both"/>
              <w:rPr>
                <w:rFonts w:eastAsia="Calibri"/>
                <w:lang w:eastAsia="ar-SA"/>
              </w:rPr>
            </w:pPr>
          </w:p>
        </w:tc>
      </w:tr>
      <w:tr w:rsidR="00830FC7" w:rsidRPr="00024971" w:rsidTr="00A739E4">
        <w:trPr>
          <w:cantSplit/>
        </w:trPr>
        <w:tc>
          <w:tcPr>
            <w:tcW w:w="720" w:type="dxa"/>
          </w:tcPr>
          <w:p w:rsidR="00830FC7" w:rsidRPr="009A14E5" w:rsidRDefault="00830FC7" w:rsidP="009A14E5">
            <w:pPr>
              <w:numPr>
                <w:ilvl w:val="0"/>
                <w:numId w:val="18"/>
              </w:numPr>
              <w:suppressAutoHyphens/>
              <w:spacing w:after="0" w:line="240" w:lineRule="auto"/>
              <w:jc w:val="both"/>
              <w:rPr>
                <w:rFonts w:eastAsia="Calibri"/>
                <w:lang w:eastAsia="ar-SA"/>
              </w:rPr>
            </w:pPr>
          </w:p>
        </w:tc>
        <w:tc>
          <w:tcPr>
            <w:tcW w:w="3391" w:type="dxa"/>
          </w:tcPr>
          <w:p w:rsidR="00830FC7" w:rsidRPr="009A14E5" w:rsidRDefault="00830FC7" w:rsidP="009A14E5">
            <w:pPr>
              <w:suppressAutoHyphens/>
              <w:spacing w:after="0" w:line="240" w:lineRule="auto"/>
              <w:ind w:firstLine="851"/>
              <w:jc w:val="both"/>
              <w:rPr>
                <w:rFonts w:eastAsia="Calibri"/>
                <w:lang w:eastAsia="ar-SA"/>
              </w:rPr>
            </w:pPr>
          </w:p>
        </w:tc>
        <w:tc>
          <w:tcPr>
            <w:tcW w:w="2340" w:type="dxa"/>
          </w:tcPr>
          <w:p w:rsidR="00830FC7" w:rsidRPr="009A14E5" w:rsidRDefault="00830FC7" w:rsidP="009A14E5">
            <w:pPr>
              <w:suppressAutoHyphens/>
              <w:spacing w:after="0" w:line="240" w:lineRule="auto"/>
              <w:ind w:firstLine="851"/>
              <w:jc w:val="both"/>
              <w:rPr>
                <w:rFonts w:eastAsia="Calibri"/>
                <w:lang w:eastAsia="ar-SA"/>
              </w:rPr>
            </w:pPr>
          </w:p>
        </w:tc>
        <w:tc>
          <w:tcPr>
            <w:tcW w:w="1980" w:type="dxa"/>
          </w:tcPr>
          <w:p w:rsidR="00830FC7" w:rsidRPr="009A14E5" w:rsidRDefault="00830FC7" w:rsidP="009A14E5">
            <w:pPr>
              <w:suppressAutoHyphens/>
              <w:spacing w:after="0" w:line="240" w:lineRule="auto"/>
              <w:ind w:firstLine="851"/>
              <w:jc w:val="both"/>
              <w:rPr>
                <w:rFonts w:eastAsia="Calibri"/>
                <w:lang w:eastAsia="ar-SA"/>
              </w:rPr>
            </w:pPr>
          </w:p>
        </w:tc>
        <w:tc>
          <w:tcPr>
            <w:tcW w:w="1260" w:type="dxa"/>
          </w:tcPr>
          <w:p w:rsidR="00830FC7" w:rsidRPr="009A14E5" w:rsidRDefault="00830FC7" w:rsidP="009A14E5">
            <w:pPr>
              <w:suppressAutoHyphens/>
              <w:spacing w:after="0" w:line="240" w:lineRule="auto"/>
              <w:ind w:firstLine="851"/>
              <w:jc w:val="both"/>
              <w:rPr>
                <w:rFonts w:eastAsia="Calibri"/>
                <w:lang w:eastAsia="ar-SA"/>
              </w:rPr>
            </w:pPr>
          </w:p>
        </w:tc>
      </w:tr>
      <w:tr w:rsidR="00830FC7" w:rsidRPr="00024971" w:rsidTr="00A739E4">
        <w:trPr>
          <w:cantSplit/>
        </w:trPr>
        <w:tc>
          <w:tcPr>
            <w:tcW w:w="720" w:type="dxa"/>
          </w:tcPr>
          <w:p w:rsidR="00830FC7" w:rsidRPr="009A14E5" w:rsidRDefault="00830FC7" w:rsidP="009A14E5">
            <w:pPr>
              <w:suppressAutoHyphens/>
              <w:spacing w:after="0" w:line="240" w:lineRule="auto"/>
              <w:ind w:firstLine="851"/>
              <w:jc w:val="both"/>
              <w:rPr>
                <w:rFonts w:eastAsia="Calibri"/>
                <w:lang w:eastAsia="ar-SA"/>
              </w:rPr>
            </w:pPr>
            <w:r w:rsidRPr="009A14E5">
              <w:rPr>
                <w:rFonts w:eastAsia="Calibri"/>
                <w:lang w:eastAsia="ar-SA"/>
              </w:rPr>
              <w:t>…</w:t>
            </w:r>
          </w:p>
        </w:tc>
        <w:tc>
          <w:tcPr>
            <w:tcW w:w="3391" w:type="dxa"/>
          </w:tcPr>
          <w:p w:rsidR="00830FC7" w:rsidRPr="009A14E5" w:rsidRDefault="00830FC7" w:rsidP="009A14E5">
            <w:pPr>
              <w:suppressAutoHyphens/>
              <w:spacing w:after="0" w:line="240" w:lineRule="auto"/>
              <w:ind w:firstLine="851"/>
              <w:jc w:val="both"/>
              <w:rPr>
                <w:rFonts w:eastAsia="Calibri"/>
                <w:lang w:eastAsia="ar-SA"/>
              </w:rPr>
            </w:pPr>
          </w:p>
        </w:tc>
        <w:tc>
          <w:tcPr>
            <w:tcW w:w="2340" w:type="dxa"/>
          </w:tcPr>
          <w:p w:rsidR="00830FC7" w:rsidRPr="009A14E5" w:rsidRDefault="00830FC7" w:rsidP="009A14E5">
            <w:pPr>
              <w:suppressAutoHyphens/>
              <w:spacing w:after="0" w:line="240" w:lineRule="auto"/>
              <w:ind w:firstLine="851"/>
              <w:jc w:val="both"/>
              <w:rPr>
                <w:rFonts w:eastAsia="Calibri"/>
                <w:lang w:eastAsia="ar-SA"/>
              </w:rPr>
            </w:pPr>
          </w:p>
        </w:tc>
        <w:tc>
          <w:tcPr>
            <w:tcW w:w="1980" w:type="dxa"/>
          </w:tcPr>
          <w:p w:rsidR="00830FC7" w:rsidRPr="009A14E5" w:rsidRDefault="00830FC7" w:rsidP="009A14E5">
            <w:pPr>
              <w:suppressAutoHyphens/>
              <w:spacing w:after="0" w:line="240" w:lineRule="auto"/>
              <w:ind w:firstLine="851"/>
              <w:jc w:val="both"/>
              <w:rPr>
                <w:rFonts w:eastAsia="Calibri"/>
                <w:lang w:eastAsia="ar-SA"/>
              </w:rPr>
            </w:pPr>
          </w:p>
        </w:tc>
        <w:tc>
          <w:tcPr>
            <w:tcW w:w="1260" w:type="dxa"/>
          </w:tcPr>
          <w:p w:rsidR="00830FC7" w:rsidRPr="009A14E5" w:rsidRDefault="00830FC7" w:rsidP="009A14E5">
            <w:pPr>
              <w:suppressAutoHyphens/>
              <w:spacing w:after="0" w:line="240" w:lineRule="auto"/>
              <w:ind w:firstLine="851"/>
              <w:jc w:val="both"/>
              <w:rPr>
                <w:rFonts w:eastAsia="Calibri"/>
                <w:lang w:eastAsia="ar-SA"/>
              </w:rPr>
            </w:pPr>
          </w:p>
        </w:tc>
      </w:tr>
      <w:tr w:rsidR="00830FC7" w:rsidRPr="00024971" w:rsidTr="00A739E4">
        <w:trPr>
          <w:cantSplit/>
        </w:trPr>
        <w:tc>
          <w:tcPr>
            <w:tcW w:w="8431" w:type="dxa"/>
            <w:gridSpan w:val="4"/>
          </w:tcPr>
          <w:p w:rsidR="00830FC7" w:rsidRPr="009A14E5" w:rsidRDefault="00830FC7" w:rsidP="009A14E5">
            <w:pPr>
              <w:suppressAutoHyphens/>
              <w:spacing w:after="0" w:line="240" w:lineRule="auto"/>
              <w:ind w:firstLine="851"/>
              <w:jc w:val="both"/>
              <w:rPr>
                <w:rFonts w:eastAsia="Calibri"/>
                <w:b/>
                <w:lang w:eastAsia="ar-SA"/>
              </w:rPr>
            </w:pPr>
            <w:r w:rsidRPr="009A14E5">
              <w:rPr>
                <w:rFonts w:eastAsia="Calibri"/>
                <w:b/>
                <w:lang w:eastAsia="ar-SA"/>
              </w:rPr>
              <w:t>ИТОГО за 2015 год</w:t>
            </w:r>
          </w:p>
        </w:tc>
        <w:tc>
          <w:tcPr>
            <w:tcW w:w="1260" w:type="dxa"/>
          </w:tcPr>
          <w:p w:rsidR="00830FC7" w:rsidRPr="009A14E5" w:rsidRDefault="00830FC7" w:rsidP="009A14E5">
            <w:pPr>
              <w:suppressAutoHyphens/>
              <w:spacing w:after="0" w:line="240" w:lineRule="auto"/>
              <w:ind w:firstLine="851"/>
              <w:jc w:val="both"/>
              <w:rPr>
                <w:rFonts w:eastAsia="Calibri"/>
                <w:b/>
                <w:lang w:eastAsia="ar-SA"/>
              </w:rPr>
            </w:pPr>
          </w:p>
        </w:tc>
      </w:tr>
    </w:tbl>
    <w:p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rsidR="00830FC7" w:rsidRPr="00024971" w:rsidRDefault="00830FC7">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(подпись, М.П.)</w:t>
      </w:r>
    </w:p>
    <w:p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rsidR="00830FC7" w:rsidRPr="00024971" w:rsidRDefault="00830FC7">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(фамилия, имя, отчество подписавшего, должность)</w:t>
      </w:r>
    </w:p>
    <w:p w:rsidR="00830FC7" w:rsidRPr="00024971" w:rsidRDefault="00830FC7">
      <w:pPr>
        <w:suppressAutoHyphens/>
        <w:spacing w:after="0" w:line="240" w:lineRule="auto"/>
        <w:ind w:firstLine="851"/>
        <w:jc w:val="both"/>
        <w:rPr>
          <w:rFonts w:eastAsia="Calibri"/>
          <w:vertAlign w:val="superscript"/>
          <w:lang w:eastAsia="ar-SA"/>
        </w:rPr>
      </w:pPr>
    </w:p>
    <w:p w:rsidR="00830FC7" w:rsidRPr="00024971" w:rsidRDefault="00830FC7">
      <w:pPr>
        <w:suppressAutoHyphens/>
        <w:spacing w:after="0" w:line="240" w:lineRule="auto"/>
        <w:ind w:firstLine="851"/>
        <w:jc w:val="both"/>
        <w:rPr>
          <w:rFonts w:eastAsia="Calibri"/>
          <w:vertAlign w:val="superscript"/>
          <w:lang w:eastAsia="ar-SA"/>
        </w:rPr>
      </w:pPr>
    </w:p>
    <w:p w:rsidR="00830FC7" w:rsidRPr="00024971" w:rsidRDefault="00830FC7">
      <w:pPr>
        <w:suppressAutoHyphens/>
        <w:spacing w:after="0" w:line="240" w:lineRule="auto"/>
        <w:ind w:firstLine="851"/>
        <w:jc w:val="both"/>
        <w:rPr>
          <w:rFonts w:eastAsia="Calibri"/>
          <w:vertAlign w:val="superscript"/>
          <w:lang w:eastAsia="ar-SA"/>
        </w:rPr>
      </w:pPr>
    </w:p>
    <w:p w:rsidR="004E67AD" w:rsidRPr="00024971" w:rsidRDefault="004E67AD" w:rsidP="009A14E5">
      <w:pPr>
        <w:tabs>
          <w:tab w:val="left" w:pos="2715"/>
        </w:tabs>
        <w:suppressAutoHyphens/>
        <w:spacing w:after="0" w:line="240" w:lineRule="auto"/>
        <w:ind w:firstLine="851"/>
        <w:jc w:val="both"/>
        <w:rPr>
          <w:rFonts w:eastAsia="Calibri"/>
          <w:b/>
          <w:lang w:eastAsia="ar-SA"/>
        </w:rPr>
      </w:pPr>
    </w:p>
    <w:p w:rsidR="004E67AD" w:rsidRPr="00024971" w:rsidRDefault="004E67AD" w:rsidP="009A14E5">
      <w:pPr>
        <w:tabs>
          <w:tab w:val="left" w:pos="2715"/>
        </w:tabs>
        <w:suppressAutoHyphens/>
        <w:spacing w:after="0" w:line="240" w:lineRule="auto"/>
        <w:ind w:firstLine="851"/>
        <w:jc w:val="both"/>
        <w:rPr>
          <w:rFonts w:eastAsia="Calibri"/>
          <w:b/>
          <w:lang w:eastAsia="ar-SA"/>
        </w:rPr>
      </w:pPr>
    </w:p>
    <w:p w:rsidR="004E67AD" w:rsidRPr="00024971" w:rsidRDefault="004E67AD" w:rsidP="009A14E5">
      <w:pPr>
        <w:tabs>
          <w:tab w:val="left" w:pos="2715"/>
        </w:tabs>
        <w:suppressAutoHyphens/>
        <w:spacing w:after="0" w:line="240" w:lineRule="auto"/>
        <w:ind w:firstLine="851"/>
        <w:jc w:val="both"/>
        <w:rPr>
          <w:rFonts w:eastAsia="Calibri"/>
          <w:b/>
          <w:lang w:eastAsia="ar-SA"/>
        </w:rPr>
      </w:pPr>
    </w:p>
    <w:p w:rsidR="004E67AD" w:rsidRPr="00024971" w:rsidRDefault="004E67AD" w:rsidP="009A14E5">
      <w:pPr>
        <w:tabs>
          <w:tab w:val="left" w:pos="2715"/>
        </w:tabs>
        <w:suppressAutoHyphens/>
        <w:spacing w:after="0" w:line="240" w:lineRule="auto"/>
        <w:ind w:firstLine="851"/>
        <w:jc w:val="both"/>
        <w:rPr>
          <w:rFonts w:eastAsia="Calibri"/>
          <w:b/>
          <w:lang w:eastAsia="ar-SA"/>
        </w:rPr>
      </w:pPr>
    </w:p>
    <w:p w:rsidR="004E67AD" w:rsidRPr="00024971" w:rsidRDefault="004E67AD" w:rsidP="009A14E5">
      <w:pPr>
        <w:tabs>
          <w:tab w:val="left" w:pos="2715"/>
        </w:tabs>
        <w:suppressAutoHyphens/>
        <w:spacing w:after="0" w:line="240" w:lineRule="auto"/>
        <w:ind w:firstLine="851"/>
        <w:jc w:val="both"/>
        <w:rPr>
          <w:rFonts w:eastAsia="Calibri"/>
          <w:b/>
          <w:lang w:eastAsia="ar-SA"/>
        </w:rPr>
      </w:pPr>
    </w:p>
    <w:p w:rsidR="004E67AD" w:rsidRPr="00024971" w:rsidRDefault="004E67AD" w:rsidP="009A14E5">
      <w:pPr>
        <w:tabs>
          <w:tab w:val="left" w:pos="2715"/>
        </w:tabs>
        <w:suppressAutoHyphens/>
        <w:spacing w:after="0" w:line="240" w:lineRule="auto"/>
        <w:ind w:firstLine="851"/>
        <w:jc w:val="both"/>
        <w:rPr>
          <w:rFonts w:eastAsia="Calibri"/>
          <w:b/>
          <w:lang w:eastAsia="ar-SA"/>
        </w:rPr>
      </w:pPr>
    </w:p>
    <w:p w:rsidR="004E67AD" w:rsidRPr="00024971" w:rsidRDefault="004E67AD" w:rsidP="009A14E5">
      <w:pPr>
        <w:tabs>
          <w:tab w:val="left" w:pos="2715"/>
        </w:tabs>
        <w:suppressAutoHyphens/>
        <w:spacing w:after="0" w:line="240" w:lineRule="auto"/>
        <w:ind w:firstLine="851"/>
        <w:jc w:val="both"/>
        <w:rPr>
          <w:rFonts w:eastAsia="Calibri"/>
          <w:b/>
          <w:lang w:eastAsia="ar-SA"/>
        </w:rPr>
      </w:pPr>
    </w:p>
    <w:p w:rsidR="004E67AD" w:rsidRPr="00024971" w:rsidRDefault="004E67AD" w:rsidP="009A14E5">
      <w:pPr>
        <w:tabs>
          <w:tab w:val="left" w:pos="2715"/>
        </w:tabs>
        <w:suppressAutoHyphens/>
        <w:spacing w:after="0" w:line="240" w:lineRule="auto"/>
        <w:ind w:firstLine="851"/>
        <w:jc w:val="both"/>
        <w:rPr>
          <w:rFonts w:eastAsia="Calibri"/>
          <w:b/>
          <w:lang w:eastAsia="ar-SA"/>
        </w:rPr>
      </w:pPr>
    </w:p>
    <w:p w:rsidR="00783CC8" w:rsidRPr="00024971" w:rsidRDefault="00783CC8">
      <w:pPr>
        <w:tabs>
          <w:tab w:val="left" w:pos="2715"/>
        </w:tabs>
        <w:suppressAutoHyphens/>
        <w:spacing w:after="0" w:line="240" w:lineRule="auto"/>
        <w:ind w:firstLine="851"/>
        <w:jc w:val="right"/>
        <w:rPr>
          <w:rFonts w:eastAsia="Calibri"/>
          <w:b/>
          <w:lang w:eastAsia="ar-SA"/>
        </w:rPr>
      </w:pPr>
      <w:r w:rsidRPr="00024971">
        <w:rPr>
          <w:rFonts w:eastAsia="Calibri"/>
          <w:b/>
          <w:lang w:eastAsia="ar-SA"/>
        </w:rPr>
        <w:lastRenderedPageBreak/>
        <w:t xml:space="preserve">Форма № </w:t>
      </w:r>
      <w:r w:rsidR="00D82DE5" w:rsidRPr="00024971">
        <w:rPr>
          <w:rFonts w:eastAsia="Calibri"/>
          <w:b/>
          <w:lang w:eastAsia="ar-SA"/>
        </w:rPr>
        <w:t>4</w:t>
      </w:r>
      <w:r w:rsidR="00D82DE5" w:rsidRPr="00024971">
        <w:rPr>
          <w:rFonts w:eastAsia="Calibri"/>
          <w:b/>
          <w:lang w:eastAsia="ar-SA"/>
        </w:rPr>
        <w:tab/>
      </w:r>
    </w:p>
    <w:p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к конкурсной заявке</w:t>
      </w:r>
    </w:p>
    <w:p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На бланке организации</w:t>
      </w:r>
    </w:p>
    <w:p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Дата, исх. номер</w:t>
      </w:r>
    </w:p>
    <w:p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Заказчику:</w:t>
      </w:r>
    </w:p>
    <w:p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Некоммерческая организация</w:t>
      </w:r>
    </w:p>
    <w:p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 xml:space="preserve"> «Фонд капитального ремонта </w:t>
      </w:r>
    </w:p>
    <w:p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 xml:space="preserve">общего имущества в многоквартирных </w:t>
      </w:r>
    </w:p>
    <w:p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 xml:space="preserve">             </w:t>
      </w:r>
      <w:r w:rsidRPr="00024971">
        <w:rPr>
          <w:rFonts w:eastAsia="Calibri"/>
          <w:lang w:eastAsia="ar-SA"/>
        </w:rPr>
        <w:tab/>
      </w:r>
      <w:r w:rsidRPr="00024971">
        <w:rPr>
          <w:rFonts w:eastAsia="Calibri"/>
          <w:lang w:eastAsia="ar-SA"/>
        </w:rPr>
        <w:tab/>
      </w:r>
      <w:r w:rsidRPr="00024971">
        <w:rPr>
          <w:rFonts w:eastAsia="Calibri"/>
          <w:lang w:eastAsia="ar-SA"/>
        </w:rPr>
        <w:tab/>
      </w:r>
      <w:r w:rsidRPr="00024971">
        <w:rPr>
          <w:rFonts w:eastAsia="Calibri"/>
          <w:lang w:eastAsia="ar-SA"/>
        </w:rPr>
        <w:tab/>
        <w:t xml:space="preserve">     домах в Мурманской области»</w:t>
      </w:r>
    </w:p>
    <w:p w:rsidR="00783CC8" w:rsidRPr="00024971" w:rsidRDefault="00783CC8">
      <w:pPr>
        <w:suppressAutoHyphens/>
        <w:spacing w:after="0" w:line="240" w:lineRule="auto"/>
        <w:ind w:firstLine="851"/>
        <w:jc w:val="both"/>
        <w:rPr>
          <w:rFonts w:eastAsia="Calibri"/>
          <w:b/>
          <w:u w:val="single"/>
          <w:lang w:eastAsia="ar-SA"/>
        </w:rPr>
      </w:pPr>
    </w:p>
    <w:p w:rsidR="00783CC8" w:rsidRPr="00024971" w:rsidRDefault="00783CC8" w:rsidP="009A14E5">
      <w:pPr>
        <w:suppressAutoHyphens/>
        <w:spacing w:after="0" w:line="240" w:lineRule="auto"/>
        <w:ind w:firstLine="851"/>
        <w:jc w:val="both"/>
        <w:rPr>
          <w:rFonts w:eastAsia="Calibri"/>
          <w:lang w:eastAsia="ar-SA"/>
        </w:rPr>
      </w:pPr>
      <w:r w:rsidRPr="00024971">
        <w:rPr>
          <w:rFonts w:eastAsia="Calibri"/>
          <w:b/>
          <w:lang w:eastAsia="ar-SA"/>
        </w:rPr>
        <w:t>Справка о материально-технических ресурсах</w:t>
      </w:r>
    </w:p>
    <w:p w:rsidR="00783CC8" w:rsidRPr="00024971" w:rsidRDefault="00783CC8">
      <w:pPr>
        <w:suppressAutoHyphens/>
        <w:spacing w:after="0" w:line="240" w:lineRule="auto"/>
        <w:ind w:firstLine="851"/>
        <w:jc w:val="both"/>
        <w:rPr>
          <w:rFonts w:eastAsia="Calibri"/>
          <w:lang w:eastAsia="ar-SA"/>
        </w:rPr>
      </w:pPr>
    </w:p>
    <w:tbl>
      <w:tblPr>
        <w:tblW w:w="100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1496"/>
      </w:tblGrid>
      <w:tr w:rsidR="00783CC8" w:rsidRPr="00024971" w:rsidTr="00D82DE5">
        <w:trPr>
          <w:cantSplit/>
          <w:trHeight w:val="530"/>
        </w:trPr>
        <w:tc>
          <w:tcPr>
            <w:tcW w:w="540" w:type="dxa"/>
          </w:tcPr>
          <w:p w:rsidR="00783CC8" w:rsidRPr="009A14E5" w:rsidRDefault="00783CC8">
            <w:pPr>
              <w:suppressAutoHyphens/>
              <w:spacing w:after="0" w:line="240" w:lineRule="auto"/>
              <w:ind w:firstLine="851"/>
              <w:jc w:val="both"/>
              <w:rPr>
                <w:rFonts w:eastAsia="Calibri"/>
                <w:lang w:eastAsia="ar-SA"/>
              </w:rPr>
            </w:pPr>
            <w:r w:rsidRPr="009A14E5">
              <w:rPr>
                <w:rFonts w:eastAsia="Calibri"/>
                <w:lang w:eastAsia="ar-SA"/>
              </w:rPr>
              <w:t>№</w:t>
            </w:r>
            <w:r w:rsidR="00D82DE5" w:rsidRPr="009A14E5">
              <w:rPr>
                <w:rFonts w:eastAsia="Calibri"/>
                <w:lang w:eastAsia="ar-SA"/>
              </w:rPr>
              <w:t xml:space="preserve">№ </w:t>
            </w:r>
            <w:r w:rsidRPr="009A14E5">
              <w:rPr>
                <w:rFonts w:eastAsia="Calibri"/>
                <w:lang w:eastAsia="ar-SA"/>
              </w:rPr>
              <w:t>п/п</w:t>
            </w:r>
          </w:p>
        </w:tc>
        <w:tc>
          <w:tcPr>
            <w:tcW w:w="1770" w:type="dxa"/>
          </w:tcPr>
          <w:p w:rsidR="00783CC8" w:rsidRPr="009A14E5" w:rsidRDefault="00783CC8">
            <w:pPr>
              <w:suppressAutoHyphens/>
              <w:spacing w:after="0" w:line="240" w:lineRule="auto"/>
              <w:jc w:val="both"/>
              <w:rPr>
                <w:rFonts w:eastAsia="Calibri"/>
                <w:lang w:eastAsia="ar-SA"/>
              </w:rPr>
            </w:pPr>
            <w:r w:rsidRPr="009A14E5">
              <w:rPr>
                <w:rFonts w:eastAsia="Calibri"/>
                <w:lang w:eastAsia="ar-SA"/>
              </w:rPr>
              <w:t>Наименование</w:t>
            </w:r>
          </w:p>
        </w:tc>
        <w:tc>
          <w:tcPr>
            <w:tcW w:w="1470" w:type="dxa"/>
          </w:tcPr>
          <w:p w:rsidR="00783CC8" w:rsidRPr="009A14E5" w:rsidRDefault="00783CC8">
            <w:pPr>
              <w:suppressAutoHyphens/>
              <w:spacing w:after="0" w:line="240" w:lineRule="auto"/>
              <w:jc w:val="both"/>
              <w:rPr>
                <w:rFonts w:eastAsia="Calibri"/>
                <w:lang w:eastAsia="ar-SA"/>
              </w:rPr>
            </w:pPr>
            <w:r w:rsidRPr="009A14E5">
              <w:rPr>
                <w:rFonts w:eastAsia="Calibri"/>
                <w:lang w:eastAsia="ar-SA"/>
              </w:rPr>
              <w:t>Местонахождение</w:t>
            </w:r>
          </w:p>
        </w:tc>
        <w:tc>
          <w:tcPr>
            <w:tcW w:w="1904" w:type="dxa"/>
          </w:tcPr>
          <w:p w:rsidR="00783CC8" w:rsidRPr="009A14E5" w:rsidRDefault="00783CC8">
            <w:pPr>
              <w:suppressAutoHyphens/>
              <w:spacing w:after="0" w:line="240" w:lineRule="auto"/>
              <w:jc w:val="both"/>
              <w:rPr>
                <w:rFonts w:eastAsia="Calibri"/>
                <w:lang w:eastAsia="ar-SA"/>
              </w:rPr>
            </w:pPr>
            <w:r w:rsidRPr="009A14E5">
              <w:rPr>
                <w:rFonts w:eastAsia="Calibri"/>
                <w:lang w:eastAsia="ar-SA"/>
              </w:rPr>
              <w:t>Право собственности или иное право (хозяйственного ведения, оперативного управления)</w:t>
            </w:r>
          </w:p>
        </w:tc>
        <w:tc>
          <w:tcPr>
            <w:tcW w:w="1500" w:type="dxa"/>
          </w:tcPr>
          <w:p w:rsidR="00783CC8" w:rsidRPr="009A14E5" w:rsidRDefault="00783CC8">
            <w:pPr>
              <w:suppressAutoHyphens/>
              <w:spacing w:after="0" w:line="240" w:lineRule="auto"/>
              <w:jc w:val="both"/>
              <w:rPr>
                <w:rFonts w:eastAsia="Calibri"/>
                <w:lang w:eastAsia="ar-SA"/>
              </w:rPr>
            </w:pPr>
            <w:r w:rsidRPr="009A14E5">
              <w:rPr>
                <w:rFonts w:eastAsia="Calibri"/>
                <w:lang w:eastAsia="ar-SA"/>
              </w:rPr>
              <w:t>Предназначение (с точки зрения выполнения Договора)</w:t>
            </w:r>
          </w:p>
        </w:tc>
        <w:tc>
          <w:tcPr>
            <w:tcW w:w="1400" w:type="dxa"/>
          </w:tcPr>
          <w:p w:rsidR="00783CC8" w:rsidRPr="009A14E5" w:rsidRDefault="00783CC8">
            <w:pPr>
              <w:suppressAutoHyphens/>
              <w:spacing w:after="0" w:line="240" w:lineRule="auto"/>
              <w:jc w:val="both"/>
              <w:rPr>
                <w:rFonts w:eastAsia="Calibri"/>
                <w:lang w:eastAsia="ar-SA"/>
              </w:rPr>
            </w:pPr>
            <w:r w:rsidRPr="009A14E5">
              <w:rPr>
                <w:rFonts w:eastAsia="Calibri"/>
                <w:lang w:eastAsia="ar-SA"/>
              </w:rPr>
              <w:t>Состояние</w:t>
            </w:r>
          </w:p>
        </w:tc>
        <w:tc>
          <w:tcPr>
            <w:tcW w:w="1496" w:type="dxa"/>
          </w:tcPr>
          <w:p w:rsidR="00783CC8" w:rsidRPr="009A14E5" w:rsidRDefault="00783CC8">
            <w:pPr>
              <w:suppressAutoHyphens/>
              <w:spacing w:after="0" w:line="240" w:lineRule="auto"/>
              <w:jc w:val="both"/>
              <w:rPr>
                <w:rFonts w:eastAsia="Calibri"/>
                <w:lang w:eastAsia="ar-SA"/>
              </w:rPr>
            </w:pPr>
            <w:r w:rsidRPr="009A14E5">
              <w:rPr>
                <w:rFonts w:eastAsia="Calibri"/>
                <w:lang w:eastAsia="ar-SA"/>
              </w:rPr>
              <w:t>Примечания</w:t>
            </w:r>
          </w:p>
        </w:tc>
      </w:tr>
      <w:tr w:rsidR="00783CC8" w:rsidRPr="00024971" w:rsidTr="00D82DE5">
        <w:trPr>
          <w:cantSplit/>
        </w:trPr>
        <w:tc>
          <w:tcPr>
            <w:tcW w:w="540" w:type="dxa"/>
          </w:tcPr>
          <w:p w:rsidR="00783CC8" w:rsidRPr="009A14E5" w:rsidRDefault="00783CC8">
            <w:pPr>
              <w:numPr>
                <w:ilvl w:val="0"/>
                <w:numId w:val="22"/>
              </w:numPr>
              <w:suppressAutoHyphens/>
              <w:spacing w:after="0" w:line="240" w:lineRule="auto"/>
              <w:jc w:val="both"/>
              <w:rPr>
                <w:rFonts w:eastAsia="Calibri"/>
                <w:lang w:eastAsia="ar-SA"/>
              </w:rPr>
            </w:pPr>
          </w:p>
        </w:tc>
        <w:tc>
          <w:tcPr>
            <w:tcW w:w="1770" w:type="dxa"/>
          </w:tcPr>
          <w:p w:rsidR="00783CC8" w:rsidRPr="009A14E5" w:rsidRDefault="00783CC8">
            <w:pPr>
              <w:suppressAutoHyphens/>
              <w:spacing w:after="0" w:line="240" w:lineRule="auto"/>
              <w:ind w:firstLine="851"/>
              <w:jc w:val="both"/>
              <w:rPr>
                <w:rFonts w:eastAsia="Calibri"/>
                <w:lang w:eastAsia="ar-SA"/>
              </w:rPr>
            </w:pPr>
          </w:p>
        </w:tc>
        <w:tc>
          <w:tcPr>
            <w:tcW w:w="1470" w:type="dxa"/>
          </w:tcPr>
          <w:p w:rsidR="00783CC8" w:rsidRPr="009A14E5" w:rsidRDefault="00783CC8">
            <w:pPr>
              <w:suppressAutoHyphens/>
              <w:spacing w:after="0" w:line="240" w:lineRule="auto"/>
              <w:ind w:firstLine="851"/>
              <w:jc w:val="both"/>
              <w:rPr>
                <w:rFonts w:eastAsia="Calibri"/>
                <w:lang w:eastAsia="ar-SA"/>
              </w:rPr>
            </w:pPr>
          </w:p>
        </w:tc>
        <w:tc>
          <w:tcPr>
            <w:tcW w:w="1904" w:type="dxa"/>
          </w:tcPr>
          <w:p w:rsidR="00783CC8" w:rsidRPr="009A14E5" w:rsidRDefault="00783CC8">
            <w:pPr>
              <w:suppressAutoHyphens/>
              <w:spacing w:after="0" w:line="240" w:lineRule="auto"/>
              <w:ind w:firstLine="851"/>
              <w:jc w:val="both"/>
              <w:rPr>
                <w:rFonts w:eastAsia="Calibri"/>
                <w:lang w:eastAsia="ar-SA"/>
              </w:rPr>
            </w:pPr>
          </w:p>
        </w:tc>
        <w:tc>
          <w:tcPr>
            <w:tcW w:w="1500" w:type="dxa"/>
          </w:tcPr>
          <w:p w:rsidR="00783CC8" w:rsidRPr="009A14E5" w:rsidRDefault="00783CC8">
            <w:pPr>
              <w:suppressAutoHyphens/>
              <w:spacing w:after="0" w:line="240" w:lineRule="auto"/>
              <w:ind w:firstLine="851"/>
              <w:jc w:val="both"/>
              <w:rPr>
                <w:rFonts w:eastAsia="Calibri"/>
                <w:lang w:eastAsia="ar-SA"/>
              </w:rPr>
            </w:pPr>
          </w:p>
        </w:tc>
        <w:tc>
          <w:tcPr>
            <w:tcW w:w="1400" w:type="dxa"/>
          </w:tcPr>
          <w:p w:rsidR="00783CC8" w:rsidRPr="009A14E5" w:rsidRDefault="00783CC8">
            <w:pPr>
              <w:suppressAutoHyphens/>
              <w:spacing w:after="0" w:line="240" w:lineRule="auto"/>
              <w:ind w:firstLine="851"/>
              <w:jc w:val="both"/>
              <w:rPr>
                <w:rFonts w:eastAsia="Calibri"/>
                <w:lang w:eastAsia="ar-SA"/>
              </w:rPr>
            </w:pPr>
          </w:p>
        </w:tc>
        <w:tc>
          <w:tcPr>
            <w:tcW w:w="1496" w:type="dxa"/>
          </w:tcPr>
          <w:p w:rsidR="00783CC8" w:rsidRPr="009A14E5" w:rsidRDefault="00783CC8">
            <w:pPr>
              <w:suppressAutoHyphens/>
              <w:spacing w:after="0" w:line="240" w:lineRule="auto"/>
              <w:ind w:firstLine="851"/>
              <w:jc w:val="both"/>
              <w:rPr>
                <w:rFonts w:eastAsia="Calibri"/>
                <w:lang w:eastAsia="ar-SA"/>
              </w:rPr>
            </w:pPr>
          </w:p>
        </w:tc>
      </w:tr>
      <w:tr w:rsidR="00783CC8" w:rsidRPr="00024971" w:rsidTr="00D82DE5">
        <w:trPr>
          <w:cantSplit/>
        </w:trPr>
        <w:tc>
          <w:tcPr>
            <w:tcW w:w="540" w:type="dxa"/>
          </w:tcPr>
          <w:p w:rsidR="00783CC8" w:rsidRPr="009A14E5" w:rsidRDefault="00783CC8">
            <w:pPr>
              <w:numPr>
                <w:ilvl w:val="0"/>
                <w:numId w:val="22"/>
              </w:numPr>
              <w:suppressAutoHyphens/>
              <w:spacing w:after="0" w:line="240" w:lineRule="auto"/>
              <w:jc w:val="both"/>
              <w:rPr>
                <w:rFonts w:eastAsia="Calibri"/>
                <w:lang w:eastAsia="ar-SA"/>
              </w:rPr>
            </w:pPr>
          </w:p>
        </w:tc>
        <w:tc>
          <w:tcPr>
            <w:tcW w:w="1770" w:type="dxa"/>
          </w:tcPr>
          <w:p w:rsidR="00783CC8" w:rsidRPr="009A14E5" w:rsidRDefault="00783CC8">
            <w:pPr>
              <w:suppressAutoHyphens/>
              <w:spacing w:after="0" w:line="240" w:lineRule="auto"/>
              <w:ind w:firstLine="851"/>
              <w:jc w:val="both"/>
              <w:rPr>
                <w:rFonts w:eastAsia="Calibri"/>
                <w:lang w:eastAsia="ar-SA"/>
              </w:rPr>
            </w:pPr>
          </w:p>
        </w:tc>
        <w:tc>
          <w:tcPr>
            <w:tcW w:w="1470" w:type="dxa"/>
          </w:tcPr>
          <w:p w:rsidR="00783CC8" w:rsidRPr="009A14E5" w:rsidRDefault="00783CC8">
            <w:pPr>
              <w:suppressAutoHyphens/>
              <w:spacing w:after="0" w:line="240" w:lineRule="auto"/>
              <w:ind w:firstLine="851"/>
              <w:jc w:val="both"/>
              <w:rPr>
                <w:rFonts w:eastAsia="Calibri"/>
                <w:lang w:eastAsia="ar-SA"/>
              </w:rPr>
            </w:pPr>
          </w:p>
        </w:tc>
        <w:tc>
          <w:tcPr>
            <w:tcW w:w="1904" w:type="dxa"/>
          </w:tcPr>
          <w:p w:rsidR="00783CC8" w:rsidRPr="009A14E5" w:rsidRDefault="00783CC8">
            <w:pPr>
              <w:suppressAutoHyphens/>
              <w:spacing w:after="0" w:line="240" w:lineRule="auto"/>
              <w:ind w:firstLine="851"/>
              <w:jc w:val="both"/>
              <w:rPr>
                <w:rFonts w:eastAsia="Calibri"/>
                <w:lang w:eastAsia="ar-SA"/>
              </w:rPr>
            </w:pPr>
          </w:p>
        </w:tc>
        <w:tc>
          <w:tcPr>
            <w:tcW w:w="1500" w:type="dxa"/>
          </w:tcPr>
          <w:p w:rsidR="00783CC8" w:rsidRPr="009A14E5" w:rsidRDefault="00783CC8">
            <w:pPr>
              <w:suppressAutoHyphens/>
              <w:spacing w:after="0" w:line="240" w:lineRule="auto"/>
              <w:ind w:firstLine="851"/>
              <w:jc w:val="both"/>
              <w:rPr>
                <w:rFonts w:eastAsia="Calibri"/>
                <w:lang w:eastAsia="ar-SA"/>
              </w:rPr>
            </w:pPr>
          </w:p>
        </w:tc>
        <w:tc>
          <w:tcPr>
            <w:tcW w:w="1400" w:type="dxa"/>
          </w:tcPr>
          <w:p w:rsidR="00783CC8" w:rsidRPr="009A14E5" w:rsidRDefault="00783CC8">
            <w:pPr>
              <w:suppressAutoHyphens/>
              <w:spacing w:after="0" w:line="240" w:lineRule="auto"/>
              <w:ind w:firstLine="851"/>
              <w:jc w:val="both"/>
              <w:rPr>
                <w:rFonts w:eastAsia="Calibri"/>
                <w:lang w:eastAsia="ar-SA"/>
              </w:rPr>
            </w:pPr>
          </w:p>
        </w:tc>
        <w:tc>
          <w:tcPr>
            <w:tcW w:w="1496" w:type="dxa"/>
          </w:tcPr>
          <w:p w:rsidR="00783CC8" w:rsidRPr="009A14E5" w:rsidRDefault="00783CC8">
            <w:pPr>
              <w:suppressAutoHyphens/>
              <w:spacing w:after="0" w:line="240" w:lineRule="auto"/>
              <w:ind w:firstLine="851"/>
              <w:jc w:val="both"/>
              <w:rPr>
                <w:rFonts w:eastAsia="Calibri"/>
                <w:lang w:eastAsia="ar-SA"/>
              </w:rPr>
            </w:pPr>
          </w:p>
        </w:tc>
      </w:tr>
      <w:tr w:rsidR="00783CC8" w:rsidRPr="00024971" w:rsidTr="00D82DE5">
        <w:trPr>
          <w:cantSplit/>
        </w:trPr>
        <w:tc>
          <w:tcPr>
            <w:tcW w:w="540" w:type="dxa"/>
          </w:tcPr>
          <w:p w:rsidR="00783CC8" w:rsidRPr="009A14E5" w:rsidRDefault="00783CC8">
            <w:pPr>
              <w:numPr>
                <w:ilvl w:val="0"/>
                <w:numId w:val="22"/>
              </w:numPr>
              <w:suppressAutoHyphens/>
              <w:spacing w:after="0" w:line="240" w:lineRule="auto"/>
              <w:jc w:val="both"/>
              <w:rPr>
                <w:rFonts w:eastAsia="Calibri"/>
                <w:lang w:eastAsia="ar-SA"/>
              </w:rPr>
            </w:pPr>
          </w:p>
        </w:tc>
        <w:tc>
          <w:tcPr>
            <w:tcW w:w="1770" w:type="dxa"/>
          </w:tcPr>
          <w:p w:rsidR="00783CC8" w:rsidRPr="009A14E5" w:rsidRDefault="00783CC8">
            <w:pPr>
              <w:suppressAutoHyphens/>
              <w:spacing w:after="0" w:line="240" w:lineRule="auto"/>
              <w:ind w:firstLine="851"/>
              <w:jc w:val="both"/>
              <w:rPr>
                <w:rFonts w:eastAsia="Calibri"/>
                <w:lang w:eastAsia="ar-SA"/>
              </w:rPr>
            </w:pPr>
          </w:p>
        </w:tc>
        <w:tc>
          <w:tcPr>
            <w:tcW w:w="1470" w:type="dxa"/>
          </w:tcPr>
          <w:p w:rsidR="00783CC8" w:rsidRPr="009A14E5" w:rsidRDefault="00783CC8">
            <w:pPr>
              <w:suppressAutoHyphens/>
              <w:spacing w:after="0" w:line="240" w:lineRule="auto"/>
              <w:ind w:firstLine="851"/>
              <w:jc w:val="both"/>
              <w:rPr>
                <w:rFonts w:eastAsia="Calibri"/>
                <w:lang w:eastAsia="ar-SA"/>
              </w:rPr>
            </w:pPr>
          </w:p>
        </w:tc>
        <w:tc>
          <w:tcPr>
            <w:tcW w:w="1904" w:type="dxa"/>
          </w:tcPr>
          <w:p w:rsidR="00783CC8" w:rsidRPr="009A14E5" w:rsidRDefault="00783CC8">
            <w:pPr>
              <w:suppressAutoHyphens/>
              <w:spacing w:after="0" w:line="240" w:lineRule="auto"/>
              <w:ind w:firstLine="851"/>
              <w:jc w:val="both"/>
              <w:rPr>
                <w:rFonts w:eastAsia="Calibri"/>
                <w:lang w:eastAsia="ar-SA"/>
              </w:rPr>
            </w:pPr>
          </w:p>
        </w:tc>
        <w:tc>
          <w:tcPr>
            <w:tcW w:w="1500" w:type="dxa"/>
          </w:tcPr>
          <w:p w:rsidR="00783CC8" w:rsidRPr="009A14E5" w:rsidRDefault="00783CC8">
            <w:pPr>
              <w:suppressAutoHyphens/>
              <w:spacing w:after="0" w:line="240" w:lineRule="auto"/>
              <w:ind w:firstLine="851"/>
              <w:jc w:val="both"/>
              <w:rPr>
                <w:rFonts w:eastAsia="Calibri"/>
                <w:lang w:eastAsia="ar-SA"/>
              </w:rPr>
            </w:pPr>
          </w:p>
        </w:tc>
        <w:tc>
          <w:tcPr>
            <w:tcW w:w="1400" w:type="dxa"/>
          </w:tcPr>
          <w:p w:rsidR="00783CC8" w:rsidRPr="009A14E5" w:rsidRDefault="00783CC8">
            <w:pPr>
              <w:suppressAutoHyphens/>
              <w:spacing w:after="0" w:line="240" w:lineRule="auto"/>
              <w:ind w:firstLine="851"/>
              <w:jc w:val="both"/>
              <w:rPr>
                <w:rFonts w:eastAsia="Calibri"/>
                <w:lang w:eastAsia="ar-SA"/>
              </w:rPr>
            </w:pPr>
          </w:p>
        </w:tc>
        <w:tc>
          <w:tcPr>
            <w:tcW w:w="1496" w:type="dxa"/>
          </w:tcPr>
          <w:p w:rsidR="00783CC8" w:rsidRPr="009A14E5" w:rsidRDefault="00783CC8">
            <w:pPr>
              <w:suppressAutoHyphens/>
              <w:spacing w:after="0" w:line="240" w:lineRule="auto"/>
              <w:ind w:firstLine="851"/>
              <w:jc w:val="both"/>
              <w:rPr>
                <w:rFonts w:eastAsia="Calibri"/>
                <w:lang w:eastAsia="ar-SA"/>
              </w:rPr>
            </w:pPr>
          </w:p>
        </w:tc>
      </w:tr>
      <w:tr w:rsidR="00783CC8" w:rsidRPr="00024971" w:rsidTr="00D82DE5">
        <w:trPr>
          <w:cantSplit/>
        </w:trPr>
        <w:tc>
          <w:tcPr>
            <w:tcW w:w="540" w:type="dxa"/>
          </w:tcPr>
          <w:p w:rsidR="00783CC8" w:rsidRPr="009A14E5" w:rsidRDefault="00783CC8">
            <w:pPr>
              <w:suppressAutoHyphens/>
              <w:spacing w:after="0" w:line="240" w:lineRule="auto"/>
              <w:ind w:firstLine="851"/>
              <w:jc w:val="both"/>
              <w:rPr>
                <w:rFonts w:eastAsia="Calibri"/>
                <w:lang w:eastAsia="ar-SA"/>
              </w:rPr>
            </w:pPr>
            <w:r w:rsidRPr="009A14E5">
              <w:rPr>
                <w:rFonts w:eastAsia="Calibri"/>
                <w:lang w:eastAsia="ar-SA"/>
              </w:rPr>
              <w:t>…</w:t>
            </w:r>
          </w:p>
        </w:tc>
        <w:tc>
          <w:tcPr>
            <w:tcW w:w="1770" w:type="dxa"/>
          </w:tcPr>
          <w:p w:rsidR="00783CC8" w:rsidRPr="009A14E5" w:rsidRDefault="00783CC8">
            <w:pPr>
              <w:suppressAutoHyphens/>
              <w:spacing w:after="0" w:line="240" w:lineRule="auto"/>
              <w:ind w:firstLine="851"/>
              <w:jc w:val="both"/>
              <w:rPr>
                <w:rFonts w:eastAsia="Calibri"/>
                <w:lang w:eastAsia="ar-SA"/>
              </w:rPr>
            </w:pPr>
          </w:p>
        </w:tc>
        <w:tc>
          <w:tcPr>
            <w:tcW w:w="1470" w:type="dxa"/>
          </w:tcPr>
          <w:p w:rsidR="00783CC8" w:rsidRPr="009A14E5" w:rsidRDefault="00783CC8">
            <w:pPr>
              <w:suppressAutoHyphens/>
              <w:spacing w:after="0" w:line="240" w:lineRule="auto"/>
              <w:ind w:firstLine="851"/>
              <w:jc w:val="both"/>
              <w:rPr>
                <w:rFonts w:eastAsia="Calibri"/>
                <w:lang w:eastAsia="ar-SA"/>
              </w:rPr>
            </w:pPr>
          </w:p>
        </w:tc>
        <w:tc>
          <w:tcPr>
            <w:tcW w:w="1904" w:type="dxa"/>
          </w:tcPr>
          <w:p w:rsidR="00783CC8" w:rsidRPr="009A14E5" w:rsidRDefault="00783CC8">
            <w:pPr>
              <w:suppressAutoHyphens/>
              <w:spacing w:after="0" w:line="240" w:lineRule="auto"/>
              <w:ind w:firstLine="851"/>
              <w:jc w:val="both"/>
              <w:rPr>
                <w:rFonts w:eastAsia="Calibri"/>
                <w:lang w:eastAsia="ar-SA"/>
              </w:rPr>
            </w:pPr>
          </w:p>
        </w:tc>
        <w:tc>
          <w:tcPr>
            <w:tcW w:w="1500" w:type="dxa"/>
          </w:tcPr>
          <w:p w:rsidR="00783CC8" w:rsidRPr="009A14E5" w:rsidRDefault="00783CC8">
            <w:pPr>
              <w:suppressAutoHyphens/>
              <w:spacing w:after="0" w:line="240" w:lineRule="auto"/>
              <w:ind w:firstLine="851"/>
              <w:jc w:val="both"/>
              <w:rPr>
                <w:rFonts w:eastAsia="Calibri"/>
                <w:lang w:eastAsia="ar-SA"/>
              </w:rPr>
            </w:pPr>
          </w:p>
        </w:tc>
        <w:tc>
          <w:tcPr>
            <w:tcW w:w="1400" w:type="dxa"/>
          </w:tcPr>
          <w:p w:rsidR="00783CC8" w:rsidRPr="009A14E5" w:rsidRDefault="00783CC8">
            <w:pPr>
              <w:suppressAutoHyphens/>
              <w:spacing w:after="0" w:line="240" w:lineRule="auto"/>
              <w:ind w:firstLine="851"/>
              <w:jc w:val="both"/>
              <w:rPr>
                <w:rFonts w:eastAsia="Calibri"/>
                <w:lang w:eastAsia="ar-SA"/>
              </w:rPr>
            </w:pPr>
          </w:p>
        </w:tc>
        <w:tc>
          <w:tcPr>
            <w:tcW w:w="1496" w:type="dxa"/>
          </w:tcPr>
          <w:p w:rsidR="00783CC8" w:rsidRPr="009A14E5" w:rsidRDefault="00783CC8">
            <w:pPr>
              <w:suppressAutoHyphens/>
              <w:spacing w:after="0" w:line="240" w:lineRule="auto"/>
              <w:ind w:firstLine="851"/>
              <w:jc w:val="both"/>
              <w:rPr>
                <w:rFonts w:eastAsia="Calibri"/>
                <w:lang w:eastAsia="ar-SA"/>
              </w:rPr>
            </w:pPr>
          </w:p>
        </w:tc>
      </w:tr>
    </w:tbl>
    <w:p w:rsidR="00783CC8" w:rsidRPr="009A14E5" w:rsidRDefault="00783CC8">
      <w:pPr>
        <w:suppressAutoHyphens/>
        <w:spacing w:after="0" w:line="240" w:lineRule="auto"/>
        <w:ind w:firstLine="851"/>
        <w:jc w:val="both"/>
        <w:rPr>
          <w:rFonts w:eastAsia="Calibri"/>
          <w:lang w:eastAsia="ar-SA"/>
        </w:rPr>
      </w:pPr>
    </w:p>
    <w:p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rsidR="00783CC8" w:rsidRPr="00024971" w:rsidRDefault="00783CC8">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(подпись, М.П.)</w:t>
      </w:r>
    </w:p>
    <w:p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rsidR="00783CC8" w:rsidRPr="00024971" w:rsidRDefault="00783CC8">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(фамилия, имя, отчество подписавшего, должность)</w:t>
      </w:r>
    </w:p>
    <w:p w:rsidR="00377E3F" w:rsidRPr="00024971" w:rsidRDefault="00377E3F" w:rsidP="009A14E5">
      <w:pPr>
        <w:suppressAutoHyphens/>
        <w:spacing w:after="0" w:line="240" w:lineRule="auto"/>
        <w:ind w:firstLine="851"/>
        <w:jc w:val="both"/>
        <w:rPr>
          <w:rFonts w:eastAsia="Calibri"/>
          <w:b/>
          <w:lang w:eastAsia="ar-SA"/>
        </w:rPr>
      </w:pPr>
    </w:p>
    <w:p w:rsidR="00377E3F" w:rsidRPr="00024971" w:rsidRDefault="00377E3F" w:rsidP="009A14E5">
      <w:pPr>
        <w:suppressAutoHyphens/>
        <w:spacing w:after="0" w:line="240" w:lineRule="auto"/>
        <w:ind w:firstLine="851"/>
        <w:jc w:val="both"/>
        <w:rPr>
          <w:rFonts w:eastAsia="Calibri"/>
          <w:b/>
          <w:lang w:eastAsia="ar-SA"/>
        </w:rPr>
      </w:pPr>
    </w:p>
    <w:p w:rsidR="00377E3F" w:rsidRPr="00024971" w:rsidRDefault="00377E3F" w:rsidP="009A14E5">
      <w:pPr>
        <w:suppressAutoHyphens/>
        <w:spacing w:after="0" w:line="240" w:lineRule="auto"/>
        <w:ind w:firstLine="851"/>
        <w:jc w:val="both"/>
        <w:rPr>
          <w:rFonts w:eastAsia="Calibri"/>
          <w:b/>
          <w:lang w:eastAsia="ar-SA"/>
        </w:rPr>
      </w:pPr>
    </w:p>
    <w:p w:rsidR="00377E3F" w:rsidRPr="00024971" w:rsidRDefault="00377E3F" w:rsidP="009A14E5">
      <w:pPr>
        <w:suppressAutoHyphens/>
        <w:spacing w:after="0" w:line="240" w:lineRule="auto"/>
        <w:ind w:firstLine="851"/>
        <w:jc w:val="both"/>
        <w:rPr>
          <w:rFonts w:eastAsia="Calibri"/>
          <w:b/>
          <w:lang w:eastAsia="ar-SA"/>
        </w:rPr>
      </w:pPr>
    </w:p>
    <w:p w:rsidR="00377E3F" w:rsidRPr="00024971" w:rsidRDefault="00377E3F" w:rsidP="009A14E5">
      <w:pPr>
        <w:suppressAutoHyphens/>
        <w:spacing w:after="0" w:line="240" w:lineRule="auto"/>
        <w:ind w:firstLine="851"/>
        <w:jc w:val="both"/>
        <w:rPr>
          <w:rFonts w:eastAsia="Calibri"/>
          <w:b/>
          <w:lang w:eastAsia="ar-SA"/>
        </w:rPr>
      </w:pPr>
    </w:p>
    <w:p w:rsidR="00377E3F" w:rsidRPr="00024971" w:rsidRDefault="00377E3F" w:rsidP="009A14E5">
      <w:pPr>
        <w:suppressAutoHyphens/>
        <w:spacing w:after="0" w:line="240" w:lineRule="auto"/>
        <w:ind w:firstLine="851"/>
        <w:jc w:val="both"/>
        <w:rPr>
          <w:rFonts w:eastAsia="Calibri"/>
          <w:b/>
          <w:lang w:eastAsia="ar-SA"/>
        </w:rPr>
      </w:pPr>
    </w:p>
    <w:p w:rsidR="00377E3F" w:rsidRPr="00024971" w:rsidRDefault="00377E3F" w:rsidP="009A14E5">
      <w:pPr>
        <w:suppressAutoHyphens/>
        <w:spacing w:after="0" w:line="240" w:lineRule="auto"/>
        <w:ind w:firstLine="851"/>
        <w:jc w:val="both"/>
        <w:rPr>
          <w:rFonts w:eastAsia="Calibri"/>
          <w:b/>
          <w:lang w:eastAsia="ar-SA"/>
        </w:rPr>
      </w:pPr>
    </w:p>
    <w:p w:rsidR="00377E3F" w:rsidRDefault="00377E3F" w:rsidP="009A14E5">
      <w:pPr>
        <w:suppressAutoHyphens/>
        <w:spacing w:after="0" w:line="240" w:lineRule="auto"/>
        <w:ind w:firstLine="851"/>
        <w:jc w:val="both"/>
        <w:rPr>
          <w:rFonts w:eastAsia="Calibri"/>
          <w:b/>
          <w:lang w:eastAsia="ar-SA"/>
        </w:rPr>
      </w:pPr>
    </w:p>
    <w:p w:rsidR="006F35A0" w:rsidRDefault="006F35A0" w:rsidP="009A14E5">
      <w:pPr>
        <w:suppressAutoHyphens/>
        <w:spacing w:after="0" w:line="240" w:lineRule="auto"/>
        <w:ind w:firstLine="851"/>
        <w:jc w:val="both"/>
        <w:rPr>
          <w:rFonts w:eastAsia="Calibri"/>
          <w:b/>
          <w:lang w:eastAsia="ar-SA"/>
        </w:rPr>
      </w:pPr>
    </w:p>
    <w:p w:rsidR="006F35A0" w:rsidRDefault="006F35A0" w:rsidP="009A14E5">
      <w:pPr>
        <w:suppressAutoHyphens/>
        <w:spacing w:after="0" w:line="240" w:lineRule="auto"/>
        <w:ind w:firstLine="851"/>
        <w:jc w:val="both"/>
        <w:rPr>
          <w:rFonts w:eastAsia="Calibri"/>
          <w:b/>
          <w:lang w:eastAsia="ar-SA"/>
        </w:rPr>
      </w:pPr>
    </w:p>
    <w:p w:rsidR="006F35A0" w:rsidRDefault="006F35A0" w:rsidP="009A14E5">
      <w:pPr>
        <w:suppressAutoHyphens/>
        <w:spacing w:after="0" w:line="240" w:lineRule="auto"/>
        <w:ind w:firstLine="851"/>
        <w:jc w:val="both"/>
        <w:rPr>
          <w:rFonts w:eastAsia="Calibri"/>
          <w:b/>
          <w:lang w:eastAsia="ar-SA"/>
        </w:rPr>
      </w:pPr>
    </w:p>
    <w:p w:rsidR="006F35A0" w:rsidRDefault="006F35A0" w:rsidP="009A14E5">
      <w:pPr>
        <w:suppressAutoHyphens/>
        <w:spacing w:after="0" w:line="240" w:lineRule="auto"/>
        <w:ind w:firstLine="851"/>
        <w:jc w:val="both"/>
        <w:rPr>
          <w:rFonts w:eastAsia="Calibri"/>
          <w:b/>
          <w:lang w:eastAsia="ar-SA"/>
        </w:rPr>
      </w:pPr>
    </w:p>
    <w:p w:rsidR="006F35A0" w:rsidRDefault="006F35A0" w:rsidP="009A14E5">
      <w:pPr>
        <w:suppressAutoHyphens/>
        <w:spacing w:after="0" w:line="240" w:lineRule="auto"/>
        <w:ind w:firstLine="851"/>
        <w:jc w:val="both"/>
        <w:rPr>
          <w:rFonts w:eastAsia="Calibri"/>
          <w:b/>
          <w:lang w:eastAsia="ar-SA"/>
        </w:rPr>
      </w:pPr>
    </w:p>
    <w:p w:rsidR="006F35A0" w:rsidRDefault="006F35A0" w:rsidP="009A14E5">
      <w:pPr>
        <w:suppressAutoHyphens/>
        <w:spacing w:after="0" w:line="240" w:lineRule="auto"/>
        <w:ind w:firstLine="851"/>
        <w:jc w:val="both"/>
        <w:rPr>
          <w:rFonts w:eastAsia="Calibri"/>
          <w:b/>
          <w:lang w:eastAsia="ar-SA"/>
        </w:rPr>
      </w:pPr>
    </w:p>
    <w:p w:rsidR="006F35A0" w:rsidRPr="00024971" w:rsidRDefault="006F35A0" w:rsidP="009A14E5">
      <w:pPr>
        <w:suppressAutoHyphens/>
        <w:spacing w:after="0" w:line="240" w:lineRule="auto"/>
        <w:ind w:firstLine="851"/>
        <w:jc w:val="both"/>
        <w:rPr>
          <w:rFonts w:eastAsia="Calibri"/>
          <w:b/>
          <w:lang w:eastAsia="ar-SA"/>
        </w:rPr>
      </w:pPr>
    </w:p>
    <w:p w:rsidR="00EE6F6B" w:rsidRPr="00024971" w:rsidRDefault="00FE1707" w:rsidP="008B1172">
      <w:pPr>
        <w:suppressAutoHyphens/>
        <w:spacing w:after="0" w:line="240" w:lineRule="auto"/>
        <w:jc w:val="right"/>
        <w:rPr>
          <w:rFonts w:eastAsia="Calibri"/>
          <w:lang w:eastAsia="ar-SA"/>
        </w:rPr>
      </w:pPr>
      <w:r w:rsidRPr="00024971">
        <w:rPr>
          <w:rFonts w:eastAsia="Calibri"/>
          <w:lang w:eastAsia="ar-SA"/>
        </w:rPr>
        <w:lastRenderedPageBreak/>
        <w:t xml:space="preserve">                </w:t>
      </w:r>
      <w:r w:rsidR="00460C09" w:rsidRPr="00024971">
        <w:rPr>
          <w:rFonts w:eastAsia="Calibri"/>
          <w:lang w:eastAsia="ar-SA"/>
        </w:rPr>
        <w:t xml:space="preserve">    </w:t>
      </w:r>
      <w:r w:rsidRPr="00024971">
        <w:rPr>
          <w:rFonts w:eastAsia="Calibri"/>
          <w:lang w:eastAsia="ar-SA"/>
        </w:rPr>
        <w:t xml:space="preserve"> </w:t>
      </w:r>
      <w:r w:rsidR="00EE6F6B" w:rsidRPr="00024971">
        <w:rPr>
          <w:rFonts w:eastAsia="Calibri"/>
          <w:lang w:eastAsia="ar-SA"/>
        </w:rPr>
        <w:t xml:space="preserve"> Проект договора</w:t>
      </w:r>
    </w:p>
    <w:p w:rsidR="00FE1707" w:rsidRPr="00024971" w:rsidRDefault="00FE1707" w:rsidP="009A14E5">
      <w:pPr>
        <w:suppressAutoHyphens/>
        <w:spacing w:after="0" w:line="240" w:lineRule="auto"/>
        <w:jc w:val="both"/>
        <w:rPr>
          <w:rFonts w:eastAsia="Calibri"/>
          <w:b/>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9"/>
        <w:gridCol w:w="1783"/>
        <w:gridCol w:w="2345"/>
      </w:tblGrid>
      <w:tr w:rsidR="009D26F5" w:rsidRPr="00024971" w:rsidTr="00FE1707">
        <w:tc>
          <w:tcPr>
            <w:tcW w:w="7292" w:type="dxa"/>
            <w:gridSpan w:val="2"/>
          </w:tcPr>
          <w:p w:rsidR="009D26F5" w:rsidRPr="00024971" w:rsidRDefault="00196507" w:rsidP="009A14E5">
            <w:pPr>
              <w:tabs>
                <w:tab w:val="left" w:pos="6521"/>
              </w:tabs>
              <w:jc w:val="both"/>
              <w:rPr>
                <w:rFonts w:ascii="Times New Roman" w:hAnsi="Times New Roman"/>
                <w:color w:val="000000"/>
                <w:sz w:val="28"/>
                <w:szCs w:val="28"/>
              </w:rPr>
            </w:pPr>
            <w:r w:rsidRPr="00024971">
              <w:rPr>
                <w:color w:val="000000"/>
              </w:rPr>
              <w:t xml:space="preserve"> </w:t>
            </w:r>
          </w:p>
        </w:tc>
        <w:tc>
          <w:tcPr>
            <w:tcW w:w="2345" w:type="dxa"/>
          </w:tcPr>
          <w:p w:rsidR="009D26F5" w:rsidRPr="00024971" w:rsidRDefault="009D26F5" w:rsidP="009A14E5">
            <w:pPr>
              <w:tabs>
                <w:tab w:val="left" w:pos="6521"/>
              </w:tabs>
              <w:jc w:val="both"/>
              <w:rPr>
                <w:rFonts w:ascii="Times New Roman" w:hAnsi="Times New Roman"/>
                <w:color w:val="000000"/>
                <w:sz w:val="28"/>
                <w:szCs w:val="28"/>
              </w:rPr>
            </w:pPr>
          </w:p>
        </w:tc>
      </w:tr>
      <w:tr w:rsidR="00142163" w:rsidRPr="00024971" w:rsidTr="00FE1707">
        <w:tc>
          <w:tcPr>
            <w:tcW w:w="7292" w:type="dxa"/>
            <w:gridSpan w:val="2"/>
          </w:tcPr>
          <w:p w:rsidR="00142163" w:rsidRPr="009A14E5" w:rsidRDefault="00142163" w:rsidP="009A14E5">
            <w:pPr>
              <w:tabs>
                <w:tab w:val="left" w:pos="6521"/>
              </w:tabs>
              <w:jc w:val="both"/>
              <w:rPr>
                <w:rFonts w:ascii="Times New Roman" w:hAnsi="Times New Roman"/>
                <w:color w:val="000000"/>
                <w:sz w:val="28"/>
                <w:szCs w:val="28"/>
              </w:rPr>
            </w:pPr>
          </w:p>
        </w:tc>
        <w:tc>
          <w:tcPr>
            <w:tcW w:w="2345" w:type="dxa"/>
          </w:tcPr>
          <w:p w:rsidR="00142163" w:rsidRPr="009A14E5" w:rsidRDefault="00142163" w:rsidP="009A14E5">
            <w:pPr>
              <w:tabs>
                <w:tab w:val="left" w:pos="6521"/>
              </w:tabs>
              <w:jc w:val="both"/>
              <w:rPr>
                <w:rFonts w:ascii="Times New Roman" w:hAnsi="Times New Roman"/>
                <w:color w:val="000000"/>
                <w:sz w:val="28"/>
                <w:szCs w:val="28"/>
              </w:rPr>
            </w:pPr>
          </w:p>
        </w:tc>
      </w:tr>
      <w:tr w:rsidR="009D26F5" w:rsidRPr="00024971" w:rsidTr="00142163">
        <w:tc>
          <w:tcPr>
            <w:tcW w:w="5509" w:type="dxa"/>
          </w:tcPr>
          <w:p w:rsidR="009D26F5" w:rsidRPr="00024971" w:rsidRDefault="009D26F5" w:rsidP="009A14E5">
            <w:pPr>
              <w:contextualSpacing/>
              <w:jc w:val="both"/>
              <w:rPr>
                <w:rFonts w:ascii="Times New Roman" w:hAnsi="Times New Roman"/>
                <w:i/>
                <w:sz w:val="28"/>
                <w:szCs w:val="28"/>
              </w:rPr>
            </w:pPr>
          </w:p>
        </w:tc>
        <w:tc>
          <w:tcPr>
            <w:tcW w:w="4128" w:type="dxa"/>
            <w:gridSpan w:val="2"/>
          </w:tcPr>
          <w:p w:rsidR="009D26F5" w:rsidRPr="00024971" w:rsidRDefault="009D26F5" w:rsidP="009A14E5">
            <w:pPr>
              <w:contextualSpacing/>
              <w:jc w:val="both"/>
              <w:rPr>
                <w:rFonts w:ascii="Times New Roman" w:hAnsi="Times New Roman"/>
                <w:i/>
                <w:sz w:val="28"/>
                <w:szCs w:val="28"/>
              </w:rPr>
            </w:pPr>
          </w:p>
        </w:tc>
      </w:tr>
    </w:tbl>
    <w:p w:rsidR="009D26F5" w:rsidRPr="00A37564" w:rsidRDefault="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A37564">
        <w:rPr>
          <w:rFonts w:eastAsia="Times New Roman"/>
          <w:b/>
          <w:lang w:eastAsia="ru-RU"/>
        </w:rPr>
        <w:t>Договор №___</w:t>
      </w:r>
    </w:p>
    <w:p w:rsidR="009D26F5" w:rsidRPr="00A37564" w:rsidRDefault="009D26F5">
      <w:pPr>
        <w:spacing w:after="0" w:line="240" w:lineRule="auto"/>
        <w:ind w:firstLine="709"/>
        <w:jc w:val="center"/>
        <w:rPr>
          <w:rFonts w:eastAsia="Times New Roman"/>
          <w:b/>
          <w:lang w:eastAsia="ru-RU"/>
        </w:rPr>
      </w:pPr>
      <w:r w:rsidRPr="00A37564">
        <w:rPr>
          <w:rFonts w:eastAsia="Times New Roman"/>
          <w:b/>
          <w:lang w:eastAsia="ru-RU"/>
        </w:rPr>
        <w:t>на выполнение работ по капитальному ремонту</w:t>
      </w:r>
    </w:p>
    <w:p w:rsidR="0033216D" w:rsidRPr="00024971" w:rsidRDefault="008B76E2">
      <w:pPr>
        <w:suppressAutoHyphens/>
        <w:spacing w:after="0" w:line="240" w:lineRule="auto"/>
        <w:ind w:firstLine="851"/>
        <w:jc w:val="center"/>
        <w:rPr>
          <w:b/>
        </w:rPr>
      </w:pPr>
      <w:r>
        <w:rPr>
          <w:rFonts w:eastAsia="Calibri"/>
          <w:b/>
          <w:lang w:eastAsia="ar-SA"/>
        </w:rPr>
        <w:t>инженерных систем</w:t>
      </w:r>
      <w:r w:rsidR="0033216D" w:rsidRPr="00A37564">
        <w:rPr>
          <w:rFonts w:eastAsia="Calibri"/>
          <w:b/>
          <w:lang w:eastAsia="ar-SA"/>
        </w:rPr>
        <w:t xml:space="preserve"> многоквартирного дома по адресу: Мурманская область,</w:t>
      </w:r>
      <w:r w:rsidR="009E2A67" w:rsidRPr="00A37564">
        <w:rPr>
          <w:rFonts w:eastAsia="Calibri"/>
          <w:lang w:eastAsia="ar-SA"/>
        </w:rPr>
        <w:t xml:space="preserve"> </w:t>
      </w:r>
      <w:r w:rsidR="009E2A67" w:rsidRPr="00A37564">
        <w:rPr>
          <w:rFonts w:eastAsia="Calibri"/>
          <w:b/>
          <w:lang w:eastAsia="ar-SA"/>
        </w:rPr>
        <w:t xml:space="preserve">г. </w:t>
      </w:r>
      <w:r>
        <w:rPr>
          <w:rFonts w:eastAsia="Calibri"/>
          <w:b/>
          <w:lang w:eastAsia="ar-SA"/>
        </w:rPr>
        <w:t>Оленегорск</w:t>
      </w:r>
      <w:r w:rsidR="009E2A67" w:rsidRPr="00A37564">
        <w:rPr>
          <w:rFonts w:eastAsia="Calibri"/>
          <w:b/>
          <w:lang w:eastAsia="ar-SA"/>
        </w:rPr>
        <w:t>,</w:t>
      </w:r>
      <w:r w:rsidR="00E0143E" w:rsidRPr="00A37564">
        <w:rPr>
          <w:rFonts w:eastAsia="Calibri"/>
          <w:lang w:eastAsia="ar-SA"/>
        </w:rPr>
        <w:t xml:space="preserve"> </w:t>
      </w:r>
      <w:r w:rsidR="00E0143E" w:rsidRPr="00A37564">
        <w:rPr>
          <w:rFonts w:eastAsia="Calibri"/>
          <w:b/>
          <w:lang w:eastAsia="ar-SA"/>
        </w:rPr>
        <w:t xml:space="preserve">ул. </w:t>
      </w:r>
      <w:r>
        <w:rPr>
          <w:rFonts w:eastAsia="Calibri"/>
          <w:b/>
          <w:lang w:eastAsia="ar-SA"/>
        </w:rPr>
        <w:t>Бардина</w:t>
      </w:r>
      <w:r w:rsidR="00E0143E" w:rsidRPr="00A37564">
        <w:rPr>
          <w:rFonts w:eastAsia="Calibri"/>
          <w:b/>
          <w:lang w:eastAsia="ar-SA"/>
        </w:rPr>
        <w:t xml:space="preserve"> д. </w:t>
      </w:r>
      <w:r>
        <w:rPr>
          <w:rFonts w:eastAsia="Calibri"/>
          <w:b/>
          <w:lang w:eastAsia="ar-SA"/>
        </w:rPr>
        <w:t>1</w:t>
      </w:r>
      <w:r w:rsidR="00E81A56">
        <w:rPr>
          <w:rFonts w:eastAsia="Calibri"/>
          <w:b/>
          <w:lang w:eastAsia="ar-SA"/>
        </w:rPr>
        <w:t>2</w:t>
      </w:r>
      <w:r w:rsidR="0033216D" w:rsidRPr="00A37564">
        <w:rPr>
          <w:rFonts w:eastAsia="Calibri"/>
          <w:b/>
          <w:lang w:eastAsia="ar-SA"/>
        </w:rPr>
        <w:t>;</w:t>
      </w:r>
    </w:p>
    <w:p w:rsidR="00142163" w:rsidRPr="00024971" w:rsidRDefault="00142163" w:rsidP="009A14E5">
      <w:pPr>
        <w:spacing w:after="0" w:line="240" w:lineRule="auto"/>
        <w:ind w:firstLine="709"/>
        <w:jc w:val="both"/>
        <w:rPr>
          <w:rFonts w:eastAsia="Times New Roman"/>
          <w:b/>
          <w:lang w:eastAsia="ru-RU"/>
        </w:rPr>
      </w:pPr>
    </w:p>
    <w:p w:rsidR="009D26F5" w:rsidRPr="00024971" w:rsidRDefault="009D26F5" w:rsidP="009A14E5">
      <w:pPr>
        <w:overflowPunct w:val="0"/>
        <w:autoSpaceDE w:val="0"/>
        <w:autoSpaceDN w:val="0"/>
        <w:adjustRightInd w:val="0"/>
        <w:spacing w:after="0" w:line="240" w:lineRule="auto"/>
        <w:ind w:firstLine="709"/>
        <w:jc w:val="both"/>
        <w:textAlignment w:val="baseline"/>
        <w:rPr>
          <w:rFonts w:eastAsia="Times New Roman"/>
          <w:lang w:eastAsia="ru-RU"/>
        </w:rPr>
      </w:pPr>
      <w:r w:rsidRPr="00024971">
        <w:rPr>
          <w:rFonts w:eastAsia="Times New Roman"/>
          <w:lang w:eastAsia="ru-RU"/>
        </w:rPr>
        <w:tab/>
        <w:t>«___</w:t>
      </w:r>
      <w:proofErr w:type="gramStart"/>
      <w:r w:rsidRPr="00024971">
        <w:rPr>
          <w:rFonts w:eastAsia="Times New Roman"/>
          <w:lang w:eastAsia="ru-RU"/>
        </w:rPr>
        <w:t>_»_</w:t>
      </w:r>
      <w:proofErr w:type="gramEnd"/>
      <w:r w:rsidRPr="00024971">
        <w:rPr>
          <w:rFonts w:eastAsia="Times New Roman"/>
          <w:lang w:eastAsia="ru-RU"/>
        </w:rPr>
        <w:t>__________ 20__ года</w:t>
      </w:r>
    </w:p>
    <w:p w:rsidR="009D26F5" w:rsidRPr="00024971" w:rsidRDefault="00DF070C" w:rsidP="009A14E5">
      <w:pPr>
        <w:spacing w:after="0" w:line="240" w:lineRule="auto"/>
        <w:ind w:firstLine="709"/>
        <w:jc w:val="both"/>
        <w:rPr>
          <w:rFonts w:eastAsia="Times New Roman"/>
          <w:lang w:eastAsia="ru-RU"/>
        </w:rPr>
      </w:pPr>
      <w:r w:rsidRPr="0002497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0C5129" w:rsidRPr="00024971">
        <w:rPr>
          <w:rFonts w:eastAsia="Calibri"/>
          <w:lang w:eastAsia="ar-SA"/>
        </w:rPr>
        <w:t xml:space="preserve">, </w:t>
      </w:r>
      <w:r w:rsidR="009D26F5" w:rsidRPr="00024971">
        <w:rPr>
          <w:rFonts w:eastAsia="Times New Roman"/>
          <w:lang w:eastAsia="ru-RU"/>
        </w:rPr>
        <w:t xml:space="preserve">в лице </w:t>
      </w:r>
      <w:r w:rsidRPr="00024971">
        <w:rPr>
          <w:rFonts w:eastAsia="Times New Roman"/>
          <w:lang w:eastAsia="ru-RU"/>
        </w:rPr>
        <w:t>генерального директора Бережного Николая Ивановича</w:t>
      </w:r>
      <w:r w:rsidR="009D26F5" w:rsidRPr="00024971">
        <w:rPr>
          <w:rFonts w:eastAsia="Times New Roman"/>
          <w:lang w:eastAsia="ru-RU"/>
        </w:rPr>
        <w:t xml:space="preserve">, действующего на основании </w:t>
      </w:r>
      <w:r w:rsidRPr="00024971">
        <w:rPr>
          <w:rFonts w:eastAsia="Times New Roman"/>
          <w:lang w:eastAsia="ru-RU"/>
        </w:rPr>
        <w:t xml:space="preserve">устава </w:t>
      </w:r>
      <w:r w:rsidR="009D26F5" w:rsidRPr="00024971">
        <w:rPr>
          <w:rFonts w:eastAsia="Times New Roman"/>
          <w:lang w:eastAsia="ru-RU"/>
        </w:rPr>
        <w:t>(далее</w:t>
      </w:r>
      <w:r w:rsidR="009D26F5" w:rsidRPr="00024971">
        <w:rPr>
          <w:rFonts w:eastAsia="Times New Roman"/>
          <w:i/>
          <w:lang w:eastAsia="ru-RU"/>
        </w:rPr>
        <w:t xml:space="preserve"> </w:t>
      </w:r>
      <w:r w:rsidR="009D26F5" w:rsidRPr="00024971">
        <w:rPr>
          <w:rFonts w:eastAsia="Times New Roman"/>
          <w:lang w:eastAsia="ru-RU"/>
        </w:rPr>
        <w:t xml:space="preserve">- Заказчик) с одной стороны и </w:t>
      </w:r>
      <w:r w:rsidR="000C5129" w:rsidRPr="00024971">
        <w:rPr>
          <w:rFonts w:eastAsia="Times New Roman"/>
          <w:lang w:eastAsia="ru-RU"/>
        </w:rPr>
        <w:t>_____________________________</w:t>
      </w:r>
      <w:r w:rsidR="009D26F5" w:rsidRPr="00024971">
        <w:rPr>
          <w:rFonts w:eastAsia="Times New Roman"/>
          <w:lang w:eastAsia="ru-RU"/>
        </w:rPr>
        <w:t>___________________________________</w:t>
      </w:r>
    </w:p>
    <w:p w:rsidR="009D26F5" w:rsidRPr="009A14E5" w:rsidRDefault="009D26F5" w:rsidP="009A14E5">
      <w:pPr>
        <w:spacing w:after="0" w:line="240" w:lineRule="auto"/>
        <w:ind w:firstLine="709"/>
        <w:jc w:val="both"/>
        <w:rPr>
          <w:rFonts w:eastAsia="Times New Roman"/>
          <w:i/>
          <w:lang w:eastAsia="ru-RU"/>
        </w:rPr>
      </w:pPr>
      <w:r w:rsidRPr="009A14E5">
        <w:rPr>
          <w:rFonts w:eastAsia="Times New Roman"/>
          <w:i/>
          <w:lang w:eastAsia="ru-RU"/>
        </w:rPr>
        <w:t xml:space="preserve">(полное наименование подрядной организации) </w:t>
      </w:r>
    </w:p>
    <w:p w:rsidR="009D26F5" w:rsidRPr="00024971" w:rsidRDefault="009D26F5" w:rsidP="009A14E5">
      <w:pPr>
        <w:spacing w:after="0" w:line="240" w:lineRule="auto"/>
        <w:jc w:val="both"/>
        <w:rPr>
          <w:rFonts w:eastAsia="Times New Roman"/>
          <w:lang w:eastAsia="ru-RU"/>
        </w:rPr>
      </w:pPr>
      <w:r w:rsidRPr="00024971">
        <w:rPr>
          <w:rFonts w:eastAsia="Times New Roman"/>
          <w:lang w:eastAsia="ru-RU"/>
        </w:rPr>
        <w:t>в лице _________________________________________________________, действующего на основании _______________________________________ (далее</w:t>
      </w:r>
      <w:r w:rsidRPr="00024971">
        <w:rPr>
          <w:rFonts w:eastAsia="Times New Roman"/>
          <w:i/>
          <w:lang w:eastAsia="ru-RU"/>
        </w:rPr>
        <w:t xml:space="preserve"> </w:t>
      </w:r>
      <w:r w:rsidRPr="00024971">
        <w:rPr>
          <w:rFonts w:eastAsia="Times New Roman"/>
          <w:lang w:eastAsia="ru-RU"/>
        </w:rPr>
        <w:t>- Подрядчик), именуемые в дальнейшем «Стороны» заключили настоящий Договор о нижеследующем:</w:t>
      </w:r>
    </w:p>
    <w:p w:rsidR="009D26F5" w:rsidRPr="00024971" w:rsidRDefault="009D26F5" w:rsidP="009A14E5">
      <w:pPr>
        <w:spacing w:after="0" w:line="240" w:lineRule="auto"/>
        <w:ind w:firstLine="709"/>
        <w:jc w:val="both"/>
        <w:rPr>
          <w:rFonts w:eastAsia="Times New Roman"/>
          <w:lang w:eastAsia="ru-RU"/>
        </w:rPr>
      </w:pPr>
    </w:p>
    <w:p w:rsidR="009D26F5" w:rsidRPr="00024971" w:rsidRDefault="009D26F5" w:rsidP="009A14E5">
      <w:pPr>
        <w:numPr>
          <w:ilvl w:val="0"/>
          <w:numId w:val="14"/>
        </w:numPr>
        <w:spacing w:after="0" w:line="240" w:lineRule="auto"/>
        <w:ind w:left="0" w:firstLine="709"/>
        <w:contextualSpacing/>
        <w:jc w:val="center"/>
        <w:rPr>
          <w:rFonts w:eastAsia="Times New Roman"/>
          <w:b/>
          <w:lang w:eastAsia="ru-RU"/>
        </w:rPr>
      </w:pPr>
      <w:r w:rsidRPr="00024971">
        <w:rPr>
          <w:rFonts w:eastAsia="Times New Roman"/>
          <w:b/>
          <w:lang w:eastAsia="ru-RU"/>
        </w:rPr>
        <w:t xml:space="preserve">Предмет </w:t>
      </w:r>
      <w:r w:rsidRPr="00024971">
        <w:rPr>
          <w:rFonts w:eastAsia="Times New Roman"/>
          <w:b/>
          <w:iCs/>
          <w:lang w:eastAsia="ru-RU"/>
        </w:rPr>
        <w:t xml:space="preserve">и существенные условия </w:t>
      </w:r>
      <w:r w:rsidR="007371F3" w:rsidRPr="00024971">
        <w:rPr>
          <w:rFonts w:eastAsia="Times New Roman"/>
          <w:b/>
          <w:iCs/>
          <w:lang w:eastAsia="ru-RU"/>
        </w:rPr>
        <w:t>Д</w:t>
      </w:r>
      <w:r w:rsidRPr="00024971">
        <w:rPr>
          <w:rFonts w:eastAsia="Times New Roman"/>
          <w:b/>
          <w:lang w:eastAsia="ru-RU"/>
        </w:rPr>
        <w:t>оговора</w:t>
      </w:r>
    </w:p>
    <w:p w:rsidR="00651E37" w:rsidRPr="00024971" w:rsidRDefault="00651E37" w:rsidP="009A14E5">
      <w:pPr>
        <w:spacing w:after="0" w:line="240" w:lineRule="auto"/>
        <w:ind w:left="709"/>
        <w:contextualSpacing/>
        <w:jc w:val="both"/>
        <w:rPr>
          <w:rFonts w:eastAsia="Times New Roman"/>
          <w:b/>
          <w:lang w:eastAsia="ru-RU"/>
        </w:rPr>
      </w:pPr>
    </w:p>
    <w:p w:rsidR="00E43F5C" w:rsidRPr="00024971" w:rsidRDefault="009D26F5" w:rsidP="009A14E5">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024971">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4E01B3">
        <w:rPr>
          <w:rFonts w:eastAsia="Times New Roman"/>
          <w:lang w:eastAsia="ru-RU"/>
        </w:rPr>
        <w:t>инженерных систем</w:t>
      </w:r>
      <w:r w:rsidR="00B36D05" w:rsidRPr="00024971">
        <w:rPr>
          <w:rFonts w:eastAsia="Times New Roman"/>
          <w:lang w:eastAsia="ru-RU"/>
        </w:rPr>
        <w:t xml:space="preserve"> </w:t>
      </w:r>
      <w:r w:rsidRPr="00024971">
        <w:rPr>
          <w:rFonts w:eastAsia="Times New Roman"/>
          <w:lang w:eastAsia="ru-RU"/>
        </w:rPr>
        <w:t>(далее - работы)</w:t>
      </w:r>
      <w:r w:rsidRPr="00024971">
        <w:rPr>
          <w:rFonts w:eastAsia="Times New Roman"/>
          <w:i/>
          <w:lang w:eastAsia="ru-RU"/>
        </w:rPr>
        <w:t xml:space="preserve"> </w:t>
      </w:r>
      <w:r w:rsidRPr="00024971">
        <w:rPr>
          <w:rFonts w:eastAsia="Times New Roman"/>
          <w:lang w:eastAsia="ru-RU"/>
        </w:rPr>
        <w:t>многоквартирного дома (далее – объект)</w:t>
      </w:r>
      <w:r w:rsidRPr="00024971">
        <w:rPr>
          <w:rFonts w:eastAsia="Times New Roman"/>
          <w:i/>
          <w:lang w:eastAsia="ru-RU"/>
        </w:rPr>
        <w:t>,</w:t>
      </w:r>
      <w:r w:rsidRPr="00024971">
        <w:rPr>
          <w:rFonts w:eastAsia="Times New Roman"/>
          <w:lang w:eastAsia="ru-RU"/>
        </w:rPr>
        <w:t xml:space="preserve"> расположенного по адрес</w:t>
      </w:r>
      <w:r w:rsidR="00E43F5C" w:rsidRPr="00024971">
        <w:rPr>
          <w:rFonts w:eastAsia="Times New Roman"/>
          <w:lang w:eastAsia="ru-RU"/>
        </w:rPr>
        <w:t>ам</w:t>
      </w:r>
      <w:r w:rsidRPr="00024971">
        <w:rPr>
          <w:rFonts w:eastAsia="Times New Roman"/>
          <w:lang w:eastAsia="ru-RU"/>
        </w:rPr>
        <w:t>:</w:t>
      </w:r>
    </w:p>
    <w:p w:rsidR="009D26F5" w:rsidRPr="00024971" w:rsidRDefault="00E43F5C" w:rsidP="009A14E5">
      <w:pPr>
        <w:suppressAutoHyphens/>
        <w:spacing w:after="0" w:line="240" w:lineRule="auto"/>
        <w:ind w:firstLine="851"/>
        <w:jc w:val="both"/>
        <w:rPr>
          <w:rFonts w:eastAsia="Times New Roman"/>
          <w:lang w:eastAsia="ru-RU"/>
        </w:rPr>
      </w:pPr>
      <w:r w:rsidRPr="00024971">
        <w:rPr>
          <w:rFonts w:eastAsia="Times New Roman"/>
          <w:lang w:eastAsia="ru-RU"/>
        </w:rPr>
        <w:t xml:space="preserve">1. </w:t>
      </w:r>
      <w:r w:rsidR="0033216D" w:rsidRPr="00024971">
        <w:rPr>
          <w:rFonts w:eastAsia="Calibri"/>
          <w:lang w:eastAsia="ar-SA"/>
        </w:rPr>
        <w:t>Мурманская область,</w:t>
      </w:r>
      <w:r w:rsidR="009E2A67" w:rsidRPr="00024971">
        <w:rPr>
          <w:rFonts w:eastAsia="Calibri"/>
          <w:lang w:eastAsia="ar-SA"/>
        </w:rPr>
        <w:t xml:space="preserve"> г. </w:t>
      </w:r>
      <w:r w:rsidR="008B76E2">
        <w:rPr>
          <w:rFonts w:eastAsia="Calibri"/>
          <w:lang w:eastAsia="ar-SA"/>
        </w:rPr>
        <w:t>Оленегорск</w:t>
      </w:r>
      <w:r w:rsidR="009E2A67" w:rsidRPr="00024971">
        <w:rPr>
          <w:rFonts w:eastAsia="Calibri"/>
          <w:lang w:eastAsia="ar-SA"/>
        </w:rPr>
        <w:t>,</w:t>
      </w:r>
      <w:r w:rsidR="0033216D" w:rsidRPr="00024971">
        <w:rPr>
          <w:rFonts w:eastAsia="Calibri"/>
          <w:lang w:eastAsia="ar-SA"/>
        </w:rPr>
        <w:t xml:space="preserve"> </w:t>
      </w:r>
      <w:r w:rsidR="00E0143E" w:rsidRPr="00024971">
        <w:rPr>
          <w:rFonts w:eastAsia="Calibri"/>
          <w:lang w:eastAsia="ar-SA"/>
        </w:rPr>
        <w:t xml:space="preserve">ул. </w:t>
      </w:r>
      <w:r w:rsidR="008B76E2">
        <w:rPr>
          <w:rFonts w:eastAsia="Calibri"/>
          <w:lang w:eastAsia="ar-SA"/>
        </w:rPr>
        <w:t>Бардина</w:t>
      </w:r>
      <w:r w:rsidR="00E0143E" w:rsidRPr="00024971">
        <w:rPr>
          <w:rFonts w:eastAsia="Calibri"/>
          <w:lang w:eastAsia="ar-SA"/>
        </w:rPr>
        <w:t xml:space="preserve"> д. </w:t>
      </w:r>
      <w:r w:rsidR="008B76E2">
        <w:rPr>
          <w:rFonts w:eastAsia="Calibri"/>
          <w:lang w:eastAsia="ar-SA"/>
        </w:rPr>
        <w:t>1</w:t>
      </w:r>
      <w:r w:rsidR="00E81A56">
        <w:rPr>
          <w:rFonts w:eastAsia="Calibri"/>
          <w:lang w:eastAsia="ar-SA"/>
        </w:rPr>
        <w:t>2</w:t>
      </w:r>
      <w:r w:rsidR="0033216D" w:rsidRPr="00024971">
        <w:rPr>
          <w:rFonts w:eastAsia="Calibri"/>
          <w:lang w:eastAsia="ar-SA"/>
        </w:rPr>
        <w:t xml:space="preserve">, </w:t>
      </w:r>
      <w:r w:rsidR="009D26F5" w:rsidRPr="00024971">
        <w:rPr>
          <w:rFonts w:eastAsia="Times New Roman"/>
          <w:lang w:eastAsia="ru-RU"/>
        </w:rPr>
        <w:t>в соответствии с технической</w:t>
      </w:r>
      <w:r w:rsidR="00B36D05" w:rsidRPr="00024971">
        <w:rPr>
          <w:rFonts w:eastAsia="Times New Roman"/>
          <w:lang w:eastAsia="ru-RU"/>
        </w:rPr>
        <w:t xml:space="preserve"> </w:t>
      </w:r>
      <w:r w:rsidR="009D26F5" w:rsidRPr="00024971">
        <w:rPr>
          <w:rFonts w:eastAsia="Times New Roman"/>
          <w:lang w:eastAsia="ru-RU"/>
        </w:rPr>
        <w:t>и документацией, прилагаемой к Договору.</w:t>
      </w:r>
    </w:p>
    <w:p w:rsidR="0091151C" w:rsidRPr="00024971" w:rsidRDefault="0091151C" w:rsidP="009A14E5">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024971">
        <w:rPr>
          <w:rFonts w:eastAsia="Times New Roman"/>
          <w:bCs/>
          <w:lang w:eastAsia="ru-RU"/>
        </w:rPr>
        <w:t xml:space="preserve">Общая стоимость работ по Договору составляет ______________(_____________________) рублей __ </w:t>
      </w:r>
      <w:proofErr w:type="gramStart"/>
      <w:r w:rsidRPr="00024971">
        <w:rPr>
          <w:rFonts w:eastAsia="Times New Roman"/>
          <w:bCs/>
          <w:lang w:eastAsia="ru-RU"/>
        </w:rPr>
        <w:t>коп.,</w:t>
      </w:r>
      <w:proofErr w:type="gramEnd"/>
      <w:r w:rsidRPr="00024971">
        <w:rPr>
          <w:rFonts w:eastAsia="Times New Roman"/>
          <w:bCs/>
          <w:lang w:eastAsia="ru-RU"/>
        </w:rPr>
        <w:t xml:space="preserve"> в том числе НДС ___________________(_________________________________) рублей __ коп. </w:t>
      </w:r>
    </w:p>
    <w:p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bCs/>
          <w:lang w:eastAsia="ru-RU"/>
        </w:rPr>
        <w:t>Указанная в пункте 1.2 стоимость работ увеличению не подлежит.</w:t>
      </w:r>
    </w:p>
    <w:p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bCs/>
          <w:lang w:eastAsia="ru-RU"/>
        </w:rPr>
        <w:t xml:space="preserve">Срок выполнения работ составляет </w:t>
      </w:r>
      <w:r w:rsidR="00AF0DC0" w:rsidRPr="00AF0DC0">
        <w:rPr>
          <w:rFonts w:eastAsia="Times New Roman"/>
          <w:bCs/>
          <w:lang w:eastAsia="ru-RU"/>
        </w:rPr>
        <w:t>___</w:t>
      </w:r>
      <w:r w:rsidR="00AF0DC0">
        <w:rPr>
          <w:rFonts w:eastAsia="Times New Roman"/>
          <w:bCs/>
          <w:lang w:eastAsia="ru-RU"/>
        </w:rPr>
        <w:t xml:space="preserve">календарных </w:t>
      </w:r>
      <w:r w:rsidRPr="00024971">
        <w:rPr>
          <w:rFonts w:eastAsia="Times New Roman"/>
          <w:bCs/>
          <w:lang w:eastAsia="ru-RU"/>
        </w:rPr>
        <w:t>дней.</w:t>
      </w:r>
      <w:r w:rsidRPr="00024971">
        <w:rPr>
          <w:rFonts w:eastAsia="Times New Roman"/>
          <w:bCs/>
          <w:i/>
          <w:lang w:eastAsia="ru-RU"/>
        </w:rPr>
        <w:t xml:space="preserve"> </w:t>
      </w:r>
    </w:p>
    <w:p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p>
    <w:p w:rsidR="0091151C" w:rsidRPr="00024971" w:rsidRDefault="0091151C" w:rsidP="00213E55">
      <w:pPr>
        <w:spacing w:after="0" w:line="240" w:lineRule="auto"/>
        <w:jc w:val="both"/>
        <w:rPr>
          <w:rFonts w:eastAsia="Times New Roman"/>
          <w:bCs/>
          <w:lang w:eastAsia="ru-RU"/>
        </w:rPr>
      </w:pPr>
      <w:r w:rsidRPr="00024971">
        <w:rPr>
          <w:rFonts w:eastAsia="Times New Roman"/>
          <w:lang w:eastAsia="ru-RU"/>
        </w:rPr>
        <w:t>соответствии с Договором, устранить все недостатки и передать результаты выполненных работ Заказчику.</w:t>
      </w:r>
    </w:p>
    <w:p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 xml:space="preserve">Основанием для заключения настоящего Договора является </w:t>
      </w:r>
    </w:p>
    <w:p w:rsidR="0091151C" w:rsidRPr="00024971" w:rsidRDefault="0091151C">
      <w:pPr>
        <w:spacing w:after="0" w:line="240" w:lineRule="auto"/>
        <w:ind w:left="851"/>
        <w:jc w:val="both"/>
        <w:rPr>
          <w:rFonts w:eastAsia="Times New Roman"/>
          <w:lang w:eastAsia="ru-RU"/>
        </w:rPr>
      </w:pPr>
      <w:r w:rsidRPr="00024971">
        <w:rPr>
          <w:rFonts w:eastAsia="Times New Roman"/>
          <w:lang w:eastAsia="ru-RU"/>
        </w:rPr>
        <w:t xml:space="preserve">- Постановления Правительства Мурманской области № 644 - ПП от </w:t>
      </w:r>
    </w:p>
    <w:p w:rsidR="0091151C" w:rsidRPr="00024971" w:rsidRDefault="0091151C">
      <w:pPr>
        <w:spacing w:after="0" w:line="240" w:lineRule="auto"/>
        <w:jc w:val="both"/>
        <w:rPr>
          <w:rFonts w:eastAsia="Times New Roman"/>
          <w:lang w:eastAsia="ru-RU"/>
        </w:rPr>
      </w:pPr>
      <w:r w:rsidRPr="00024971">
        <w:rPr>
          <w:rFonts w:eastAsia="Times New Roman"/>
          <w:lang w:eastAsia="ru-RU"/>
        </w:rPr>
        <w:lastRenderedPageBreak/>
        <w:t>«23» декабря 2014г.;</w:t>
      </w:r>
    </w:p>
    <w:p w:rsidR="009D26F5" w:rsidRPr="00024971" w:rsidRDefault="007024F1">
      <w:pPr>
        <w:spacing w:after="0" w:line="240" w:lineRule="auto"/>
        <w:jc w:val="both"/>
        <w:rPr>
          <w:rFonts w:eastAsia="Times New Roman"/>
          <w:b/>
          <w:lang w:eastAsia="ru-RU"/>
        </w:rPr>
      </w:pPr>
      <w:r w:rsidRPr="00024971">
        <w:rPr>
          <w:rFonts w:eastAsia="Times New Roman"/>
          <w:highlight w:val="cyan"/>
          <w:lang w:eastAsia="ru-RU"/>
        </w:rPr>
        <w:t xml:space="preserve">  </w:t>
      </w:r>
    </w:p>
    <w:p w:rsidR="009D26F5" w:rsidRPr="00D315BD" w:rsidRDefault="009D26F5">
      <w:pPr>
        <w:numPr>
          <w:ilvl w:val="0"/>
          <w:numId w:val="13"/>
        </w:numPr>
        <w:spacing w:after="0" w:line="240" w:lineRule="auto"/>
        <w:contextualSpacing/>
        <w:jc w:val="center"/>
        <w:rPr>
          <w:rFonts w:eastAsia="Times New Roman"/>
          <w:b/>
          <w:lang w:eastAsia="ru-RU"/>
        </w:rPr>
      </w:pPr>
      <w:r w:rsidRPr="00D315BD">
        <w:rPr>
          <w:rFonts w:eastAsia="Times New Roman"/>
          <w:b/>
          <w:lang w:eastAsia="ru-RU"/>
        </w:rPr>
        <w:t>Обеспечение исполнения обязательств подрядчика</w:t>
      </w:r>
    </w:p>
    <w:p w:rsidR="009D26F5" w:rsidRPr="00024971" w:rsidRDefault="009D26F5" w:rsidP="009A14E5">
      <w:pPr>
        <w:spacing w:after="0" w:line="240" w:lineRule="auto"/>
        <w:ind w:firstLine="709"/>
        <w:jc w:val="both"/>
        <w:rPr>
          <w:rFonts w:eastAsia="Times New Roman"/>
          <w:b/>
          <w:lang w:eastAsia="ru-RU"/>
        </w:rPr>
      </w:pPr>
    </w:p>
    <w:p w:rsidR="00E229C4" w:rsidRDefault="00E229C4" w:rsidP="00E229C4">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 xml:space="preserve">Обеспечение исполнения обязательств Подрядчика по Договору не требуется. </w:t>
      </w:r>
    </w:p>
    <w:p w:rsidR="009D26F5" w:rsidRPr="00024971" w:rsidRDefault="009D26F5">
      <w:pPr>
        <w:numPr>
          <w:ilvl w:val="0"/>
          <w:numId w:val="13"/>
        </w:numPr>
        <w:spacing w:after="0" w:line="240" w:lineRule="auto"/>
        <w:contextualSpacing/>
        <w:jc w:val="center"/>
        <w:rPr>
          <w:rFonts w:eastAsia="Times New Roman"/>
          <w:b/>
          <w:lang w:eastAsia="ru-RU"/>
        </w:rPr>
      </w:pPr>
      <w:r w:rsidRPr="00024971">
        <w:rPr>
          <w:rFonts w:eastAsia="Times New Roman"/>
          <w:b/>
          <w:lang w:eastAsia="ru-RU"/>
        </w:rPr>
        <w:t>Порядок оплаты работ</w:t>
      </w:r>
    </w:p>
    <w:p w:rsidR="009D26F5" w:rsidRPr="00024971" w:rsidRDefault="009D26F5">
      <w:pPr>
        <w:spacing w:after="0" w:line="240" w:lineRule="auto"/>
        <w:ind w:firstLine="709"/>
        <w:jc w:val="both"/>
        <w:rPr>
          <w:rFonts w:eastAsia="Times New Roman"/>
          <w:b/>
          <w:lang w:eastAsia="ru-RU"/>
        </w:rPr>
      </w:pPr>
    </w:p>
    <w:p w:rsidR="008A1825" w:rsidRPr="006A6FBD" w:rsidRDefault="009D26F5">
      <w:pPr>
        <w:widowControl w:val="0"/>
        <w:autoSpaceDE w:val="0"/>
        <w:autoSpaceDN w:val="0"/>
        <w:adjustRightInd w:val="0"/>
        <w:spacing w:after="0" w:line="240" w:lineRule="auto"/>
        <w:ind w:firstLine="709"/>
        <w:jc w:val="both"/>
      </w:pPr>
      <w:r w:rsidRPr="00024971">
        <w:rPr>
          <w:rFonts w:eastAsia="Times New Roman"/>
          <w:lang w:eastAsia="ru-RU"/>
        </w:rPr>
        <w:t>3.1.</w:t>
      </w:r>
      <w:r w:rsidRPr="00024971">
        <w:rPr>
          <w:rFonts w:eastAsia="Times New Roman"/>
          <w:lang w:eastAsia="ru-RU"/>
        </w:rPr>
        <w:tab/>
      </w:r>
      <w:r w:rsidR="005C18A4" w:rsidRPr="000C3980">
        <w:rPr>
          <w:rFonts w:eastAsia="Times New Roman"/>
          <w:lang w:eastAsia="ru-RU"/>
        </w:rPr>
        <w:t xml:space="preserve">Оплата по Договору осуществляется за фактически </w:t>
      </w:r>
      <w:r w:rsidR="005C18A4" w:rsidRPr="000C3980">
        <w:t xml:space="preserve">выполненные Подрядчиком </w:t>
      </w:r>
      <w:r w:rsidR="005C18A4">
        <w:t xml:space="preserve">виды </w:t>
      </w:r>
      <w:r w:rsidR="005C18A4" w:rsidRPr="000C3980">
        <w:t>работ,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5C18A4">
        <w:t>.  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 Полный расчёт производится по окончании работ и подписи акта рабочей комиссии всеми заинтересованными сторонами</w:t>
      </w:r>
      <w:r w:rsidR="006A6FBD">
        <w:t>.</w:t>
      </w:r>
    </w:p>
    <w:p w:rsidR="009D26F5" w:rsidRPr="00024971" w:rsidRDefault="009D26F5">
      <w:pPr>
        <w:widowControl w:val="0"/>
        <w:autoSpaceDE w:val="0"/>
        <w:autoSpaceDN w:val="0"/>
        <w:adjustRightInd w:val="0"/>
        <w:spacing w:after="0" w:line="240" w:lineRule="auto"/>
        <w:ind w:firstLine="709"/>
        <w:jc w:val="both"/>
        <w:rPr>
          <w:rFonts w:eastAsia="Times New Roman"/>
          <w:color w:val="000000"/>
          <w:lang w:eastAsia="ru-RU"/>
        </w:rPr>
      </w:pPr>
    </w:p>
    <w:p w:rsidR="009D26F5" w:rsidRPr="00024971" w:rsidRDefault="009D26F5">
      <w:pPr>
        <w:numPr>
          <w:ilvl w:val="0"/>
          <w:numId w:val="13"/>
        </w:numPr>
        <w:spacing w:after="0" w:line="240" w:lineRule="auto"/>
        <w:jc w:val="center"/>
        <w:rPr>
          <w:rFonts w:eastAsia="Times New Roman"/>
          <w:b/>
          <w:iCs/>
          <w:lang w:eastAsia="ru-RU"/>
        </w:rPr>
      </w:pPr>
      <w:r w:rsidRPr="00024971">
        <w:rPr>
          <w:rFonts w:eastAsia="Times New Roman"/>
          <w:b/>
          <w:iCs/>
          <w:lang w:eastAsia="ru-RU"/>
        </w:rPr>
        <w:t>Сроки выполнения работ</w:t>
      </w:r>
    </w:p>
    <w:p w:rsidR="009D26F5" w:rsidRPr="00024971" w:rsidRDefault="009D26F5" w:rsidP="009A14E5">
      <w:pPr>
        <w:spacing w:after="0" w:line="240" w:lineRule="auto"/>
        <w:ind w:firstLine="709"/>
        <w:jc w:val="both"/>
        <w:rPr>
          <w:rFonts w:eastAsia="Times New Roman"/>
          <w:b/>
          <w:iCs/>
          <w:highlight w:val="cyan"/>
          <w:lang w:eastAsia="ru-RU"/>
        </w:rPr>
      </w:pPr>
    </w:p>
    <w:p w:rsidR="000745F7" w:rsidRPr="00024971" w:rsidRDefault="000745F7">
      <w:pPr>
        <w:spacing w:after="0" w:line="240" w:lineRule="auto"/>
        <w:ind w:firstLine="709"/>
        <w:jc w:val="both"/>
      </w:pPr>
      <w:r w:rsidRPr="00024971">
        <w:t>4.1.</w:t>
      </w:r>
      <w:r w:rsidRPr="00024971">
        <w:tab/>
        <w:t>Срок начала работ: не позднее «</w:t>
      </w:r>
      <w:r w:rsidR="004658F9">
        <w:t>05</w:t>
      </w:r>
      <w:r w:rsidRPr="00024971">
        <w:t>»</w:t>
      </w:r>
      <w:r w:rsidR="00E141C5" w:rsidRPr="00024971">
        <w:t xml:space="preserve"> </w:t>
      </w:r>
      <w:r w:rsidR="004658F9">
        <w:t>мая</w:t>
      </w:r>
      <w:r w:rsidR="00D315BD" w:rsidRPr="00024971">
        <w:t xml:space="preserve"> </w:t>
      </w:r>
      <w:r w:rsidRPr="00024971">
        <w:t>20</w:t>
      </w:r>
      <w:r w:rsidR="00E141C5" w:rsidRPr="00024971">
        <w:t>1</w:t>
      </w:r>
      <w:r w:rsidR="0033216D" w:rsidRPr="00024971">
        <w:t>5</w:t>
      </w:r>
      <w:r w:rsidR="00E141C5" w:rsidRPr="00024971">
        <w:t xml:space="preserve"> </w:t>
      </w:r>
      <w:r w:rsidRPr="00024971">
        <w:t>года.</w:t>
      </w:r>
    </w:p>
    <w:p w:rsidR="000745F7" w:rsidRPr="00024971" w:rsidRDefault="000745F7">
      <w:pPr>
        <w:spacing w:after="0" w:line="240" w:lineRule="auto"/>
        <w:ind w:firstLine="709"/>
        <w:jc w:val="both"/>
      </w:pPr>
      <w:r w:rsidRPr="00024971">
        <w:t>4.2.</w:t>
      </w:r>
      <w:r w:rsidRPr="00024971">
        <w:tab/>
        <w:t>Срок окончания работ не позднее: «</w:t>
      </w:r>
      <w:r w:rsidR="005925D1">
        <w:t>15</w:t>
      </w:r>
      <w:r w:rsidRPr="00024971">
        <w:t>»</w:t>
      </w:r>
      <w:r w:rsidR="00E141C5" w:rsidRPr="00024971">
        <w:t xml:space="preserve"> </w:t>
      </w:r>
      <w:r w:rsidR="00E229C4">
        <w:t>ию</w:t>
      </w:r>
      <w:r w:rsidR="005925D1">
        <w:t>л</w:t>
      </w:r>
      <w:r w:rsidR="00E229C4">
        <w:t>я</w:t>
      </w:r>
      <w:r w:rsidR="00D315BD" w:rsidRPr="00024971">
        <w:t xml:space="preserve"> </w:t>
      </w:r>
      <w:r w:rsidRPr="00024971">
        <w:t>20</w:t>
      </w:r>
      <w:r w:rsidR="00E141C5" w:rsidRPr="00024971">
        <w:t>1</w:t>
      </w:r>
      <w:r w:rsidR="0033216D" w:rsidRPr="00024971">
        <w:t>5</w:t>
      </w:r>
      <w:r w:rsidR="00E141C5" w:rsidRPr="00024971">
        <w:t xml:space="preserve"> </w:t>
      </w:r>
      <w:r w:rsidRPr="00024971">
        <w:t>года</w:t>
      </w:r>
    </w:p>
    <w:p w:rsidR="00E80C08" w:rsidRPr="00024971" w:rsidRDefault="000745F7">
      <w:pPr>
        <w:spacing w:after="0" w:line="240" w:lineRule="auto"/>
        <w:ind w:firstLine="709"/>
        <w:jc w:val="both"/>
      </w:pPr>
      <w:r w:rsidRPr="00024971">
        <w:t>4.3.</w:t>
      </w:r>
      <w:r w:rsidRPr="00024971">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0745F7" w:rsidRPr="00024971" w:rsidRDefault="000745F7">
      <w:pPr>
        <w:spacing w:after="0" w:line="240" w:lineRule="auto"/>
        <w:ind w:firstLine="709"/>
        <w:jc w:val="both"/>
        <w:rPr>
          <w:rFonts w:eastAsia="Times New Roman"/>
          <w:color w:val="000000"/>
          <w:lang w:eastAsia="ru-RU"/>
        </w:rPr>
      </w:pPr>
    </w:p>
    <w:p w:rsidR="009D26F5" w:rsidRPr="00024971" w:rsidRDefault="009D26F5">
      <w:pPr>
        <w:numPr>
          <w:ilvl w:val="0"/>
          <w:numId w:val="13"/>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Заказчик</w:t>
      </w:r>
    </w:p>
    <w:p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w:t>
      </w:r>
      <w:r w:rsidRPr="00024971">
        <w:rPr>
          <w:bCs/>
        </w:rPr>
        <w:tab/>
        <w:t xml:space="preserve">При выполнении настоящего Договора Заказчик обязан: </w:t>
      </w:r>
    </w:p>
    <w:p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5.1.1.</w:t>
      </w:r>
      <w:r w:rsidRPr="00024971">
        <w:rPr>
          <w:bCs/>
        </w:rPr>
        <w:tab/>
        <w:t>Обеспечить организацию строительного надзора в течение всего периода производства работ.</w:t>
      </w:r>
    </w:p>
    <w:p w:rsidR="00BE01B9" w:rsidRPr="0089492A" w:rsidRDefault="0089492A" w:rsidP="00BE01B9">
      <w:pPr>
        <w:widowControl w:val="0"/>
        <w:tabs>
          <w:tab w:val="left" w:pos="0"/>
          <w:tab w:val="left" w:pos="851"/>
        </w:tabs>
        <w:autoSpaceDE w:val="0"/>
        <w:autoSpaceDN w:val="0"/>
        <w:adjustRightInd w:val="0"/>
        <w:spacing w:after="0" w:line="240" w:lineRule="auto"/>
        <w:ind w:firstLine="851"/>
        <w:jc w:val="both"/>
        <w:rPr>
          <w:bCs/>
        </w:rPr>
      </w:pPr>
      <w:r w:rsidRPr="00024971">
        <w:rPr>
          <w:bCs/>
        </w:rPr>
        <w:t>5.1.2.</w:t>
      </w:r>
      <w:r w:rsidRPr="00024971">
        <w:rPr>
          <w:bCs/>
        </w:rPr>
        <w:tab/>
      </w:r>
      <w:r w:rsidR="00BE01B9">
        <w:rPr>
          <w:bCs/>
        </w:rPr>
        <w:t>Создать приемочную</w:t>
      </w:r>
      <w:r w:rsidR="00BE01B9" w:rsidRPr="0089492A">
        <w:rPr>
          <w:bCs/>
        </w:rPr>
        <w:t xml:space="preserve"> комиссию и организовать приемку и ввод в эксплуатацию объекта после капитального ремонта.</w:t>
      </w:r>
    </w:p>
    <w:p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5.1.3.</w:t>
      </w:r>
      <w:r w:rsidRPr="00024971">
        <w:rPr>
          <w:bCs/>
        </w:rPr>
        <w:tab/>
        <w:t>Рассматривать и подписывать акты по форме КС-2 и справки по форме КС-3.</w:t>
      </w:r>
    </w:p>
    <w:p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 xml:space="preserve">5.1.4. </w:t>
      </w:r>
      <w:r w:rsidR="00BE01B9" w:rsidRPr="00BE01B9">
        <w:rPr>
          <w:bCs/>
        </w:rPr>
        <w:t xml:space="preserve">   </w:t>
      </w:r>
      <w:r w:rsidRPr="00024971">
        <w:rPr>
          <w:bCs/>
        </w:rPr>
        <w:t>Передать Подрядчику по акту объект для производства работ.</w:t>
      </w:r>
    </w:p>
    <w:p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5.1.5.</w:t>
      </w:r>
      <w:r w:rsidR="00BE01B9" w:rsidRPr="00BE01B9">
        <w:rPr>
          <w:bCs/>
        </w:rPr>
        <w:t xml:space="preserve"> </w:t>
      </w:r>
      <w:r w:rsidRPr="00024971">
        <w:rPr>
          <w:bCs/>
        </w:rPr>
        <w:t>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 xml:space="preserve">5.1.6. </w:t>
      </w:r>
      <w:r w:rsidR="00BE01B9" w:rsidRPr="00BE01B9">
        <w:rPr>
          <w:bCs/>
        </w:rPr>
        <w:t xml:space="preserve"> </w:t>
      </w:r>
      <w:r w:rsidRPr="00024971">
        <w:rPr>
          <w:bCs/>
        </w:rPr>
        <w:t xml:space="preserve">При обнаружении в ходе выполнения работ отступлений от условий </w:t>
      </w:r>
      <w:r w:rsidR="000E67A5" w:rsidRPr="00024971">
        <w:rPr>
          <w:bCs/>
        </w:rPr>
        <w:t>Договора</w:t>
      </w:r>
      <w:r w:rsidRPr="00024971">
        <w:rPr>
          <w:bCs/>
        </w:rPr>
        <w:t xml:space="preserve">, которые могут ухудшить качество выполняемых работ, или </w:t>
      </w:r>
      <w:r w:rsidRPr="00024971">
        <w:rPr>
          <w:bCs/>
        </w:rPr>
        <w:lastRenderedPageBreak/>
        <w:t>иных недостатков, немедленно заявить об этом Подрядчику в письменной форме, назначив срок их устранения.</w:t>
      </w:r>
    </w:p>
    <w:p w:rsidR="0089492A"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5.2.</w:t>
      </w:r>
      <w:r w:rsidRPr="00024971">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5925D1" w:rsidRPr="00024971" w:rsidRDefault="005925D1">
      <w:pPr>
        <w:widowControl w:val="0"/>
        <w:tabs>
          <w:tab w:val="left" w:pos="0"/>
          <w:tab w:val="left" w:pos="851"/>
        </w:tabs>
        <w:autoSpaceDE w:val="0"/>
        <w:autoSpaceDN w:val="0"/>
        <w:adjustRightInd w:val="0"/>
        <w:spacing w:after="0" w:line="240" w:lineRule="auto"/>
        <w:ind w:firstLine="851"/>
        <w:jc w:val="both"/>
        <w:rPr>
          <w:bCs/>
        </w:rPr>
      </w:pPr>
    </w:p>
    <w:p w:rsidR="009D26F5" w:rsidRPr="00024971" w:rsidRDefault="009D26F5">
      <w:pPr>
        <w:numPr>
          <w:ilvl w:val="0"/>
          <w:numId w:val="13"/>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Подрядчик</w:t>
      </w:r>
    </w:p>
    <w:p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w:t>
      </w:r>
      <w:r w:rsidRPr="00024971">
        <w:rPr>
          <w:rFonts w:eastAsia="Times New Roman"/>
          <w:lang w:eastAsia="ru-RU"/>
        </w:rPr>
        <w:tab/>
        <w:t xml:space="preserve">При выполнении Договора Подрядчик обязан: </w:t>
      </w:r>
    </w:p>
    <w:p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6.1.1.</w:t>
      </w:r>
      <w:r w:rsidRPr="0002497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6.1.2.</w:t>
      </w:r>
      <w:r w:rsidRPr="00024971">
        <w:rPr>
          <w:rFonts w:eastAsia="Times New Roman"/>
          <w:lang w:eastAsia="ru-RU"/>
        </w:rPr>
        <w:tab/>
      </w:r>
      <w:r w:rsidRPr="0002497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024971">
        <w:rPr>
          <w:rFonts w:eastAsia="Times New Roman"/>
          <w:lang w:eastAsia="ru-RU"/>
        </w:rPr>
        <w:t>.</w:t>
      </w:r>
    </w:p>
    <w:p w:rsidR="00E141C5" w:rsidRPr="00024971" w:rsidRDefault="00E141C5">
      <w:pPr>
        <w:spacing w:after="0" w:line="240" w:lineRule="auto"/>
        <w:ind w:firstLine="709"/>
        <w:jc w:val="both"/>
        <w:rPr>
          <w:rFonts w:eastAsia="Times New Roman"/>
          <w:color w:val="000000"/>
          <w:lang w:eastAsia="ru-RU"/>
        </w:rPr>
      </w:pPr>
      <w:r w:rsidRPr="00024971">
        <w:rPr>
          <w:rFonts w:eastAsia="Times New Roman"/>
          <w:lang w:eastAsia="ru-RU"/>
        </w:rPr>
        <w:t>6.1.3.</w:t>
      </w:r>
      <w:r w:rsidRPr="00024971">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024971">
        <w:rPr>
          <w:rFonts w:eastAsia="Times New Roman"/>
          <w:color w:val="000000"/>
          <w:lang w:eastAsia="ru-RU"/>
        </w:rPr>
        <w:t xml:space="preserve">. </w:t>
      </w:r>
    </w:p>
    <w:p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6.1.4.</w:t>
      </w:r>
      <w:r w:rsidRPr="0002497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E141C5" w:rsidRPr="00024971" w:rsidRDefault="00E141C5">
      <w:pPr>
        <w:spacing w:after="0" w:line="240" w:lineRule="auto"/>
        <w:ind w:firstLine="709"/>
        <w:jc w:val="both"/>
        <w:rPr>
          <w:rFonts w:eastAsia="Times New Roman"/>
          <w:color w:val="000000"/>
          <w:lang w:eastAsia="ru-RU"/>
        </w:rPr>
      </w:pPr>
      <w:r w:rsidRPr="00024971">
        <w:rPr>
          <w:rFonts w:eastAsia="Times New Roman"/>
          <w:lang w:eastAsia="ru-RU"/>
        </w:rPr>
        <w:t>6.1.5.</w:t>
      </w:r>
      <w:r w:rsidRPr="00024971">
        <w:rPr>
          <w:rFonts w:eastAsia="Times New Roman"/>
          <w:lang w:eastAsia="ru-RU"/>
        </w:rPr>
        <w:tab/>
      </w:r>
      <w:r w:rsidRPr="0002497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E141C5" w:rsidRPr="00024971" w:rsidRDefault="00E141C5">
      <w:pPr>
        <w:spacing w:after="0" w:line="240" w:lineRule="auto"/>
        <w:ind w:firstLine="709"/>
        <w:jc w:val="both"/>
        <w:rPr>
          <w:rFonts w:eastAsia="Times New Roman"/>
          <w:lang w:eastAsia="ru-RU"/>
        </w:rPr>
      </w:pPr>
      <w:r w:rsidRPr="00024971">
        <w:rPr>
          <w:rFonts w:eastAsia="Times New Roman"/>
          <w:color w:val="000000"/>
          <w:lang w:eastAsia="ru-RU"/>
        </w:rPr>
        <w:t>6.1.6.</w:t>
      </w:r>
      <w:r w:rsidRPr="00024971">
        <w:rPr>
          <w:rFonts w:eastAsia="Times New Roman"/>
          <w:color w:val="000000"/>
          <w:lang w:eastAsia="ru-RU"/>
        </w:rPr>
        <w:tab/>
      </w:r>
      <w:r w:rsidRPr="0002497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E141C5" w:rsidRPr="00024971" w:rsidRDefault="00E141C5">
      <w:pPr>
        <w:tabs>
          <w:tab w:val="left" w:pos="1128"/>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6.1.7.</w:t>
      </w:r>
      <w:r w:rsidRPr="0002497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E141C5" w:rsidRPr="00024971" w:rsidRDefault="00E141C5">
      <w:pPr>
        <w:tabs>
          <w:tab w:val="left" w:pos="709"/>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lastRenderedPageBreak/>
        <w:t xml:space="preserve">6.1.8. </w:t>
      </w:r>
      <w:r w:rsidRPr="0002497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141C5" w:rsidRPr="00024971" w:rsidRDefault="00E141C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6.1.9.</w:t>
      </w:r>
      <w:r w:rsidRPr="00024971">
        <w:rPr>
          <w:rFonts w:eastAsia="Times New Roman"/>
          <w:lang w:eastAsia="ru-RU"/>
        </w:rPr>
        <w:tab/>
      </w:r>
      <w:r w:rsidRPr="0002497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E141C5" w:rsidRPr="00024971" w:rsidRDefault="00E141C5">
      <w:pPr>
        <w:tabs>
          <w:tab w:val="left" w:pos="1128"/>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 xml:space="preserve">6.1.10. По первому требованию представителя Заказчика представлять всю необходимую информацию о ходе ремонтных работ. </w:t>
      </w:r>
    </w:p>
    <w:p w:rsidR="00E141C5" w:rsidRPr="00024971" w:rsidRDefault="00E141C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6.1.12.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E141C5" w:rsidRPr="00024971" w:rsidRDefault="00E141C5">
      <w:pPr>
        <w:tabs>
          <w:tab w:val="left" w:pos="1068"/>
        </w:tabs>
        <w:spacing w:after="0" w:line="240" w:lineRule="auto"/>
        <w:ind w:firstLine="709"/>
        <w:jc w:val="both"/>
        <w:rPr>
          <w:rFonts w:eastAsia="Times New Roman"/>
          <w:lang w:eastAsia="ru-RU"/>
        </w:rPr>
      </w:pPr>
      <w:r w:rsidRPr="0002497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E141C5" w:rsidRPr="00024971" w:rsidRDefault="00E141C5">
      <w:pPr>
        <w:autoSpaceDE w:val="0"/>
        <w:autoSpaceDN w:val="0"/>
        <w:adjustRightInd w:val="0"/>
        <w:spacing w:after="0"/>
        <w:ind w:firstLine="539"/>
        <w:jc w:val="both"/>
      </w:pPr>
      <w:r w:rsidRPr="00024971">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E141C5" w:rsidRPr="00024971" w:rsidRDefault="00E141C5">
      <w:pPr>
        <w:pStyle w:val="afffff4"/>
        <w:ind w:firstLine="851"/>
        <w:jc w:val="both"/>
        <w:rPr>
          <w:sz w:val="28"/>
          <w:szCs w:val="28"/>
        </w:rPr>
      </w:pPr>
      <w:r w:rsidRPr="00024971">
        <w:rPr>
          <w:sz w:val="28"/>
          <w:szCs w:val="28"/>
        </w:rPr>
        <w:t>6.1.15. Вести с момента начала работ и до их завершения, оформленные и заверенные в установленном порядке:</w:t>
      </w:r>
    </w:p>
    <w:p w:rsidR="00E141C5" w:rsidRPr="00024971" w:rsidRDefault="00E141C5">
      <w:pPr>
        <w:pStyle w:val="afffff4"/>
        <w:ind w:firstLine="851"/>
        <w:jc w:val="both"/>
        <w:rPr>
          <w:sz w:val="28"/>
          <w:szCs w:val="28"/>
        </w:rPr>
      </w:pPr>
      <w:r w:rsidRPr="00024971">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E141C5" w:rsidRPr="00024971" w:rsidRDefault="00E141C5">
      <w:pPr>
        <w:pStyle w:val="afffff4"/>
        <w:ind w:firstLine="851"/>
        <w:jc w:val="both"/>
        <w:rPr>
          <w:sz w:val="28"/>
          <w:szCs w:val="28"/>
        </w:rPr>
      </w:pPr>
      <w:r w:rsidRPr="00024971">
        <w:rPr>
          <w:sz w:val="28"/>
          <w:szCs w:val="28"/>
        </w:rPr>
        <w:t>- журнал учета выполненных работ (форма КС-6а, утверждена постановлением Госкомстата РФ от 11.11.99 № 100);</w:t>
      </w:r>
    </w:p>
    <w:p w:rsidR="00E141C5" w:rsidRPr="00024971" w:rsidRDefault="00E141C5">
      <w:pPr>
        <w:pStyle w:val="afffff4"/>
        <w:ind w:firstLine="851"/>
        <w:jc w:val="both"/>
        <w:rPr>
          <w:sz w:val="28"/>
          <w:szCs w:val="28"/>
        </w:rPr>
      </w:pPr>
      <w:r w:rsidRPr="00024971">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E141C5" w:rsidRPr="00024971" w:rsidRDefault="00E141C5">
      <w:pPr>
        <w:pStyle w:val="afffff4"/>
        <w:ind w:firstLine="851"/>
        <w:jc w:val="both"/>
        <w:rPr>
          <w:sz w:val="28"/>
          <w:szCs w:val="28"/>
        </w:rPr>
      </w:pPr>
      <w:r w:rsidRPr="00024971">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E141C5" w:rsidRPr="00024971" w:rsidRDefault="00E141C5">
      <w:pPr>
        <w:autoSpaceDE w:val="0"/>
        <w:autoSpaceDN w:val="0"/>
        <w:adjustRightInd w:val="0"/>
        <w:spacing w:after="0"/>
        <w:ind w:firstLine="539"/>
        <w:jc w:val="both"/>
      </w:pPr>
      <w:r w:rsidRPr="00024971">
        <w:lastRenderedPageBreak/>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E141C5" w:rsidRPr="00024971" w:rsidRDefault="00E141C5">
      <w:pPr>
        <w:autoSpaceDE w:val="0"/>
        <w:autoSpaceDN w:val="0"/>
        <w:adjustRightInd w:val="0"/>
        <w:spacing w:after="0"/>
        <w:ind w:firstLine="539"/>
        <w:jc w:val="both"/>
      </w:pPr>
      <w:r w:rsidRPr="00024971">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E141C5" w:rsidRPr="00024971" w:rsidRDefault="00E141C5">
      <w:pPr>
        <w:spacing w:line="276" w:lineRule="auto"/>
        <w:ind w:firstLine="567"/>
        <w:contextualSpacing/>
        <w:jc w:val="both"/>
        <w:rPr>
          <w:rFonts w:eastAsia="Times New Roman"/>
        </w:rPr>
      </w:pPr>
      <w:r w:rsidRPr="00024971">
        <w:rPr>
          <w:bCs/>
        </w:rPr>
        <w:t>6.1.19. В течении трёх рабочих дней от даты заключения Договора представить Заказчику календарный г</w:t>
      </w:r>
      <w:r w:rsidRPr="00024971">
        <w:rPr>
          <w:rFonts w:eastAsia="Times New Roman"/>
        </w:rPr>
        <w:t xml:space="preserve">рафик выполнения работ (приложение </w:t>
      </w:r>
    </w:p>
    <w:p w:rsidR="00E141C5" w:rsidRPr="00024971" w:rsidRDefault="00E141C5">
      <w:pPr>
        <w:spacing w:line="276" w:lineRule="auto"/>
        <w:contextualSpacing/>
        <w:jc w:val="both"/>
        <w:rPr>
          <w:rFonts w:eastAsia="Times New Roman"/>
        </w:rPr>
      </w:pPr>
      <w:r w:rsidRPr="00024971">
        <w:rPr>
          <w:rFonts w:eastAsia="Times New Roman"/>
        </w:rPr>
        <w:t>№ 4).</w:t>
      </w:r>
    </w:p>
    <w:p w:rsidR="0089492A" w:rsidRPr="00024971" w:rsidRDefault="0089492A" w:rsidP="009A14E5">
      <w:pPr>
        <w:autoSpaceDE w:val="0"/>
        <w:autoSpaceDN w:val="0"/>
        <w:adjustRightInd w:val="0"/>
        <w:spacing w:after="0" w:line="240" w:lineRule="auto"/>
        <w:ind w:firstLine="709"/>
        <w:jc w:val="both"/>
        <w:rPr>
          <w:rFonts w:eastAsia="Times New Roman"/>
          <w:b/>
          <w:bCs/>
          <w:color w:val="000000"/>
          <w:lang w:eastAsia="ru-RU"/>
        </w:rPr>
      </w:pPr>
    </w:p>
    <w:p w:rsidR="009D26F5" w:rsidRPr="00024971" w:rsidRDefault="009D26F5">
      <w:pPr>
        <w:autoSpaceDE w:val="0"/>
        <w:autoSpaceDN w:val="0"/>
        <w:adjustRightInd w:val="0"/>
        <w:spacing w:after="0" w:line="240" w:lineRule="auto"/>
        <w:ind w:firstLine="709"/>
        <w:jc w:val="center"/>
        <w:rPr>
          <w:rFonts w:eastAsia="Times New Roman"/>
          <w:b/>
          <w:bCs/>
          <w:color w:val="000000"/>
          <w:lang w:eastAsia="ru-RU"/>
        </w:rPr>
      </w:pPr>
      <w:r w:rsidRPr="00024971">
        <w:rPr>
          <w:rFonts w:eastAsia="Times New Roman"/>
          <w:b/>
          <w:bCs/>
          <w:color w:val="000000"/>
          <w:lang w:eastAsia="ru-RU"/>
        </w:rPr>
        <w:t>7. Выполнение работ</w:t>
      </w:r>
    </w:p>
    <w:p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7.1.</w:t>
      </w:r>
      <w:r w:rsidRPr="00024971">
        <w:rPr>
          <w:rFonts w:eastAsia="Times New Roman"/>
          <w:lang w:eastAsia="ru-RU"/>
        </w:rPr>
        <w:tab/>
        <w:t>Заказчик назначает</w:t>
      </w:r>
      <w:r w:rsidR="004C5038" w:rsidRPr="00024971">
        <w:rPr>
          <w:rFonts w:eastAsia="Times New Roman"/>
          <w:lang w:eastAsia="ru-RU"/>
        </w:rPr>
        <w:t xml:space="preserve"> своего представителя</w:t>
      </w:r>
      <w:r w:rsidRPr="00024971">
        <w:rPr>
          <w:rFonts w:eastAsia="Times New Roman"/>
          <w:lang w:eastAsia="ru-RU"/>
        </w:rPr>
        <w:t xml:space="preserve">, который представляет </w:t>
      </w:r>
      <w:r w:rsidR="004C5038" w:rsidRPr="00024971">
        <w:rPr>
          <w:rFonts w:eastAsia="Times New Roman"/>
          <w:lang w:eastAsia="ru-RU"/>
        </w:rPr>
        <w:t>его</w:t>
      </w:r>
      <w:r w:rsidRPr="00024971">
        <w:rPr>
          <w:rFonts w:eastAsia="Times New Roman"/>
          <w:lang w:eastAsia="ru-RU"/>
        </w:rPr>
        <w:t xml:space="preserve"> во взаимоотношениях с Подрядчиком и выполняет функции строительного надзора. </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 xml:space="preserve">Полномочным представителем Заказчика является: </w:t>
      </w:r>
    </w:p>
    <w:p w:rsidR="009D26F5" w:rsidRPr="00024971" w:rsidRDefault="009D26F5">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024971">
        <w:rPr>
          <w:rFonts w:eastAsia="Times New Roman"/>
          <w:b/>
          <w:bCs/>
          <w:color w:val="000000"/>
          <w:lang w:eastAsia="ru-RU"/>
        </w:rPr>
        <w:tab/>
      </w:r>
    </w:p>
    <w:p w:rsidR="009D26F5" w:rsidRPr="009A14E5" w:rsidRDefault="009D26F5" w:rsidP="009A14E5">
      <w:pPr>
        <w:autoSpaceDE w:val="0"/>
        <w:autoSpaceDN w:val="0"/>
        <w:adjustRightInd w:val="0"/>
        <w:spacing w:after="0" w:line="240" w:lineRule="auto"/>
        <w:ind w:firstLine="709"/>
        <w:jc w:val="both"/>
        <w:rPr>
          <w:rFonts w:eastAsia="Times New Roman"/>
          <w:i/>
          <w:iCs/>
          <w:color w:val="000000"/>
          <w:lang w:eastAsia="ru-RU"/>
        </w:rPr>
      </w:pPr>
      <w:r w:rsidRPr="009A14E5">
        <w:rPr>
          <w:rFonts w:eastAsia="Times New Roman"/>
          <w:i/>
          <w:iCs/>
          <w:color w:val="000000"/>
          <w:lang w:eastAsia="ru-RU"/>
        </w:rPr>
        <w:t>(должность, Ф.И.О., документ, подтверждающий полномочия, название организации, адрес, контактные телефоны)</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7.2.</w:t>
      </w:r>
      <w:r w:rsidRPr="0002497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Полномочным представителем Подрядчика является:</w:t>
      </w:r>
    </w:p>
    <w:p w:rsidR="009D26F5" w:rsidRPr="00024971" w:rsidRDefault="009D26F5">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024971">
        <w:rPr>
          <w:rFonts w:eastAsia="Times New Roman"/>
          <w:b/>
          <w:bCs/>
          <w:color w:val="000000"/>
          <w:lang w:eastAsia="ru-RU"/>
        </w:rPr>
        <w:tab/>
      </w:r>
    </w:p>
    <w:p w:rsidR="009D26F5" w:rsidRPr="009A14E5" w:rsidRDefault="009D26F5" w:rsidP="009A14E5">
      <w:pPr>
        <w:autoSpaceDE w:val="0"/>
        <w:autoSpaceDN w:val="0"/>
        <w:adjustRightInd w:val="0"/>
        <w:spacing w:after="0" w:line="240" w:lineRule="auto"/>
        <w:ind w:firstLine="709"/>
        <w:jc w:val="both"/>
        <w:rPr>
          <w:rFonts w:eastAsia="Times New Roman"/>
          <w:i/>
          <w:iCs/>
          <w:color w:val="000000"/>
          <w:lang w:eastAsia="ru-RU"/>
        </w:rPr>
      </w:pPr>
      <w:r w:rsidRPr="009A14E5">
        <w:rPr>
          <w:rFonts w:eastAsia="Times New Roman"/>
          <w:i/>
          <w:iCs/>
          <w:color w:val="000000"/>
          <w:lang w:eastAsia="ru-RU"/>
        </w:rPr>
        <w:t>(должность, Ф.И.О., документ, подтверждающий полномочия)</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7.3.</w:t>
      </w:r>
      <w:r w:rsidRPr="0002497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w:t>
      </w:r>
      <w:r w:rsidRPr="00024971">
        <w:rPr>
          <w:rFonts w:eastAsia="Times New Roman"/>
          <w:lang w:eastAsia="ru-RU"/>
        </w:rPr>
        <w:tab/>
        <w:t>Представитель Заказчика выполняет следующие функции.</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7.4.1.</w:t>
      </w:r>
      <w:r w:rsidRPr="0002497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7.4.2.</w:t>
      </w:r>
      <w:r w:rsidRPr="0002497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7.4.3.</w:t>
      </w:r>
      <w:r w:rsidRPr="0002497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lastRenderedPageBreak/>
        <w:t>7.4.4.</w:t>
      </w:r>
      <w:r w:rsidRPr="0002497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7.4.5.</w:t>
      </w:r>
      <w:r w:rsidRPr="0002497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7.4.6.</w:t>
      </w:r>
      <w:r w:rsidRPr="0002497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7.5.</w:t>
      </w:r>
      <w:r w:rsidRPr="00024971">
        <w:rPr>
          <w:rFonts w:eastAsia="Times New Roman"/>
          <w:lang w:eastAsia="ru-RU"/>
        </w:rPr>
        <w:tab/>
        <w:t>С целью выполнения функций, указанных в пункте 7.4, представитель Заказчика имеет право:</w:t>
      </w:r>
    </w:p>
    <w:p w:rsidR="009D26F5" w:rsidRPr="00024971" w:rsidRDefault="0089492A">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7.5.1.</w:t>
      </w:r>
      <w:r w:rsidRPr="00024971">
        <w:rPr>
          <w:rFonts w:eastAsia="Times New Roman"/>
          <w:lang w:eastAsia="ru-RU"/>
        </w:rPr>
        <w:tab/>
        <w:t xml:space="preserve">Проводить совещания </w:t>
      </w:r>
      <w:r w:rsidR="009D26F5" w:rsidRPr="00024971">
        <w:rPr>
          <w:rFonts w:eastAsia="Times New Roman"/>
          <w:lang w:eastAsia="ru-RU"/>
        </w:rPr>
        <w:t xml:space="preserve">с Подрядчиком и участвовать в совещаниях, </w:t>
      </w:r>
      <w:r w:rsidRPr="00024971">
        <w:rPr>
          <w:rFonts w:eastAsia="Times New Roman"/>
          <w:lang w:eastAsia="ru-RU"/>
        </w:rPr>
        <w:t>организованных</w:t>
      </w:r>
      <w:r w:rsidR="009D26F5" w:rsidRPr="00024971">
        <w:rPr>
          <w:rFonts w:eastAsia="Times New Roman"/>
          <w:lang w:eastAsia="ru-RU"/>
        </w:rPr>
        <w:t xml:space="preserve"> по инициативе Заказчика или Подрядчика.</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7.5.2.</w:t>
      </w:r>
      <w:r w:rsidRPr="0002497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7.6.</w:t>
      </w:r>
      <w:r w:rsidRPr="0002497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7.7.</w:t>
      </w:r>
      <w:r w:rsidRPr="0002497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D26F5" w:rsidRPr="00024971" w:rsidRDefault="009D26F5">
      <w:pPr>
        <w:tabs>
          <w:tab w:val="left" w:pos="1418"/>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lang w:eastAsia="ru-RU"/>
        </w:rPr>
        <w:t>7.8.</w:t>
      </w:r>
      <w:r w:rsidRPr="00024971">
        <w:rPr>
          <w:rFonts w:eastAsia="Times New Roman"/>
          <w:lang w:eastAsia="ru-RU"/>
        </w:rPr>
        <w:tab/>
      </w:r>
      <w:r w:rsidRPr="0002497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D26F5" w:rsidRPr="00024971" w:rsidRDefault="009D26F5">
      <w:pPr>
        <w:tabs>
          <w:tab w:val="left" w:pos="1418"/>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7.9.</w:t>
      </w:r>
      <w:r w:rsidRPr="0002497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9D26F5" w:rsidRPr="00024971" w:rsidRDefault="009D26F5">
      <w:pPr>
        <w:autoSpaceDE w:val="0"/>
        <w:autoSpaceDN w:val="0"/>
        <w:adjustRightInd w:val="0"/>
        <w:spacing w:after="0" w:line="240" w:lineRule="auto"/>
        <w:ind w:firstLine="709"/>
        <w:jc w:val="both"/>
        <w:rPr>
          <w:rFonts w:eastAsia="Times New Roman"/>
          <w:color w:val="000000"/>
          <w:lang w:eastAsia="ru-RU"/>
        </w:rPr>
      </w:pPr>
      <w:r w:rsidRPr="00024971">
        <w:rPr>
          <w:rFonts w:eastAsia="Times New Roman"/>
          <w:lang w:eastAsia="ru-RU"/>
        </w:rPr>
        <w:t>7.10.</w:t>
      </w:r>
      <w:r w:rsidRPr="00024971">
        <w:rPr>
          <w:rFonts w:eastAsia="Times New Roman"/>
          <w:lang w:eastAsia="ru-RU"/>
        </w:rPr>
        <w:tab/>
        <w:t xml:space="preserve">Представитель Заказчика </w:t>
      </w:r>
      <w:r w:rsidRPr="00024971">
        <w:rPr>
          <w:rFonts w:eastAsia="Times New Roman"/>
          <w:color w:val="000000"/>
          <w:lang w:eastAsia="ru-RU"/>
        </w:rPr>
        <w:t>по приглашению представителя Подрядчика</w:t>
      </w:r>
      <w:r w:rsidRPr="00024971">
        <w:rPr>
          <w:rFonts w:eastAsia="Times New Roman"/>
          <w:lang w:eastAsia="ru-RU"/>
        </w:rPr>
        <w:t xml:space="preserve"> обязан </w:t>
      </w:r>
      <w:r w:rsidRPr="00024971">
        <w:rPr>
          <w:rFonts w:eastAsia="Times New Roman"/>
          <w:color w:val="000000"/>
          <w:lang w:eastAsia="ru-RU"/>
        </w:rPr>
        <w:t xml:space="preserve">принимать участие в совещаниях для обсуждения вопросов, связанных с работами. </w:t>
      </w:r>
    </w:p>
    <w:p w:rsidR="009D26F5" w:rsidRPr="00024971" w:rsidRDefault="009D26F5">
      <w:pPr>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7.11.</w:t>
      </w:r>
      <w:r w:rsidRPr="0002497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9D26F5" w:rsidRPr="00024971" w:rsidRDefault="009D26F5">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7.12.</w:t>
      </w:r>
      <w:r w:rsidRPr="0002497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9D26F5" w:rsidRDefault="009D26F5">
      <w:pPr>
        <w:spacing w:after="0" w:line="240" w:lineRule="auto"/>
        <w:ind w:firstLine="709"/>
        <w:jc w:val="both"/>
        <w:rPr>
          <w:rFonts w:eastAsia="Times New Roman"/>
          <w:color w:val="000000"/>
        </w:rPr>
      </w:pPr>
      <w:r w:rsidRPr="00024971">
        <w:rPr>
          <w:rFonts w:eastAsia="Times New Roman"/>
          <w:color w:val="000000"/>
        </w:rPr>
        <w:t>7.13.</w:t>
      </w:r>
      <w:r w:rsidRPr="0002497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C841AD"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lastRenderedPageBreak/>
        <w:t>Сдача и приемка выполненных работ</w:t>
      </w:r>
    </w:p>
    <w:p w:rsidR="009D26F5" w:rsidRPr="00024971" w:rsidRDefault="009D26F5">
      <w:pPr>
        <w:tabs>
          <w:tab w:val="left" w:pos="1450"/>
        </w:tabs>
        <w:autoSpaceDE w:val="0"/>
        <w:autoSpaceDN w:val="0"/>
        <w:adjustRightInd w:val="0"/>
        <w:spacing w:after="0" w:line="240" w:lineRule="auto"/>
        <w:ind w:firstLine="709"/>
        <w:jc w:val="both"/>
        <w:rPr>
          <w:rFonts w:eastAsia="Times New Roman"/>
          <w:lang w:eastAsia="ru-RU"/>
        </w:rPr>
      </w:pPr>
    </w:p>
    <w:p w:rsidR="00195FF9"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8.1.</w:t>
      </w:r>
      <w:r w:rsidRPr="00024971">
        <w:rPr>
          <w:rFonts w:eastAsia="Times New Roman"/>
          <w:lang w:eastAsia="ru-RU"/>
        </w:rPr>
        <w:tab/>
        <w:t xml:space="preserve">Приемка результатов завершенных работ осуществляется в соответствии с </w:t>
      </w:r>
      <w:r w:rsidR="005A211C" w:rsidRPr="00024971">
        <w:rPr>
          <w:rFonts w:eastAsia="Times New Roman"/>
          <w:lang w:eastAsia="ru-RU"/>
        </w:rPr>
        <w:t>постановлением правительства Мурманской области № 21-ПП от 05.02.2015</w:t>
      </w:r>
      <w:r w:rsidRPr="00024971">
        <w:rPr>
          <w:rFonts w:eastAsia="Times New Roman"/>
          <w:lang w:eastAsia="ru-RU"/>
        </w:rPr>
        <w:t>, технической и сметной документацией, а также иными применимыми нормативными актами.</w:t>
      </w:r>
    </w:p>
    <w:p w:rsidR="00195FF9"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8.2.</w:t>
      </w:r>
      <w:r w:rsidRPr="0002497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w:t>
      </w:r>
      <w:r w:rsidR="00BE01B9">
        <w:rPr>
          <w:rFonts w:eastAsia="Times New Roman"/>
          <w:lang w:eastAsia="ru-RU"/>
        </w:rPr>
        <w:t xml:space="preserve"> (десяти)</w:t>
      </w:r>
      <w:r w:rsidRPr="00024971">
        <w:rPr>
          <w:rFonts w:eastAsia="Times New Roman"/>
          <w:lang w:eastAsia="ru-RU"/>
        </w:rPr>
        <w:t xml:space="preserve"> дней после получения уведомления Подрядчика организует и в установленном порядке осуществляет приемку выполненных работ приемочной комиссией.</w:t>
      </w:r>
    </w:p>
    <w:p w:rsidR="00195FF9"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8.3.</w:t>
      </w:r>
      <w:r w:rsidRPr="00024971">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651E37"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8.4.</w:t>
      </w:r>
      <w:r w:rsidRPr="00024971">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E01B9" w:rsidRPr="00024971" w:rsidRDefault="00BE01B9">
      <w:pPr>
        <w:tabs>
          <w:tab w:val="left" w:pos="1450"/>
        </w:tabs>
        <w:autoSpaceDE w:val="0"/>
        <w:autoSpaceDN w:val="0"/>
        <w:adjustRightInd w:val="0"/>
        <w:spacing w:after="0" w:line="240" w:lineRule="auto"/>
        <w:ind w:firstLine="709"/>
        <w:jc w:val="both"/>
        <w:rPr>
          <w:rFonts w:eastAsia="Times New Roman"/>
          <w:lang w:eastAsia="ru-RU"/>
        </w:rPr>
      </w:pPr>
    </w:p>
    <w:p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Гарантии качества по сданным работам</w:t>
      </w:r>
    </w:p>
    <w:p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rsidR="009D26F5" w:rsidRPr="00024971" w:rsidRDefault="009D26F5">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9.1.</w:t>
      </w:r>
      <w:r w:rsidRPr="0002497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9D26F5" w:rsidRPr="00024971" w:rsidRDefault="009D26F5">
      <w:pPr>
        <w:spacing w:after="0" w:line="240" w:lineRule="auto"/>
        <w:ind w:firstLine="709"/>
        <w:jc w:val="both"/>
        <w:rPr>
          <w:rFonts w:eastAsia="Times New Roman"/>
          <w:iCs/>
          <w:lang w:eastAsia="ru-RU"/>
        </w:rPr>
      </w:pPr>
      <w:r w:rsidRPr="00024971">
        <w:rPr>
          <w:rFonts w:eastAsia="Times New Roman"/>
          <w:bCs/>
          <w:lang w:eastAsia="ru-RU"/>
        </w:rPr>
        <w:t>9.2.</w:t>
      </w:r>
      <w:r w:rsidRPr="00024971">
        <w:rPr>
          <w:rFonts w:eastAsia="Times New Roman"/>
          <w:bCs/>
          <w:lang w:eastAsia="ru-RU"/>
        </w:rPr>
        <w:tab/>
        <w:t>Гарантийный срок составляет 36</w:t>
      </w:r>
      <w:r w:rsidR="00BE01B9">
        <w:rPr>
          <w:rFonts w:eastAsia="Times New Roman"/>
          <w:bCs/>
          <w:lang w:eastAsia="ru-RU"/>
        </w:rPr>
        <w:t xml:space="preserve"> (тридцать шесть)</w:t>
      </w:r>
      <w:r w:rsidRPr="00024971">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r w:rsidR="00BE01B9" w:rsidRPr="00024971">
        <w:rPr>
          <w:rFonts w:eastAsia="Times New Roman"/>
          <w:bCs/>
          <w:lang w:eastAsia="ru-RU"/>
        </w:rPr>
        <w:t>частей,</w:t>
      </w:r>
      <w:r w:rsidRPr="00024971">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9D26F5" w:rsidRPr="00024971" w:rsidRDefault="009D26F5">
      <w:pPr>
        <w:tabs>
          <w:tab w:val="left" w:pos="1234"/>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9.3.</w:t>
      </w:r>
      <w:r w:rsidRPr="00024971">
        <w:rPr>
          <w:rFonts w:eastAsia="Times New Roman"/>
          <w:color w:val="000000"/>
          <w:lang w:eastAsia="ru-RU"/>
        </w:rPr>
        <w:tab/>
        <w:t xml:space="preserve">При обнаружении дефектов </w:t>
      </w:r>
      <w:r w:rsidRPr="00024971">
        <w:rPr>
          <w:rFonts w:eastAsia="Times New Roman"/>
          <w:lang w:eastAsia="ru-RU"/>
        </w:rPr>
        <w:t xml:space="preserve">Заказчик должен письменно известить об этом Подрядчика. </w:t>
      </w:r>
      <w:r w:rsidRPr="00024971">
        <w:rPr>
          <w:rFonts w:eastAsia="Times New Roman"/>
          <w:color w:val="000000"/>
          <w:lang w:eastAsia="ru-RU"/>
        </w:rPr>
        <w:t xml:space="preserve">Подрядчик направляет своего представителя не позднее </w:t>
      </w:r>
      <w:r w:rsidR="00C841AD" w:rsidRPr="00024971">
        <w:rPr>
          <w:rFonts w:eastAsia="Times New Roman"/>
          <w:color w:val="000000"/>
          <w:lang w:eastAsia="ru-RU"/>
        </w:rPr>
        <w:t>3 (трёх)</w:t>
      </w:r>
      <w:r w:rsidRPr="00024971">
        <w:rPr>
          <w:rFonts w:eastAsia="Times New Roman"/>
          <w:color w:val="000000"/>
          <w:lang w:eastAsia="ru-RU"/>
        </w:rPr>
        <w:t xml:space="preserve">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024971">
        <w:rPr>
          <w:rFonts w:eastAsia="Times New Roman"/>
          <w:lang w:eastAsia="ru-RU"/>
        </w:rPr>
        <w:t xml:space="preserve"> </w:t>
      </w:r>
      <w:r w:rsidRPr="00024971">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D26F5" w:rsidRPr="00024971" w:rsidRDefault="009D26F5">
      <w:pPr>
        <w:tabs>
          <w:tab w:val="left" w:pos="1234"/>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9.4.</w:t>
      </w:r>
      <w:r w:rsidRPr="00024971">
        <w:rPr>
          <w:rFonts w:eastAsia="Times New Roman"/>
          <w:color w:val="000000"/>
          <w:lang w:eastAsia="ru-RU"/>
        </w:rPr>
        <w:tab/>
        <w:t xml:space="preserve">При отказе Подрядчика от составления и подписания акта обнаруженных дефектов Заказчик составляет односторонний акт с </w:t>
      </w:r>
      <w:r w:rsidRPr="00024971">
        <w:rPr>
          <w:rFonts w:eastAsia="Times New Roman"/>
          <w:color w:val="000000"/>
          <w:lang w:eastAsia="ru-RU"/>
        </w:rPr>
        <w:lastRenderedPageBreak/>
        <w:t xml:space="preserve">привлечением независимых экспертов, все расходы по оплате </w:t>
      </w:r>
      <w:r w:rsidR="00651E37" w:rsidRPr="00024971">
        <w:rPr>
          <w:rFonts w:eastAsia="Times New Roman"/>
          <w:color w:val="000000"/>
          <w:lang w:eastAsia="ru-RU"/>
        </w:rPr>
        <w:t>услуг,</w:t>
      </w:r>
      <w:r w:rsidRPr="00024971">
        <w:rPr>
          <w:rFonts w:eastAsia="Times New Roman"/>
          <w:color w:val="000000"/>
          <w:lang w:eastAsia="ru-RU"/>
        </w:rPr>
        <w:t xml:space="preserve"> которых при установлении наступления гарантийного случая несет Подрядчик.</w:t>
      </w:r>
    </w:p>
    <w:p w:rsidR="00CF260C" w:rsidRPr="00024971" w:rsidRDefault="00E81A56">
      <w:pPr>
        <w:tabs>
          <w:tab w:val="left" w:pos="851"/>
        </w:tabs>
        <w:suppressAutoHyphens/>
        <w:spacing w:after="0" w:line="240" w:lineRule="auto"/>
        <w:ind w:firstLine="851"/>
        <w:jc w:val="both"/>
        <w:rPr>
          <w:rFonts w:eastAsia="Calibri"/>
          <w:lang w:eastAsia="ar-SA"/>
        </w:rPr>
      </w:pPr>
      <w:r>
        <w:rPr>
          <w:rFonts w:eastAsia="Calibri"/>
          <w:lang w:eastAsia="ar-SA"/>
        </w:rPr>
        <w:t>9.5</w:t>
      </w:r>
      <w:r w:rsidR="00CF260C" w:rsidRPr="00024971">
        <w:rPr>
          <w:rFonts w:eastAsia="Calibri"/>
          <w:lang w:eastAsia="ar-SA"/>
        </w:rPr>
        <w:t xml:space="preserve"> </w:t>
      </w:r>
      <w:r w:rsidR="00E229C4" w:rsidRPr="001F0516">
        <w:rPr>
          <w:rFonts w:eastAsia="Times New Roman"/>
          <w:color w:val="000000"/>
          <w:lang w:eastAsia="ru-RU"/>
        </w:rPr>
        <w:tab/>
      </w:r>
      <w:r w:rsidR="00E229C4" w:rsidRPr="001F0516">
        <w:t>Минимальная продолжительность срока эксплуатации</w:t>
      </w:r>
      <w:r w:rsidR="00E229C4">
        <w:t xml:space="preserve"> элементов</w:t>
      </w:r>
      <w:r w:rsidR="00E229C4" w:rsidRPr="001F0516">
        <w:t xml:space="preserve"> </w:t>
      </w:r>
      <w:r w:rsidR="00E229C4">
        <w:t>систем горячего и холодного водоснабжения должна составлять 30 лет</w:t>
      </w:r>
      <w:r w:rsidR="003403D8">
        <w:t>,</w:t>
      </w:r>
      <w:r w:rsidR="003403D8" w:rsidRPr="003403D8">
        <w:t xml:space="preserve"> </w:t>
      </w:r>
      <w:r w:rsidR="003403D8">
        <w:t>систем водоотведения – 60 лет согласно ВСН 58 - 88</w:t>
      </w:r>
      <w:r w:rsidR="00CF260C" w:rsidRPr="00024971">
        <w:rPr>
          <w:rFonts w:eastAsia="Calibri"/>
          <w:lang w:eastAsia="ar-SA"/>
        </w:rPr>
        <w:t>.</w:t>
      </w:r>
    </w:p>
    <w:p w:rsidR="00195FF9" w:rsidRPr="00024971" w:rsidRDefault="00195FF9">
      <w:pPr>
        <w:tabs>
          <w:tab w:val="left" w:pos="1234"/>
        </w:tabs>
        <w:autoSpaceDE w:val="0"/>
        <w:autoSpaceDN w:val="0"/>
        <w:adjustRightInd w:val="0"/>
        <w:spacing w:after="0" w:line="240" w:lineRule="auto"/>
        <w:ind w:firstLine="709"/>
        <w:jc w:val="both"/>
        <w:rPr>
          <w:rFonts w:eastAsia="Times New Roman"/>
          <w:lang w:eastAsia="ru-RU"/>
        </w:rPr>
      </w:pPr>
    </w:p>
    <w:p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Ответственность сторон</w:t>
      </w:r>
    </w:p>
    <w:p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rsidR="009D26F5" w:rsidRPr="00024971" w:rsidRDefault="009D26F5">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10.1.</w:t>
      </w:r>
      <w:r w:rsidRPr="00024971">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10.2.</w:t>
      </w:r>
      <w:r w:rsidRPr="00024971">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024971">
        <w:rPr>
          <w:rFonts w:eastAsia="Times New Roman"/>
          <w:color w:val="00B050"/>
          <w:lang w:eastAsia="ru-RU"/>
        </w:rPr>
        <w:t xml:space="preserve"> </w:t>
      </w:r>
      <w:r w:rsidRPr="00024971">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9D26F5" w:rsidRPr="00024971" w:rsidRDefault="009D26F5">
      <w:pPr>
        <w:spacing w:after="0" w:line="240" w:lineRule="auto"/>
        <w:ind w:firstLine="709"/>
        <w:jc w:val="both"/>
        <w:rPr>
          <w:rFonts w:eastAsia="Times New Roman"/>
          <w:lang w:eastAsia="ru-RU"/>
        </w:rPr>
      </w:pPr>
      <w:r w:rsidRPr="00024971">
        <w:rPr>
          <w:rFonts w:eastAsia="Times New Roman"/>
          <w:color w:val="000000"/>
          <w:lang w:eastAsia="ru-RU"/>
        </w:rPr>
        <w:t>10.</w:t>
      </w:r>
      <w:r w:rsidR="00506780" w:rsidRPr="00024971">
        <w:rPr>
          <w:rFonts w:eastAsia="Times New Roman"/>
          <w:color w:val="000000"/>
          <w:lang w:eastAsia="ru-RU"/>
        </w:rPr>
        <w:t>3</w:t>
      </w:r>
      <w:r w:rsidRPr="00024971">
        <w:rPr>
          <w:rFonts w:eastAsia="Times New Roman"/>
          <w:color w:val="000000"/>
          <w:lang w:eastAsia="ru-RU"/>
        </w:rPr>
        <w:t>.</w:t>
      </w:r>
      <w:r w:rsidRPr="00024971">
        <w:rPr>
          <w:rFonts w:eastAsia="Times New Roman"/>
          <w:color w:val="000000"/>
          <w:lang w:eastAsia="ru-RU"/>
        </w:rPr>
        <w:tab/>
      </w:r>
      <w:r w:rsidRPr="00024971">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651E37" w:rsidRPr="00024971">
        <w:rPr>
          <w:rFonts w:eastAsia="Times New Roman"/>
          <w:lang w:eastAsia="ru-RU"/>
        </w:rPr>
        <w:t xml:space="preserve"> </w:t>
      </w:r>
      <w:r w:rsidRPr="00024971">
        <w:rPr>
          <w:rFonts w:eastAsia="Times New Roman"/>
          <w:lang w:eastAsia="ru-RU"/>
        </w:rPr>
        <w:t xml:space="preserve">устранения Подрядчиком в течение 2-х дней выявленных нарушений Подрядчик выплачивает Заказчику штраф в </w:t>
      </w:r>
      <w:r w:rsidR="00651E37" w:rsidRPr="00024971">
        <w:rPr>
          <w:rFonts w:eastAsia="Times New Roman"/>
          <w:lang w:eastAsia="ru-RU"/>
        </w:rPr>
        <w:t>размере 0</w:t>
      </w:r>
      <w:r w:rsidRPr="00024971">
        <w:rPr>
          <w:rFonts w:eastAsia="Times New Roman"/>
          <w:lang w:eastAsia="ru-RU"/>
        </w:rPr>
        <w:t xml:space="preserve">,5% (ноль целых пять десятых процента) стоимости, указанной в пункте 1.2 Договора, за каждый день до фактического устранения нарушений. </w:t>
      </w: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w:t>
      </w:r>
      <w:r w:rsidR="00506780" w:rsidRPr="00024971">
        <w:rPr>
          <w:rFonts w:eastAsia="Times New Roman"/>
          <w:lang w:eastAsia="ru-RU"/>
        </w:rPr>
        <w:t>4</w:t>
      </w:r>
      <w:r w:rsidRPr="00024971">
        <w:rPr>
          <w:rFonts w:eastAsia="Times New Roman"/>
          <w:lang w:eastAsia="ru-RU"/>
        </w:rPr>
        <w:t>.</w:t>
      </w:r>
      <w:r w:rsidRPr="0002497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w:t>
      </w:r>
      <w:r w:rsidR="00506780" w:rsidRPr="00024971">
        <w:rPr>
          <w:rFonts w:eastAsia="Times New Roman"/>
          <w:lang w:eastAsia="ru-RU"/>
        </w:rPr>
        <w:t>5</w:t>
      </w:r>
      <w:r w:rsidRPr="00024971">
        <w:rPr>
          <w:rFonts w:eastAsia="Times New Roman"/>
          <w:lang w:eastAsia="ru-RU"/>
        </w:rPr>
        <w:t>.</w:t>
      </w:r>
      <w:r w:rsidRPr="00024971">
        <w:rPr>
          <w:rFonts w:eastAsia="Times New Roman"/>
          <w:lang w:eastAsia="ru-RU"/>
        </w:rPr>
        <w:tab/>
        <w:t>Указанные в настоящей статье штрафы взимаются за каждое нарушение в отдельности.</w:t>
      </w: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w:t>
      </w:r>
      <w:r w:rsidR="00506780" w:rsidRPr="00024971">
        <w:rPr>
          <w:rFonts w:eastAsia="Times New Roman"/>
          <w:lang w:eastAsia="ru-RU"/>
        </w:rPr>
        <w:t>6</w:t>
      </w:r>
      <w:r w:rsidRPr="00024971">
        <w:rPr>
          <w:rFonts w:eastAsia="Times New Roman"/>
          <w:lang w:eastAsia="ru-RU"/>
        </w:rPr>
        <w:t>.</w:t>
      </w:r>
      <w:r w:rsidRPr="0002497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06780" w:rsidRDefault="00506780">
      <w:pPr>
        <w:spacing w:after="0" w:line="240" w:lineRule="auto"/>
        <w:ind w:firstLine="709"/>
        <w:jc w:val="both"/>
        <w:rPr>
          <w:rFonts w:eastAsia="Times New Roman"/>
          <w:lang w:eastAsia="ru-RU"/>
        </w:rPr>
      </w:pPr>
      <w:r w:rsidRPr="00024971">
        <w:rPr>
          <w:rFonts w:eastAsia="Times New Roman"/>
          <w:color w:val="000000"/>
          <w:lang w:eastAsia="ru-RU"/>
        </w:rPr>
        <w:t>10.7.</w:t>
      </w:r>
      <w:r w:rsidRPr="00024971">
        <w:rPr>
          <w:rFonts w:eastAsia="Times New Roman"/>
          <w:color w:val="000000"/>
          <w:lang w:eastAsia="ru-RU"/>
        </w:rPr>
        <w:tab/>
        <w:t xml:space="preserve">Если Подрядчик не обеспечивает устранение выявленных дефектов в установленные сроки, он </w:t>
      </w:r>
      <w:r w:rsidRPr="00024971">
        <w:rPr>
          <w:rFonts w:eastAsia="Times New Roman"/>
          <w:lang w:eastAsia="ru-RU"/>
        </w:rPr>
        <w:t>несет ответственность в виде штрафа в размере 1% (один процент) от</w:t>
      </w:r>
      <w:r w:rsidRPr="00024971">
        <w:rPr>
          <w:rFonts w:eastAsia="Times New Roman"/>
          <w:color w:val="00B050"/>
          <w:lang w:eastAsia="ru-RU"/>
        </w:rPr>
        <w:t xml:space="preserve"> </w:t>
      </w:r>
      <w:r w:rsidRPr="00024971">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7A2406" w:rsidRDefault="007A2406" w:rsidP="007A2406">
      <w:pPr>
        <w:widowControl w:val="0"/>
        <w:autoSpaceDE w:val="0"/>
        <w:autoSpaceDN w:val="0"/>
        <w:adjustRightInd w:val="0"/>
        <w:spacing w:after="0" w:line="240" w:lineRule="auto"/>
        <w:ind w:firstLine="709"/>
        <w:rPr>
          <w:rFonts w:eastAsia="Times New Roman"/>
          <w:lang w:eastAsia="ru-RU"/>
        </w:rPr>
      </w:pPr>
      <w:r>
        <w:rPr>
          <w:rFonts w:eastAsia="Times New Roman"/>
          <w:lang w:eastAsia="ru-RU"/>
        </w:rPr>
        <w:t xml:space="preserve">10.8 </w:t>
      </w:r>
      <w:r w:rsidRPr="00024971">
        <w:rPr>
          <w:rFonts w:eastAsia="Times New Roman"/>
          <w:lang w:eastAsia="ru-RU"/>
        </w:rPr>
        <w:t>Указанные в настоящей статье штрафы</w:t>
      </w:r>
      <w:r w:rsidRPr="00590205">
        <w:rPr>
          <w:rFonts w:eastAsia="Times New Roman"/>
          <w:lang w:eastAsia="ru-RU"/>
        </w:rPr>
        <w:t xml:space="preserve"> могут быть удержаны Заказчиком из обеспечения исполнения договора.</w:t>
      </w:r>
    </w:p>
    <w:p w:rsidR="006A6FBD" w:rsidRDefault="006A6FBD" w:rsidP="007A2406">
      <w:pPr>
        <w:widowControl w:val="0"/>
        <w:autoSpaceDE w:val="0"/>
        <w:autoSpaceDN w:val="0"/>
        <w:adjustRightInd w:val="0"/>
        <w:spacing w:after="0" w:line="240" w:lineRule="auto"/>
        <w:ind w:firstLine="709"/>
        <w:rPr>
          <w:rFonts w:eastAsia="Times New Roman"/>
          <w:lang w:eastAsia="ru-RU"/>
        </w:rPr>
      </w:pPr>
    </w:p>
    <w:p w:rsidR="006A6FBD" w:rsidRPr="00590205" w:rsidRDefault="006A6FBD" w:rsidP="007A2406">
      <w:pPr>
        <w:widowControl w:val="0"/>
        <w:autoSpaceDE w:val="0"/>
        <w:autoSpaceDN w:val="0"/>
        <w:adjustRightInd w:val="0"/>
        <w:spacing w:after="0" w:line="240" w:lineRule="auto"/>
        <w:ind w:firstLine="709"/>
        <w:rPr>
          <w:rFonts w:eastAsia="Times New Roman"/>
          <w:lang w:eastAsia="ru-RU"/>
        </w:rPr>
      </w:pPr>
    </w:p>
    <w:p w:rsidR="00651E37" w:rsidRDefault="00651E37">
      <w:pPr>
        <w:spacing w:after="0" w:line="240" w:lineRule="auto"/>
        <w:ind w:firstLine="709"/>
        <w:jc w:val="both"/>
        <w:rPr>
          <w:rFonts w:eastAsia="Times New Roman"/>
          <w:lang w:eastAsia="ru-RU"/>
        </w:rPr>
      </w:pPr>
    </w:p>
    <w:p w:rsidR="005925D1" w:rsidRDefault="005925D1">
      <w:pPr>
        <w:spacing w:after="0" w:line="240" w:lineRule="auto"/>
        <w:ind w:firstLine="709"/>
        <w:jc w:val="both"/>
        <w:rPr>
          <w:rFonts w:eastAsia="Times New Roman"/>
          <w:lang w:eastAsia="ru-RU"/>
        </w:rPr>
      </w:pPr>
    </w:p>
    <w:p w:rsidR="005925D1" w:rsidRDefault="005925D1">
      <w:pPr>
        <w:spacing w:after="0" w:line="240" w:lineRule="auto"/>
        <w:ind w:firstLine="709"/>
        <w:jc w:val="both"/>
        <w:rPr>
          <w:rFonts w:eastAsia="Times New Roman"/>
          <w:lang w:eastAsia="ru-RU"/>
        </w:rPr>
      </w:pPr>
    </w:p>
    <w:p w:rsidR="005925D1" w:rsidRPr="00024971" w:rsidRDefault="005925D1">
      <w:pPr>
        <w:spacing w:after="0" w:line="240" w:lineRule="auto"/>
        <w:ind w:firstLine="709"/>
        <w:jc w:val="both"/>
        <w:rPr>
          <w:rFonts w:eastAsia="Times New Roman"/>
          <w:lang w:eastAsia="ru-RU"/>
        </w:rPr>
      </w:pPr>
    </w:p>
    <w:p w:rsidR="009D26F5" w:rsidRPr="00024971" w:rsidRDefault="006A6FBD">
      <w:pPr>
        <w:numPr>
          <w:ilvl w:val="0"/>
          <w:numId w:val="15"/>
        </w:numPr>
        <w:autoSpaceDE w:val="0"/>
        <w:autoSpaceDN w:val="0"/>
        <w:adjustRightInd w:val="0"/>
        <w:spacing w:after="0" w:line="240" w:lineRule="auto"/>
        <w:jc w:val="center"/>
        <w:rPr>
          <w:rFonts w:eastAsia="Times New Roman"/>
          <w:b/>
          <w:bCs/>
          <w:color w:val="000000"/>
          <w:lang w:eastAsia="ru-RU"/>
        </w:rPr>
      </w:pPr>
      <w:r w:rsidRPr="006A6FBD">
        <w:rPr>
          <w:rFonts w:eastAsia="Times New Roman"/>
          <w:b/>
          <w:bCs/>
          <w:color w:val="000000"/>
          <w:lang w:eastAsia="ru-RU"/>
        </w:rPr>
        <w:lastRenderedPageBreak/>
        <w:t xml:space="preserve"> </w:t>
      </w:r>
      <w:r w:rsidR="009D26F5" w:rsidRPr="00024971">
        <w:rPr>
          <w:rFonts w:eastAsia="Times New Roman"/>
          <w:b/>
          <w:bCs/>
          <w:color w:val="000000"/>
          <w:lang w:eastAsia="ru-RU"/>
        </w:rPr>
        <w:t>Внесение изменений в техническую документацию</w:t>
      </w:r>
    </w:p>
    <w:p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11.1.</w:t>
      </w:r>
      <w:r w:rsidRPr="00024971">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sidR="00195FF9" w:rsidRPr="00024971">
        <w:rPr>
          <w:rFonts w:eastAsia="Times New Roman"/>
          <w:lang w:eastAsia="ru-RU"/>
        </w:rPr>
        <w:t xml:space="preserve">, </w:t>
      </w:r>
      <w:r w:rsidRPr="00024971">
        <w:rPr>
          <w:rFonts w:eastAsia="Times New Roman"/>
          <w:lang w:eastAsia="ru-RU"/>
        </w:rPr>
        <w:t>характер работ не изменяется</w:t>
      </w:r>
      <w:r w:rsidR="00E658C9" w:rsidRPr="00024971">
        <w:rPr>
          <w:rFonts w:eastAsia="Times New Roman"/>
          <w:lang w:eastAsia="ru-RU"/>
        </w:rPr>
        <w:t xml:space="preserve"> и сроки эксплуатации объекта не уменьшаются</w:t>
      </w:r>
      <w:r w:rsidRPr="00024971">
        <w:rPr>
          <w:rFonts w:eastAsia="Times New Roman"/>
          <w:lang w:eastAsia="ru-RU"/>
        </w:rPr>
        <w:t xml:space="preserve">. </w:t>
      </w:r>
    </w:p>
    <w:p w:rsidR="009D26F5" w:rsidRPr="00024971" w:rsidRDefault="00C9420A">
      <w:pPr>
        <w:spacing w:after="0" w:line="240" w:lineRule="auto"/>
        <w:ind w:firstLine="709"/>
        <w:jc w:val="both"/>
        <w:rPr>
          <w:rFonts w:eastAsia="Times New Roman"/>
          <w:lang w:eastAsia="ru-RU"/>
        </w:rPr>
      </w:pPr>
      <w:r>
        <w:rPr>
          <w:rFonts w:eastAsia="Times New Roman"/>
          <w:lang w:eastAsia="ru-RU"/>
        </w:rPr>
        <w:t>11.2</w:t>
      </w:r>
      <w:r w:rsidR="009D26F5" w:rsidRPr="00024971">
        <w:rPr>
          <w:rFonts w:eastAsia="Times New Roman"/>
          <w:lang w:eastAsia="ru-RU"/>
        </w:rPr>
        <w:t>.</w:t>
      </w:r>
      <w:r w:rsidR="009D26F5" w:rsidRPr="0002497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9D26F5" w:rsidRPr="00024971">
        <w:rPr>
          <w:rFonts w:eastAsia="Times New Roman"/>
          <w:color w:val="000000"/>
          <w:lang w:eastAsia="ru-RU"/>
        </w:rPr>
        <w:t>оформлением дополнительного соглашения</w:t>
      </w:r>
      <w:r w:rsidR="009D26F5" w:rsidRPr="00024971">
        <w:rPr>
          <w:rFonts w:eastAsia="Times New Roman"/>
          <w:lang w:eastAsia="ru-RU"/>
        </w:rPr>
        <w:t>.</w:t>
      </w:r>
    </w:p>
    <w:p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p>
    <w:p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Обстоятельства непреодолимой силы</w:t>
      </w:r>
    </w:p>
    <w:p w:rsidR="009D26F5" w:rsidRPr="00024971" w:rsidRDefault="009D26F5">
      <w:pPr>
        <w:spacing w:after="0" w:line="240" w:lineRule="auto"/>
        <w:ind w:firstLine="709"/>
        <w:jc w:val="both"/>
        <w:rPr>
          <w:rFonts w:eastAsia="Times New Roman"/>
          <w:color w:val="000000"/>
          <w:lang w:eastAsia="ru-RU"/>
        </w:rPr>
      </w:pPr>
    </w:p>
    <w:p w:rsidR="009D26F5" w:rsidRPr="00024971" w:rsidRDefault="009D26F5">
      <w:pPr>
        <w:spacing w:after="0" w:line="240" w:lineRule="auto"/>
        <w:ind w:firstLine="709"/>
        <w:jc w:val="both"/>
        <w:rPr>
          <w:rFonts w:eastAsia="Times New Roman"/>
          <w:lang w:eastAsia="ru-RU"/>
        </w:rPr>
      </w:pPr>
      <w:r w:rsidRPr="00024971">
        <w:rPr>
          <w:rFonts w:eastAsia="Times New Roman"/>
          <w:color w:val="000000"/>
          <w:lang w:eastAsia="ru-RU"/>
        </w:rPr>
        <w:t>12.1.</w:t>
      </w:r>
      <w:r w:rsidRPr="00024971">
        <w:rPr>
          <w:rFonts w:eastAsia="Times New Roman"/>
          <w:color w:val="000000"/>
          <w:lang w:eastAsia="ru-RU"/>
        </w:rPr>
        <w:tab/>
      </w:r>
      <w:r w:rsidRPr="00024971">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0E67A5" w:rsidRPr="00024971">
        <w:rPr>
          <w:rFonts w:eastAsia="Times New Roman"/>
          <w:lang w:eastAsia="ru-RU"/>
        </w:rPr>
        <w:t>Договору</w:t>
      </w:r>
      <w:r w:rsidRPr="00024971">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12.2.</w:t>
      </w:r>
      <w:r w:rsidRPr="0002497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4085A" w:rsidRPr="00024971" w:rsidRDefault="009D26F5">
      <w:pPr>
        <w:spacing w:after="0" w:line="240" w:lineRule="auto"/>
        <w:ind w:firstLine="709"/>
        <w:jc w:val="both"/>
        <w:rPr>
          <w:rFonts w:eastAsia="Times New Roman"/>
          <w:lang w:eastAsia="ru-RU"/>
        </w:rPr>
      </w:pPr>
      <w:r w:rsidRPr="00024971">
        <w:rPr>
          <w:rFonts w:eastAsia="Times New Roman"/>
          <w:lang w:eastAsia="ru-RU"/>
        </w:rPr>
        <w:t>12.3.</w:t>
      </w:r>
      <w:r w:rsidRPr="0002497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C6750E" w:rsidRPr="00024971" w:rsidRDefault="00C6750E">
      <w:pPr>
        <w:spacing w:after="0" w:line="240" w:lineRule="auto"/>
        <w:ind w:firstLine="709"/>
        <w:jc w:val="both"/>
        <w:rPr>
          <w:rFonts w:eastAsia="Times New Roman"/>
          <w:lang w:eastAsia="ru-RU"/>
        </w:rPr>
      </w:pPr>
    </w:p>
    <w:p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Порядок расторжения договора</w:t>
      </w:r>
    </w:p>
    <w:p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13.1.</w:t>
      </w:r>
      <w:r w:rsidRPr="0002497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13.1.1.</w:t>
      </w:r>
      <w:r w:rsidRPr="00024971">
        <w:rPr>
          <w:rFonts w:eastAsia="Times New Roman"/>
          <w:lang w:eastAsia="ru-RU"/>
        </w:rPr>
        <w:tab/>
        <w:t xml:space="preserve">Если в течение 10 дней с даты подписания Сторонами Договора Подрядчик не представил обеспечение исполнения Договора. </w:t>
      </w:r>
    </w:p>
    <w:p w:rsidR="009D26F5" w:rsidRPr="00024971" w:rsidRDefault="009D26F5">
      <w:pPr>
        <w:tabs>
          <w:tab w:val="left" w:pos="1068"/>
        </w:tabs>
        <w:spacing w:after="0" w:line="240" w:lineRule="auto"/>
        <w:ind w:firstLine="709"/>
        <w:jc w:val="both"/>
        <w:rPr>
          <w:rFonts w:eastAsia="Times New Roman"/>
        </w:rPr>
      </w:pPr>
      <w:r w:rsidRPr="00024971">
        <w:rPr>
          <w:rFonts w:eastAsia="Times New Roman"/>
        </w:rPr>
        <w:t>13.1.2.</w:t>
      </w:r>
      <w:r w:rsidRPr="00024971">
        <w:rPr>
          <w:rFonts w:eastAsia="Times New Roman"/>
        </w:rPr>
        <w:tab/>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9D26F5" w:rsidRPr="00024971" w:rsidRDefault="009D26F5">
      <w:pPr>
        <w:tabs>
          <w:tab w:val="left" w:pos="1068"/>
        </w:tabs>
        <w:spacing w:after="0" w:line="240" w:lineRule="auto"/>
        <w:ind w:firstLine="709"/>
        <w:jc w:val="both"/>
        <w:rPr>
          <w:rFonts w:eastAsia="Times New Roman"/>
          <w:lang w:eastAsia="ru-RU"/>
        </w:rPr>
      </w:pPr>
      <w:r w:rsidRPr="00024971">
        <w:rPr>
          <w:rFonts w:eastAsia="Times New Roman"/>
          <w:lang w:eastAsia="ru-RU"/>
        </w:rPr>
        <w:t>13.1.3.</w:t>
      </w:r>
      <w:r w:rsidRPr="00024971">
        <w:rPr>
          <w:rFonts w:eastAsia="Times New Roman"/>
          <w:lang w:eastAsia="ru-RU"/>
        </w:rPr>
        <w:tab/>
        <w:t>В случае неоднократного нарушения Подрядчиком обязательств по Договору.</w:t>
      </w: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13.2.</w:t>
      </w:r>
      <w:r w:rsidRPr="0002497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w:t>
      </w:r>
      <w:r w:rsidRPr="00024971">
        <w:rPr>
          <w:rFonts w:eastAsia="Times New Roman"/>
          <w:lang w:eastAsia="ru-RU"/>
        </w:rPr>
        <w:lastRenderedPageBreak/>
        <w:t xml:space="preserve">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D26F5" w:rsidRPr="00024971" w:rsidRDefault="00506780">
      <w:pPr>
        <w:spacing w:after="0" w:line="240" w:lineRule="auto"/>
        <w:ind w:firstLine="709"/>
        <w:jc w:val="both"/>
        <w:rPr>
          <w:rFonts w:eastAsia="Times New Roman"/>
          <w:lang w:eastAsia="ru-RU"/>
        </w:rPr>
      </w:pPr>
      <w:r w:rsidRPr="00024971">
        <w:rPr>
          <w:rFonts w:eastAsia="Times New Roman"/>
          <w:lang w:eastAsia="ru-RU"/>
        </w:rPr>
        <w:t xml:space="preserve"> </w:t>
      </w:r>
    </w:p>
    <w:p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Разрешение споров</w:t>
      </w:r>
    </w:p>
    <w:p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14.1.</w:t>
      </w:r>
      <w:r w:rsidRPr="0002497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14.2.</w:t>
      </w:r>
      <w:r w:rsidRPr="0002497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14.3.</w:t>
      </w:r>
      <w:r w:rsidRPr="0002497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C6750E" w:rsidRPr="00024971" w:rsidRDefault="00C6750E">
      <w:pPr>
        <w:tabs>
          <w:tab w:val="left" w:pos="709"/>
        </w:tabs>
        <w:autoSpaceDE w:val="0"/>
        <w:autoSpaceDN w:val="0"/>
        <w:adjustRightInd w:val="0"/>
        <w:spacing w:after="0" w:line="240" w:lineRule="auto"/>
        <w:ind w:firstLine="709"/>
        <w:jc w:val="both"/>
        <w:rPr>
          <w:rFonts w:eastAsia="Times New Roman"/>
          <w:b/>
          <w:lang w:eastAsia="ru-RU"/>
        </w:rPr>
      </w:pPr>
    </w:p>
    <w:p w:rsidR="009D26F5" w:rsidRPr="00024971" w:rsidRDefault="009D26F5">
      <w:pPr>
        <w:numPr>
          <w:ilvl w:val="0"/>
          <w:numId w:val="15"/>
        </w:numPr>
        <w:tabs>
          <w:tab w:val="center" w:pos="4111"/>
          <w:tab w:val="right" w:pos="9355"/>
        </w:tabs>
        <w:spacing w:after="0" w:line="240" w:lineRule="auto"/>
        <w:jc w:val="center"/>
        <w:rPr>
          <w:rFonts w:eastAsia="Times New Roman"/>
          <w:b/>
          <w:bCs/>
          <w:color w:val="000000"/>
          <w:lang w:eastAsia="ru-RU"/>
        </w:rPr>
      </w:pPr>
      <w:r w:rsidRPr="00024971">
        <w:rPr>
          <w:rFonts w:eastAsia="Times New Roman"/>
          <w:b/>
          <w:bCs/>
          <w:color w:val="000000"/>
          <w:lang w:eastAsia="ru-RU"/>
        </w:rPr>
        <w:t>Прочие условия</w:t>
      </w:r>
    </w:p>
    <w:p w:rsidR="00651E37" w:rsidRPr="00024971" w:rsidRDefault="00651E37" w:rsidP="009A14E5">
      <w:pPr>
        <w:tabs>
          <w:tab w:val="center" w:pos="4111"/>
          <w:tab w:val="right" w:pos="9355"/>
        </w:tabs>
        <w:spacing w:after="0" w:line="240" w:lineRule="auto"/>
        <w:ind w:left="1005"/>
        <w:jc w:val="both"/>
        <w:rPr>
          <w:rFonts w:eastAsia="Times New Roman"/>
          <w:b/>
          <w:bCs/>
          <w:color w:val="000000"/>
          <w:lang w:eastAsia="ru-RU"/>
        </w:rPr>
      </w:pP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15.1.</w:t>
      </w:r>
      <w:r w:rsidRPr="0002497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w:t>
      </w:r>
      <w:r w:rsidR="00651E37" w:rsidRPr="00024971">
        <w:rPr>
          <w:rFonts w:eastAsia="Times New Roman"/>
          <w:lang w:eastAsia="ru-RU"/>
        </w:rPr>
        <w:t>подписаны Сторонами</w:t>
      </w:r>
      <w:r w:rsidRPr="00024971">
        <w:rPr>
          <w:rFonts w:eastAsia="Times New Roman"/>
          <w:lang w:eastAsia="ru-RU"/>
        </w:rPr>
        <w:t xml:space="preserve">. </w:t>
      </w: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15.2.</w:t>
      </w:r>
      <w:r w:rsidRPr="0002497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15.3.</w:t>
      </w:r>
      <w:r w:rsidRPr="00024971">
        <w:rPr>
          <w:rFonts w:eastAsia="Times New Roman"/>
          <w:lang w:eastAsia="ru-RU"/>
        </w:rPr>
        <w:tab/>
        <w:t xml:space="preserve">Договор составлен в </w:t>
      </w:r>
      <w:r w:rsidR="00BE01B9">
        <w:rPr>
          <w:rFonts w:eastAsia="Times New Roman"/>
          <w:lang w:eastAsia="ru-RU"/>
        </w:rPr>
        <w:t>двух</w:t>
      </w:r>
      <w:r w:rsidRPr="00024971">
        <w:rPr>
          <w:rFonts w:eastAsia="Times New Roman"/>
          <w:lang w:eastAsia="ru-RU"/>
        </w:rPr>
        <w:t xml:space="preserve"> подлинных экземплярах, имеющих равную юридическую силу, а именно: 1 экземпляр Заказчику, 1 экземпляр Подрядчику.</w:t>
      </w:r>
    </w:p>
    <w:p w:rsidR="009D26F5" w:rsidRDefault="009D26F5">
      <w:pPr>
        <w:spacing w:after="0" w:line="240" w:lineRule="auto"/>
        <w:ind w:firstLine="709"/>
        <w:jc w:val="both"/>
        <w:rPr>
          <w:rFonts w:eastAsia="Times New Roman"/>
          <w:lang w:eastAsia="ru-RU"/>
        </w:rPr>
      </w:pPr>
      <w:r w:rsidRPr="00024971">
        <w:rPr>
          <w:rFonts w:eastAsia="Times New Roman"/>
          <w:lang w:eastAsia="ru-RU"/>
        </w:rPr>
        <w:t>15.4.</w:t>
      </w:r>
      <w:r w:rsidRPr="00024971">
        <w:rPr>
          <w:rFonts w:eastAsia="Times New Roman"/>
          <w:lang w:eastAsia="ru-RU"/>
        </w:rPr>
        <w:tab/>
        <w:t>Договор считается заключенным с момента его подписания Сторонами</w:t>
      </w:r>
      <w:r w:rsidRPr="00024971">
        <w:rPr>
          <w:rFonts w:eastAsia="Times New Roman"/>
          <w:color w:val="FF0000"/>
          <w:lang w:eastAsia="ru-RU"/>
        </w:rPr>
        <w:t xml:space="preserve"> </w:t>
      </w:r>
      <w:r w:rsidRPr="00024971">
        <w:rPr>
          <w:rFonts w:eastAsia="Times New Roman"/>
          <w:lang w:eastAsia="ru-RU"/>
        </w:rPr>
        <w:t xml:space="preserve">и действует до исполнения Сторонами своих обязательств. </w:t>
      </w:r>
    </w:p>
    <w:p w:rsidR="00EB0E5A" w:rsidRDefault="00EB0E5A">
      <w:pPr>
        <w:spacing w:after="0" w:line="240" w:lineRule="auto"/>
        <w:ind w:firstLine="709"/>
        <w:jc w:val="both"/>
        <w:rPr>
          <w:rFonts w:eastAsia="Times New Roman"/>
          <w:lang w:eastAsia="ru-RU"/>
        </w:rPr>
      </w:pPr>
    </w:p>
    <w:p w:rsidR="00EB0E5A" w:rsidRDefault="00EB0E5A">
      <w:pPr>
        <w:spacing w:after="0" w:line="240" w:lineRule="auto"/>
        <w:ind w:firstLine="709"/>
        <w:jc w:val="both"/>
        <w:rPr>
          <w:rFonts w:eastAsia="Times New Roman"/>
          <w:lang w:eastAsia="ru-RU"/>
        </w:rPr>
      </w:pPr>
    </w:p>
    <w:p w:rsidR="00EB0E5A" w:rsidRDefault="00EB0E5A">
      <w:pPr>
        <w:spacing w:after="0" w:line="240" w:lineRule="auto"/>
        <w:ind w:firstLine="709"/>
        <w:jc w:val="both"/>
        <w:rPr>
          <w:rFonts w:eastAsia="Times New Roman"/>
          <w:lang w:eastAsia="ru-RU"/>
        </w:rPr>
      </w:pPr>
    </w:p>
    <w:p w:rsidR="005925D1" w:rsidRDefault="005925D1">
      <w:pPr>
        <w:spacing w:after="0" w:line="240" w:lineRule="auto"/>
        <w:ind w:firstLine="709"/>
        <w:jc w:val="both"/>
        <w:rPr>
          <w:rFonts w:eastAsia="Times New Roman"/>
          <w:lang w:eastAsia="ru-RU"/>
        </w:rPr>
      </w:pPr>
    </w:p>
    <w:p w:rsidR="005925D1" w:rsidRDefault="005925D1">
      <w:pPr>
        <w:spacing w:after="0" w:line="240" w:lineRule="auto"/>
        <w:ind w:firstLine="709"/>
        <w:jc w:val="both"/>
        <w:rPr>
          <w:rFonts w:eastAsia="Times New Roman"/>
          <w:lang w:eastAsia="ru-RU"/>
        </w:rPr>
      </w:pPr>
    </w:p>
    <w:p w:rsidR="005925D1" w:rsidRDefault="005925D1">
      <w:pPr>
        <w:spacing w:after="0" w:line="240" w:lineRule="auto"/>
        <w:ind w:firstLine="709"/>
        <w:jc w:val="both"/>
        <w:rPr>
          <w:rFonts w:eastAsia="Times New Roman"/>
          <w:lang w:eastAsia="ru-RU"/>
        </w:rPr>
      </w:pPr>
    </w:p>
    <w:p w:rsidR="005925D1" w:rsidRDefault="005925D1">
      <w:pPr>
        <w:spacing w:after="0" w:line="240" w:lineRule="auto"/>
        <w:ind w:firstLine="709"/>
        <w:jc w:val="both"/>
        <w:rPr>
          <w:rFonts w:eastAsia="Times New Roman"/>
          <w:lang w:eastAsia="ru-RU"/>
        </w:rPr>
      </w:pPr>
    </w:p>
    <w:p w:rsidR="005925D1" w:rsidRDefault="005925D1">
      <w:pPr>
        <w:spacing w:after="0" w:line="240" w:lineRule="auto"/>
        <w:ind w:firstLine="709"/>
        <w:jc w:val="both"/>
        <w:rPr>
          <w:rFonts w:eastAsia="Times New Roman"/>
          <w:lang w:eastAsia="ru-RU"/>
        </w:rPr>
      </w:pPr>
    </w:p>
    <w:p w:rsidR="00EB0E5A" w:rsidRDefault="00EB0E5A">
      <w:pPr>
        <w:spacing w:after="0" w:line="240" w:lineRule="auto"/>
        <w:ind w:firstLine="709"/>
        <w:jc w:val="both"/>
        <w:rPr>
          <w:rFonts w:eastAsia="Times New Roman"/>
          <w:lang w:eastAsia="ru-RU"/>
        </w:rPr>
      </w:pPr>
    </w:p>
    <w:p w:rsidR="00EB0E5A" w:rsidRDefault="00EB0E5A">
      <w:pPr>
        <w:spacing w:after="0" w:line="240" w:lineRule="auto"/>
        <w:ind w:firstLine="709"/>
        <w:jc w:val="both"/>
        <w:rPr>
          <w:rFonts w:eastAsia="Times New Roman"/>
          <w:lang w:eastAsia="ru-RU"/>
        </w:rPr>
      </w:pPr>
    </w:p>
    <w:p w:rsidR="00EB0E5A" w:rsidRDefault="00EB0E5A">
      <w:pPr>
        <w:spacing w:after="0" w:line="240" w:lineRule="auto"/>
        <w:ind w:firstLine="709"/>
        <w:jc w:val="both"/>
        <w:rPr>
          <w:rFonts w:eastAsia="Times New Roman"/>
          <w:lang w:eastAsia="ru-RU"/>
        </w:rPr>
      </w:pPr>
    </w:p>
    <w:p w:rsidR="00EB0E5A" w:rsidRDefault="00EB0E5A">
      <w:pPr>
        <w:spacing w:after="0" w:line="240" w:lineRule="auto"/>
        <w:ind w:firstLine="709"/>
        <w:jc w:val="both"/>
        <w:rPr>
          <w:rFonts w:eastAsia="Times New Roman"/>
          <w:lang w:eastAsia="ru-RU"/>
        </w:rPr>
      </w:pPr>
    </w:p>
    <w:p w:rsidR="009D26F5" w:rsidRPr="00024971" w:rsidRDefault="009D26F5">
      <w:pPr>
        <w:numPr>
          <w:ilvl w:val="0"/>
          <w:numId w:val="15"/>
        </w:numPr>
        <w:tabs>
          <w:tab w:val="center" w:pos="4677"/>
          <w:tab w:val="right" w:pos="9355"/>
        </w:tabs>
        <w:spacing w:after="0" w:line="240" w:lineRule="auto"/>
        <w:jc w:val="center"/>
        <w:rPr>
          <w:rFonts w:eastAsia="Times New Roman"/>
          <w:b/>
          <w:bCs/>
          <w:lang w:eastAsia="ru-RU"/>
        </w:rPr>
      </w:pPr>
      <w:r w:rsidRPr="00024971">
        <w:rPr>
          <w:rFonts w:eastAsia="Times New Roman"/>
          <w:b/>
          <w:bCs/>
          <w:color w:val="000000"/>
          <w:lang w:eastAsia="ru-RU"/>
        </w:rPr>
        <w:lastRenderedPageBreak/>
        <w:t>Приложения к настоящему договору</w:t>
      </w:r>
    </w:p>
    <w:p w:rsidR="009D26F5" w:rsidRPr="00024971" w:rsidRDefault="009D26F5" w:rsidP="009A14E5">
      <w:pPr>
        <w:tabs>
          <w:tab w:val="center" w:pos="4677"/>
          <w:tab w:val="right" w:pos="9355"/>
        </w:tabs>
        <w:spacing w:after="0" w:line="240" w:lineRule="auto"/>
        <w:ind w:firstLine="709"/>
        <w:jc w:val="both"/>
        <w:rPr>
          <w:rFonts w:eastAsia="Times New Roman"/>
          <w:bCs/>
          <w:lang w:eastAsia="ru-RU"/>
        </w:rPr>
      </w:pPr>
    </w:p>
    <w:p w:rsidR="009D26F5" w:rsidRPr="00024971" w:rsidRDefault="009D26F5">
      <w:pPr>
        <w:tabs>
          <w:tab w:val="center" w:pos="4677"/>
          <w:tab w:val="right" w:pos="9355"/>
        </w:tabs>
        <w:spacing w:after="0" w:line="240" w:lineRule="auto"/>
        <w:ind w:firstLine="709"/>
        <w:jc w:val="both"/>
        <w:rPr>
          <w:rFonts w:eastAsia="Times New Roman"/>
          <w:bCs/>
          <w:lang w:eastAsia="ru-RU"/>
        </w:rPr>
      </w:pPr>
      <w:r w:rsidRPr="0002497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6389E" w:rsidRPr="00024971" w:rsidRDefault="007B32B8" w:rsidP="009A14E5">
      <w:pPr>
        <w:tabs>
          <w:tab w:val="center" w:pos="4677"/>
          <w:tab w:val="right" w:pos="9355"/>
        </w:tabs>
        <w:spacing w:after="0" w:line="240" w:lineRule="auto"/>
        <w:jc w:val="both"/>
        <w:rPr>
          <w:rFonts w:eastAsia="Times New Roman"/>
          <w:bCs/>
          <w:lang w:eastAsia="ru-RU"/>
        </w:rPr>
      </w:pPr>
      <w:r w:rsidRPr="00024971">
        <w:rPr>
          <w:rFonts w:eastAsia="Times New Roman"/>
          <w:bCs/>
          <w:lang w:eastAsia="ru-RU"/>
        </w:rPr>
        <w:t>1</w:t>
      </w:r>
      <w:r w:rsidR="00A6389E" w:rsidRPr="00024971">
        <w:rPr>
          <w:rFonts w:eastAsia="Times New Roman"/>
          <w:bCs/>
          <w:lang w:eastAsia="ru-RU"/>
        </w:rPr>
        <w:t>.Д</w:t>
      </w:r>
      <w:r w:rsidR="007024F1" w:rsidRPr="00024971">
        <w:rPr>
          <w:rFonts w:eastAsia="Times New Roman"/>
          <w:bCs/>
          <w:lang w:eastAsia="ru-RU"/>
        </w:rPr>
        <w:t>е</w:t>
      </w:r>
      <w:r w:rsidR="00A6389E" w:rsidRPr="00024971">
        <w:rPr>
          <w:rFonts w:eastAsia="Times New Roman"/>
          <w:bCs/>
          <w:lang w:eastAsia="ru-RU"/>
        </w:rPr>
        <w:t>фектн</w:t>
      </w:r>
      <w:r w:rsidRPr="00024971">
        <w:rPr>
          <w:rFonts w:eastAsia="Times New Roman"/>
          <w:bCs/>
          <w:lang w:eastAsia="ru-RU"/>
        </w:rPr>
        <w:t>ая ведомость.</w:t>
      </w:r>
    </w:p>
    <w:p w:rsidR="007B32B8" w:rsidRPr="00024971" w:rsidRDefault="00E229C4" w:rsidP="009A14E5">
      <w:pPr>
        <w:tabs>
          <w:tab w:val="center" w:pos="4677"/>
          <w:tab w:val="right" w:pos="9355"/>
        </w:tabs>
        <w:spacing w:after="0" w:line="240" w:lineRule="auto"/>
        <w:jc w:val="both"/>
        <w:rPr>
          <w:rFonts w:eastAsia="Times New Roman"/>
          <w:bCs/>
          <w:lang w:eastAsia="ru-RU"/>
        </w:rPr>
      </w:pPr>
      <w:r>
        <w:rPr>
          <w:rFonts w:eastAsia="Times New Roman"/>
          <w:bCs/>
          <w:lang w:eastAsia="ru-RU"/>
        </w:rPr>
        <w:t>2</w:t>
      </w:r>
      <w:r w:rsidR="007B32B8" w:rsidRPr="00024971">
        <w:rPr>
          <w:rFonts w:eastAsia="Times New Roman"/>
          <w:bCs/>
          <w:lang w:eastAsia="ru-RU"/>
        </w:rPr>
        <w:t>.Техническое задание.</w:t>
      </w:r>
    </w:p>
    <w:p w:rsidR="007B32B8" w:rsidRPr="00024971" w:rsidRDefault="00E229C4" w:rsidP="009A14E5">
      <w:pPr>
        <w:tabs>
          <w:tab w:val="center" w:pos="4677"/>
          <w:tab w:val="right" w:pos="9355"/>
        </w:tabs>
        <w:spacing w:after="0" w:line="240" w:lineRule="auto"/>
        <w:jc w:val="both"/>
        <w:rPr>
          <w:rFonts w:eastAsia="Times New Roman"/>
          <w:bCs/>
          <w:lang w:eastAsia="ru-RU"/>
        </w:rPr>
      </w:pPr>
      <w:r>
        <w:rPr>
          <w:rFonts w:eastAsia="Times New Roman"/>
          <w:bCs/>
          <w:lang w:eastAsia="ru-RU"/>
        </w:rPr>
        <w:t>3</w:t>
      </w:r>
      <w:r w:rsidR="00E658C9" w:rsidRPr="00024971">
        <w:rPr>
          <w:rFonts w:eastAsia="Times New Roman"/>
          <w:bCs/>
          <w:lang w:eastAsia="ru-RU"/>
        </w:rPr>
        <w:t>. Календарный график выполнения работ.</w:t>
      </w:r>
    </w:p>
    <w:p w:rsidR="004F34B6" w:rsidRDefault="004F34B6" w:rsidP="009A14E5">
      <w:pPr>
        <w:spacing w:after="0" w:line="240" w:lineRule="auto"/>
        <w:ind w:left="360"/>
        <w:jc w:val="both"/>
        <w:rPr>
          <w:rFonts w:eastAsia="Calibri"/>
          <w:b/>
          <w:bCs/>
          <w:lang w:eastAsia="ar-SA"/>
        </w:rPr>
      </w:pPr>
    </w:p>
    <w:p w:rsidR="006A6FBD" w:rsidRDefault="006A6FBD" w:rsidP="009A14E5">
      <w:pPr>
        <w:spacing w:after="0" w:line="240" w:lineRule="auto"/>
        <w:ind w:left="360"/>
        <w:jc w:val="both"/>
        <w:rPr>
          <w:rFonts w:eastAsia="Calibri"/>
          <w:b/>
          <w:bCs/>
          <w:lang w:eastAsia="ar-SA"/>
        </w:rPr>
      </w:pPr>
    </w:p>
    <w:p w:rsidR="006A6FBD" w:rsidRDefault="006A6FBD" w:rsidP="009A14E5">
      <w:pPr>
        <w:spacing w:after="0" w:line="240" w:lineRule="auto"/>
        <w:ind w:left="360"/>
        <w:jc w:val="both"/>
        <w:rPr>
          <w:rFonts w:eastAsia="Calibri"/>
          <w:b/>
          <w:bCs/>
          <w:lang w:eastAsia="ar-SA"/>
        </w:rPr>
      </w:pPr>
    </w:p>
    <w:p w:rsidR="006A6FBD" w:rsidRDefault="006A6FBD" w:rsidP="009A14E5">
      <w:pPr>
        <w:spacing w:after="0" w:line="240" w:lineRule="auto"/>
        <w:ind w:left="360"/>
        <w:jc w:val="both"/>
        <w:rPr>
          <w:rFonts w:eastAsia="Calibri"/>
          <w:b/>
          <w:bCs/>
          <w:lang w:eastAsia="ar-SA"/>
        </w:rPr>
      </w:pPr>
    </w:p>
    <w:p w:rsidR="009D26F5" w:rsidRPr="00024971" w:rsidRDefault="009D26F5" w:rsidP="009A14E5">
      <w:pPr>
        <w:spacing w:after="0" w:line="240" w:lineRule="auto"/>
        <w:ind w:left="360"/>
        <w:jc w:val="both"/>
        <w:rPr>
          <w:rFonts w:eastAsia="Calibri"/>
          <w:b/>
          <w:lang w:eastAsia="ar-SA"/>
        </w:rPr>
      </w:pPr>
      <w:r w:rsidRPr="00024971">
        <w:rPr>
          <w:rFonts w:eastAsia="Calibri"/>
          <w:b/>
          <w:bCs/>
          <w:lang w:eastAsia="ar-SA"/>
        </w:rPr>
        <w:t>1</w:t>
      </w:r>
      <w:r w:rsidR="0001367A" w:rsidRPr="00024971">
        <w:rPr>
          <w:rFonts w:eastAsia="Calibri"/>
          <w:b/>
          <w:bCs/>
          <w:lang w:eastAsia="ar-SA"/>
        </w:rPr>
        <w:t>7</w:t>
      </w:r>
      <w:r w:rsidRPr="00024971">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65"/>
        <w:gridCol w:w="4772"/>
      </w:tblGrid>
      <w:tr w:rsidR="009D26F5" w:rsidRPr="00024971" w:rsidTr="007D0BAD">
        <w:tc>
          <w:tcPr>
            <w:tcW w:w="2524" w:type="pct"/>
          </w:tcPr>
          <w:p w:rsidR="009D26F5" w:rsidRPr="00024971" w:rsidRDefault="009D26F5">
            <w:pPr>
              <w:widowControl w:val="0"/>
              <w:autoSpaceDE w:val="0"/>
              <w:autoSpaceDN w:val="0"/>
              <w:adjustRightInd w:val="0"/>
              <w:spacing w:after="0" w:line="240" w:lineRule="auto"/>
              <w:jc w:val="both"/>
              <w:textAlignment w:val="baseline"/>
              <w:outlineLvl w:val="5"/>
              <w:rPr>
                <w:rFonts w:eastAsia="Times New Roman"/>
                <w:bCs/>
                <w:lang w:eastAsia="ru-RU"/>
              </w:rPr>
            </w:pPr>
            <w:r w:rsidRPr="00024971">
              <w:rPr>
                <w:rFonts w:eastAsia="Times New Roman"/>
                <w:bCs/>
                <w:lang w:eastAsia="ru-RU"/>
              </w:rPr>
              <w:t xml:space="preserve">         </w:t>
            </w:r>
          </w:p>
          <w:p w:rsidR="009D26F5" w:rsidRPr="00024971" w:rsidRDefault="009D26F5">
            <w:pPr>
              <w:widowControl w:val="0"/>
              <w:autoSpaceDE w:val="0"/>
              <w:autoSpaceDN w:val="0"/>
              <w:adjustRightInd w:val="0"/>
              <w:spacing w:after="0" w:line="240" w:lineRule="auto"/>
              <w:jc w:val="both"/>
              <w:textAlignment w:val="baseline"/>
              <w:outlineLvl w:val="5"/>
              <w:rPr>
                <w:rFonts w:eastAsia="Times New Roman"/>
                <w:bCs/>
                <w:lang w:eastAsia="ru-RU"/>
              </w:rPr>
            </w:pPr>
            <w:r w:rsidRPr="00024971">
              <w:rPr>
                <w:rFonts w:eastAsia="Times New Roman"/>
                <w:b/>
                <w:bCs/>
                <w:lang w:eastAsia="ru-RU"/>
              </w:rPr>
              <w:t xml:space="preserve">        ЗАКАЗЧИК:  </w:t>
            </w:r>
          </w:p>
          <w:p w:rsidR="009D26F5" w:rsidRPr="00024971" w:rsidRDefault="009D26F5">
            <w:pPr>
              <w:suppressAutoHyphens/>
              <w:spacing w:after="0" w:line="240" w:lineRule="auto"/>
              <w:jc w:val="both"/>
              <w:rPr>
                <w:rFonts w:eastAsia="Calibri"/>
                <w:lang w:eastAsia="ru-RU"/>
              </w:rPr>
            </w:pPr>
          </w:p>
          <w:p w:rsidR="009D26F5" w:rsidRPr="00A14420" w:rsidRDefault="009D26F5" w:rsidP="00A14420">
            <w:pPr>
              <w:spacing w:after="0" w:line="240" w:lineRule="auto"/>
              <w:rPr>
                <w:rFonts w:eastAsia="Times New Roman"/>
                <w:lang w:eastAsia="ru-RU"/>
              </w:rPr>
            </w:pPr>
            <w:r w:rsidRPr="00A14420">
              <w:rPr>
                <w:rFonts w:eastAsia="Times New Roman"/>
                <w:lang w:eastAsia="ru-RU"/>
              </w:rPr>
              <w:t xml:space="preserve">Юридический адрес: 183031, </w:t>
            </w:r>
          </w:p>
          <w:p w:rsidR="009D26F5" w:rsidRPr="00A14420" w:rsidRDefault="009D26F5" w:rsidP="00A14420">
            <w:pPr>
              <w:spacing w:after="0" w:line="240" w:lineRule="auto"/>
              <w:rPr>
                <w:rFonts w:eastAsia="Times New Roman"/>
                <w:lang w:eastAsia="ru-RU"/>
              </w:rPr>
            </w:pPr>
            <w:r w:rsidRPr="00A14420">
              <w:rPr>
                <w:rFonts w:eastAsia="Times New Roman"/>
                <w:lang w:eastAsia="ru-RU"/>
              </w:rPr>
              <w:t xml:space="preserve">г. Мурманск, ул. </w:t>
            </w:r>
            <w:proofErr w:type="spellStart"/>
            <w:r w:rsidRPr="00A14420">
              <w:rPr>
                <w:rFonts w:eastAsia="Times New Roman"/>
                <w:lang w:eastAsia="ru-RU"/>
              </w:rPr>
              <w:t>Подстаницкого</w:t>
            </w:r>
            <w:proofErr w:type="spellEnd"/>
            <w:r w:rsidRPr="00A14420">
              <w:rPr>
                <w:rFonts w:eastAsia="Times New Roman"/>
                <w:lang w:eastAsia="ru-RU"/>
              </w:rPr>
              <w:t xml:space="preserve">, д.1;  </w:t>
            </w:r>
          </w:p>
          <w:p w:rsidR="009D26F5" w:rsidRPr="00A14420" w:rsidRDefault="009D26F5" w:rsidP="00A14420">
            <w:pPr>
              <w:spacing w:after="0" w:line="240" w:lineRule="auto"/>
              <w:rPr>
                <w:rFonts w:eastAsia="Times New Roman"/>
                <w:lang w:eastAsia="ru-RU"/>
              </w:rPr>
            </w:pPr>
            <w:r w:rsidRPr="00A14420">
              <w:rPr>
                <w:rFonts w:eastAsia="Times New Roman"/>
                <w:lang w:eastAsia="ru-RU"/>
              </w:rPr>
              <w:t>Почтовый адрес: 18303</w:t>
            </w:r>
            <w:r w:rsidR="00233A9D" w:rsidRPr="00A14420">
              <w:rPr>
                <w:rFonts w:eastAsia="Times New Roman"/>
                <w:lang w:eastAsia="ru-RU"/>
              </w:rPr>
              <w:t>1</w:t>
            </w:r>
            <w:r w:rsidRPr="00A14420">
              <w:rPr>
                <w:rFonts w:eastAsia="Times New Roman"/>
                <w:lang w:eastAsia="ru-RU"/>
              </w:rPr>
              <w:t xml:space="preserve">, </w:t>
            </w:r>
          </w:p>
          <w:p w:rsidR="009D26F5" w:rsidRPr="00A14420" w:rsidRDefault="009D26F5" w:rsidP="009A14E5">
            <w:pPr>
              <w:spacing w:after="0" w:line="240" w:lineRule="auto"/>
              <w:rPr>
                <w:rFonts w:eastAsia="Times New Roman"/>
                <w:lang w:eastAsia="ru-RU"/>
              </w:rPr>
            </w:pPr>
            <w:r w:rsidRPr="00A14420">
              <w:rPr>
                <w:rFonts w:eastAsia="Times New Roman"/>
                <w:lang w:eastAsia="ru-RU"/>
              </w:rPr>
              <w:t xml:space="preserve">г. Мурманск, </w:t>
            </w:r>
            <w:r w:rsidR="00233A9D" w:rsidRPr="00A14420">
              <w:rPr>
                <w:rFonts w:eastAsia="Times New Roman"/>
                <w:lang w:eastAsia="ru-RU"/>
              </w:rPr>
              <w:t xml:space="preserve">ул. </w:t>
            </w:r>
            <w:proofErr w:type="spellStart"/>
            <w:r w:rsidR="00233A9D" w:rsidRPr="00A14420">
              <w:rPr>
                <w:rFonts w:eastAsia="Times New Roman"/>
                <w:lang w:eastAsia="ru-RU"/>
              </w:rPr>
              <w:t>Подстаницкого</w:t>
            </w:r>
            <w:proofErr w:type="spellEnd"/>
            <w:r w:rsidR="00233A9D" w:rsidRPr="00A14420">
              <w:rPr>
                <w:rFonts w:eastAsia="Times New Roman"/>
                <w:lang w:eastAsia="ru-RU"/>
              </w:rPr>
              <w:t xml:space="preserve">, д.1; </w:t>
            </w:r>
            <w:r w:rsidRPr="00A14420">
              <w:rPr>
                <w:rFonts w:eastAsia="Times New Roman"/>
                <w:lang w:eastAsia="ru-RU"/>
              </w:rPr>
              <w:t>ИНН 5190996259, КПП 519001001</w:t>
            </w:r>
          </w:p>
          <w:p w:rsidR="009D26F5" w:rsidRPr="00A14420" w:rsidRDefault="009D26F5" w:rsidP="009A14E5">
            <w:pPr>
              <w:spacing w:after="0" w:line="240" w:lineRule="auto"/>
              <w:rPr>
                <w:rFonts w:eastAsia="Times New Roman"/>
                <w:lang w:eastAsia="ru-RU"/>
              </w:rPr>
            </w:pPr>
            <w:r w:rsidRPr="00A14420">
              <w:rPr>
                <w:rFonts w:eastAsia="Times New Roman"/>
                <w:lang w:eastAsia="ru-RU"/>
              </w:rPr>
              <w:t>Р/</w:t>
            </w:r>
            <w:proofErr w:type="spellStart"/>
            <w:r w:rsidRPr="00A14420">
              <w:rPr>
                <w:rFonts w:eastAsia="Times New Roman"/>
                <w:lang w:eastAsia="ru-RU"/>
              </w:rPr>
              <w:t>сч</w:t>
            </w:r>
            <w:proofErr w:type="spellEnd"/>
            <w:r w:rsidRPr="00A14420">
              <w:rPr>
                <w:rFonts w:eastAsia="Times New Roman"/>
                <w:lang w:eastAsia="ru-RU"/>
              </w:rPr>
              <w:t xml:space="preserve"> </w:t>
            </w:r>
            <w:r w:rsidR="00A14420" w:rsidRPr="00A14420">
              <w:rPr>
                <w:rFonts w:eastAsia="Times New Roman"/>
                <w:lang w:eastAsia="ru-RU"/>
              </w:rPr>
              <w:t>40703810933000000045</w:t>
            </w:r>
            <w:r w:rsidRPr="00A14420">
              <w:rPr>
                <w:rFonts w:eastAsia="Times New Roman"/>
                <w:lang w:eastAsia="ru-RU"/>
              </w:rPr>
              <w:t xml:space="preserve"> в </w:t>
            </w:r>
            <w:r w:rsidR="00A14420" w:rsidRPr="00A14420">
              <w:rPr>
                <w:rFonts w:eastAsia="Times New Roman"/>
                <w:lang w:eastAsia="ru-RU"/>
              </w:rPr>
              <w:t>Мурманский РФ ОАО "</w:t>
            </w:r>
            <w:proofErr w:type="spellStart"/>
            <w:r w:rsidR="00A14420" w:rsidRPr="00A14420">
              <w:rPr>
                <w:rFonts w:eastAsia="Times New Roman"/>
                <w:lang w:eastAsia="ru-RU"/>
              </w:rPr>
              <w:t>Россельхозбанк</w:t>
            </w:r>
            <w:proofErr w:type="spellEnd"/>
            <w:r w:rsidR="00A14420" w:rsidRPr="00A14420">
              <w:rPr>
                <w:rFonts w:eastAsia="Times New Roman"/>
                <w:lang w:eastAsia="ru-RU"/>
              </w:rPr>
              <w:t>"</w:t>
            </w:r>
            <w:r w:rsidR="00A14420" w:rsidRPr="00A14420">
              <w:rPr>
                <w:rFonts w:eastAsia="Times New Roman"/>
                <w:lang w:eastAsia="ru-RU"/>
              </w:rPr>
              <w:br/>
              <w:t xml:space="preserve">183032, </w:t>
            </w:r>
            <w:proofErr w:type="spellStart"/>
            <w:r w:rsidR="00A14420" w:rsidRPr="00A14420">
              <w:rPr>
                <w:rFonts w:eastAsia="Times New Roman"/>
                <w:lang w:eastAsia="ru-RU"/>
              </w:rPr>
              <w:t>г.Мурманск</w:t>
            </w:r>
            <w:proofErr w:type="spellEnd"/>
            <w:r w:rsidR="00A14420" w:rsidRPr="00A14420">
              <w:rPr>
                <w:rFonts w:eastAsia="Times New Roman"/>
                <w:lang w:eastAsia="ru-RU"/>
              </w:rPr>
              <w:t xml:space="preserve">, </w:t>
            </w:r>
            <w:proofErr w:type="spellStart"/>
            <w:r w:rsidR="00A14420" w:rsidRPr="00A14420">
              <w:rPr>
                <w:rFonts w:eastAsia="Times New Roman"/>
                <w:lang w:eastAsia="ru-RU"/>
              </w:rPr>
              <w:t>ул.Павлова</w:t>
            </w:r>
            <w:proofErr w:type="spellEnd"/>
            <w:r w:rsidR="00A14420" w:rsidRPr="00A14420">
              <w:rPr>
                <w:rFonts w:eastAsia="Times New Roman"/>
                <w:lang w:eastAsia="ru-RU"/>
              </w:rPr>
              <w:t>, д.11</w:t>
            </w:r>
            <w:r w:rsidRPr="00A14420">
              <w:rPr>
                <w:rFonts w:eastAsia="Times New Roman"/>
                <w:lang w:eastAsia="ru-RU"/>
              </w:rPr>
              <w:t>,</w:t>
            </w:r>
          </w:p>
          <w:p w:rsidR="009D26F5" w:rsidRPr="00A14420" w:rsidRDefault="009D26F5" w:rsidP="009A14E5">
            <w:pPr>
              <w:spacing w:after="0" w:line="240" w:lineRule="auto"/>
              <w:rPr>
                <w:rFonts w:eastAsia="Times New Roman"/>
                <w:lang w:eastAsia="ru-RU"/>
              </w:rPr>
            </w:pPr>
            <w:r w:rsidRPr="00A14420">
              <w:rPr>
                <w:rFonts w:eastAsia="Times New Roman"/>
                <w:lang w:eastAsia="ru-RU"/>
              </w:rPr>
              <w:t xml:space="preserve">БИК </w:t>
            </w:r>
            <w:r w:rsidR="00A14420" w:rsidRPr="00A14420">
              <w:rPr>
                <w:rFonts w:eastAsia="Times New Roman"/>
                <w:lang w:eastAsia="ru-RU"/>
              </w:rPr>
              <w:t>044705782</w:t>
            </w:r>
            <w:r w:rsidRPr="00A14420">
              <w:rPr>
                <w:rFonts w:eastAsia="Times New Roman"/>
                <w:lang w:eastAsia="ru-RU"/>
              </w:rPr>
              <w:t xml:space="preserve">,  </w:t>
            </w:r>
          </w:p>
          <w:p w:rsidR="009D26F5" w:rsidRPr="00A14420" w:rsidRDefault="009D26F5" w:rsidP="009A14E5">
            <w:pPr>
              <w:spacing w:after="0" w:line="240" w:lineRule="auto"/>
              <w:rPr>
                <w:rFonts w:eastAsia="Times New Roman"/>
                <w:lang w:eastAsia="ru-RU"/>
              </w:rPr>
            </w:pPr>
            <w:r w:rsidRPr="00A14420">
              <w:rPr>
                <w:rFonts w:eastAsia="Times New Roman"/>
                <w:lang w:eastAsia="ru-RU"/>
              </w:rPr>
              <w:t>Кор/</w:t>
            </w:r>
            <w:proofErr w:type="spellStart"/>
            <w:r w:rsidRPr="00A14420">
              <w:rPr>
                <w:rFonts w:eastAsia="Times New Roman"/>
                <w:lang w:eastAsia="ru-RU"/>
              </w:rPr>
              <w:t>сч</w:t>
            </w:r>
            <w:proofErr w:type="spellEnd"/>
            <w:r w:rsidRPr="00A14420">
              <w:rPr>
                <w:rFonts w:eastAsia="Times New Roman"/>
                <w:lang w:eastAsia="ru-RU"/>
              </w:rPr>
              <w:t xml:space="preserve"> </w:t>
            </w:r>
            <w:r w:rsidR="00A14420" w:rsidRPr="00A14420">
              <w:rPr>
                <w:rFonts w:eastAsia="Times New Roman"/>
                <w:lang w:eastAsia="ru-RU"/>
              </w:rPr>
              <w:t>30101810000000000782</w:t>
            </w:r>
          </w:p>
          <w:p w:rsidR="009D26F5" w:rsidRPr="00024971" w:rsidRDefault="009D26F5">
            <w:pPr>
              <w:suppressAutoHyphens/>
              <w:spacing w:after="0" w:line="240" w:lineRule="auto"/>
              <w:ind w:firstLine="252"/>
              <w:jc w:val="both"/>
              <w:rPr>
                <w:rFonts w:eastAsia="Calibri"/>
                <w:snapToGrid w:val="0"/>
                <w:color w:val="000000"/>
                <w:lang w:eastAsia="ar-SA"/>
              </w:rPr>
            </w:pPr>
          </w:p>
          <w:p w:rsidR="009D26F5" w:rsidRPr="00024971" w:rsidRDefault="009D26F5">
            <w:pPr>
              <w:suppressAutoHyphens/>
              <w:spacing w:after="0" w:line="240" w:lineRule="auto"/>
              <w:jc w:val="both"/>
              <w:rPr>
                <w:rFonts w:eastAsia="Calibri"/>
                <w:b/>
                <w:snapToGrid w:val="0"/>
                <w:color w:val="000000"/>
                <w:lang w:eastAsia="ar-SA"/>
              </w:rPr>
            </w:pPr>
            <w:r w:rsidRPr="00024971">
              <w:rPr>
                <w:rFonts w:eastAsia="Calibri"/>
                <w:b/>
                <w:snapToGrid w:val="0"/>
                <w:color w:val="000000"/>
                <w:lang w:eastAsia="ar-SA"/>
              </w:rPr>
              <w:t>Генеральный директор</w:t>
            </w:r>
          </w:p>
          <w:p w:rsidR="009D26F5" w:rsidRPr="00024971" w:rsidRDefault="009D26F5">
            <w:pPr>
              <w:suppressAutoHyphens/>
              <w:spacing w:after="0" w:line="240" w:lineRule="auto"/>
              <w:jc w:val="both"/>
              <w:rPr>
                <w:rFonts w:eastAsia="Calibri"/>
                <w:snapToGrid w:val="0"/>
                <w:color w:val="000000"/>
                <w:lang w:eastAsia="ar-SA"/>
              </w:rPr>
            </w:pPr>
          </w:p>
          <w:p w:rsidR="009D26F5" w:rsidRPr="00024971" w:rsidRDefault="009D26F5">
            <w:pPr>
              <w:suppressAutoHyphens/>
              <w:spacing w:after="0" w:line="240" w:lineRule="auto"/>
              <w:jc w:val="both"/>
              <w:rPr>
                <w:rFonts w:eastAsia="Calibri"/>
                <w:snapToGrid w:val="0"/>
                <w:color w:val="000000"/>
                <w:lang w:eastAsia="ar-SA"/>
              </w:rPr>
            </w:pPr>
            <w:r w:rsidRPr="00024971">
              <w:rPr>
                <w:rFonts w:eastAsia="Calibri"/>
                <w:snapToGrid w:val="0"/>
                <w:color w:val="000000"/>
                <w:lang w:eastAsia="ar-SA"/>
              </w:rPr>
              <w:t>________________ Бережной Н.И.</w:t>
            </w:r>
          </w:p>
          <w:p w:rsidR="00496660" w:rsidRPr="00024971" w:rsidRDefault="00496660">
            <w:pPr>
              <w:suppressAutoHyphens/>
              <w:spacing w:after="0" w:line="240" w:lineRule="auto"/>
              <w:jc w:val="both"/>
              <w:rPr>
                <w:rFonts w:eastAsia="Calibri"/>
                <w:snapToGrid w:val="0"/>
                <w:color w:val="000000"/>
                <w:lang w:eastAsia="ar-SA"/>
              </w:rPr>
            </w:pPr>
          </w:p>
          <w:p w:rsidR="009D26F5" w:rsidRPr="009A14E5" w:rsidRDefault="009D26F5" w:rsidP="009A14E5">
            <w:pPr>
              <w:spacing w:after="0" w:line="240" w:lineRule="auto"/>
              <w:jc w:val="both"/>
              <w:rPr>
                <w:rFonts w:eastAsia="Times New Roman"/>
                <w:bCs/>
                <w:lang w:eastAsia="ru-RU"/>
              </w:rPr>
            </w:pPr>
            <w:r w:rsidRPr="009A14E5">
              <w:rPr>
                <w:rFonts w:eastAsia="Times New Roman"/>
                <w:bCs/>
                <w:snapToGrid w:val="0"/>
                <w:color w:val="000000"/>
                <w:lang w:eastAsia="ru-RU"/>
              </w:rPr>
              <w:t>«_____» _______________2014 г.</w:t>
            </w:r>
            <w:r w:rsidRPr="009A14E5">
              <w:rPr>
                <w:rFonts w:eastAsia="Times New Roman"/>
                <w:bCs/>
                <w:lang w:eastAsia="ru-RU"/>
              </w:rPr>
              <w:t xml:space="preserve">   </w:t>
            </w:r>
          </w:p>
          <w:p w:rsidR="009D26F5" w:rsidRPr="00024971" w:rsidRDefault="009D26F5">
            <w:pPr>
              <w:widowControl w:val="0"/>
              <w:autoSpaceDE w:val="0"/>
              <w:autoSpaceDN w:val="0"/>
              <w:adjustRightInd w:val="0"/>
              <w:spacing w:after="0" w:line="240" w:lineRule="auto"/>
              <w:jc w:val="both"/>
              <w:textAlignment w:val="baseline"/>
              <w:outlineLvl w:val="5"/>
              <w:rPr>
                <w:rFonts w:eastAsia="Calibri"/>
                <w:b/>
                <w:highlight w:val="red"/>
                <w:lang w:eastAsia="ru-RU"/>
              </w:rPr>
            </w:pPr>
            <w:r w:rsidRPr="00024971">
              <w:rPr>
                <w:rFonts w:eastAsia="Times New Roman"/>
                <w:bCs/>
                <w:lang w:eastAsia="ru-RU"/>
              </w:rPr>
              <w:t xml:space="preserve">                                         </w:t>
            </w:r>
          </w:p>
        </w:tc>
        <w:tc>
          <w:tcPr>
            <w:tcW w:w="2476" w:type="pct"/>
          </w:tcPr>
          <w:p w:rsidR="009D26F5" w:rsidRPr="00024971" w:rsidRDefault="009D26F5" w:rsidP="009A14E5">
            <w:pPr>
              <w:suppressAutoHyphens/>
              <w:spacing w:after="0" w:line="240" w:lineRule="auto"/>
              <w:jc w:val="both"/>
              <w:rPr>
                <w:rFonts w:eastAsia="Times New Roman"/>
                <w:bCs/>
                <w:kern w:val="28"/>
                <w:lang w:eastAsia="ru-RU"/>
              </w:rPr>
            </w:pPr>
          </w:p>
          <w:p w:rsidR="009D26F5" w:rsidRPr="00024971" w:rsidRDefault="009D26F5" w:rsidP="009A14E5">
            <w:pPr>
              <w:suppressAutoHyphens/>
              <w:spacing w:after="0" w:line="240" w:lineRule="auto"/>
              <w:jc w:val="both"/>
              <w:rPr>
                <w:rFonts w:eastAsia="Calibri"/>
                <w:b/>
                <w:lang w:eastAsia="ar-SA"/>
              </w:rPr>
            </w:pPr>
            <w:r w:rsidRPr="00024971">
              <w:rPr>
                <w:rFonts w:eastAsia="Calibri"/>
                <w:lang w:eastAsia="ar-SA"/>
              </w:rPr>
              <w:t xml:space="preserve">                        </w:t>
            </w:r>
            <w:r w:rsidRPr="00024971">
              <w:rPr>
                <w:rFonts w:eastAsia="Calibri"/>
                <w:b/>
                <w:lang w:eastAsia="ar-SA"/>
              </w:rPr>
              <w:t xml:space="preserve">ПОДРЯДЧИК:  </w:t>
            </w:r>
          </w:p>
          <w:p w:rsidR="009D26F5" w:rsidRPr="00024971" w:rsidRDefault="009D26F5" w:rsidP="009A14E5">
            <w:pPr>
              <w:suppressAutoHyphens/>
              <w:spacing w:after="0" w:line="240" w:lineRule="auto"/>
              <w:jc w:val="both"/>
              <w:rPr>
                <w:rFonts w:eastAsia="Calibri"/>
                <w:lang w:eastAsia="ar-SA"/>
              </w:rPr>
            </w:pPr>
          </w:p>
          <w:p w:rsidR="009D26F5" w:rsidRPr="00024971" w:rsidRDefault="009D26F5" w:rsidP="009A14E5">
            <w:pPr>
              <w:suppressAutoHyphens/>
              <w:spacing w:after="0" w:line="240" w:lineRule="auto"/>
              <w:jc w:val="both"/>
              <w:rPr>
                <w:rFonts w:eastAsia="Calibri"/>
                <w:lang w:eastAsia="ru-RU"/>
              </w:rPr>
            </w:pPr>
          </w:p>
          <w:p w:rsidR="009D26F5" w:rsidRPr="00024971" w:rsidRDefault="009D26F5" w:rsidP="009A14E5">
            <w:pPr>
              <w:suppressAutoHyphens/>
              <w:spacing w:after="0" w:line="240" w:lineRule="auto"/>
              <w:jc w:val="both"/>
              <w:rPr>
                <w:rFonts w:eastAsia="Calibri"/>
                <w:lang w:eastAsia="ru-RU"/>
              </w:rPr>
            </w:pPr>
          </w:p>
          <w:p w:rsidR="009D26F5" w:rsidRPr="00024971" w:rsidRDefault="009D26F5" w:rsidP="009A14E5">
            <w:pPr>
              <w:suppressAutoHyphens/>
              <w:spacing w:after="0" w:line="240" w:lineRule="auto"/>
              <w:jc w:val="both"/>
              <w:rPr>
                <w:rFonts w:eastAsia="Calibri"/>
                <w:lang w:eastAsia="ru-RU"/>
              </w:rPr>
            </w:pPr>
          </w:p>
          <w:p w:rsidR="009D26F5" w:rsidRDefault="009D26F5">
            <w:pPr>
              <w:suppressAutoHyphens/>
              <w:spacing w:after="0" w:line="240" w:lineRule="auto"/>
              <w:jc w:val="both"/>
              <w:rPr>
                <w:rFonts w:eastAsia="Calibri"/>
                <w:snapToGrid w:val="0"/>
                <w:color w:val="000000"/>
                <w:lang w:eastAsia="ar-SA"/>
              </w:rPr>
            </w:pPr>
          </w:p>
          <w:p w:rsidR="00A14420" w:rsidRDefault="00A14420">
            <w:pPr>
              <w:suppressAutoHyphens/>
              <w:spacing w:after="0" w:line="240" w:lineRule="auto"/>
              <w:jc w:val="both"/>
              <w:rPr>
                <w:rFonts w:eastAsia="Calibri"/>
                <w:snapToGrid w:val="0"/>
                <w:color w:val="000000"/>
                <w:lang w:eastAsia="ar-SA"/>
              </w:rPr>
            </w:pPr>
          </w:p>
          <w:p w:rsidR="00A14420" w:rsidRPr="00024971" w:rsidRDefault="00A14420">
            <w:pPr>
              <w:suppressAutoHyphens/>
              <w:spacing w:after="0" w:line="240" w:lineRule="auto"/>
              <w:jc w:val="both"/>
              <w:rPr>
                <w:rFonts w:eastAsia="Calibri"/>
                <w:snapToGrid w:val="0"/>
                <w:color w:val="000000"/>
                <w:lang w:eastAsia="ar-SA"/>
              </w:rPr>
            </w:pPr>
          </w:p>
          <w:p w:rsidR="009D26F5" w:rsidRPr="00024971" w:rsidRDefault="009D26F5">
            <w:pPr>
              <w:suppressAutoHyphens/>
              <w:spacing w:after="0" w:line="240" w:lineRule="auto"/>
              <w:jc w:val="both"/>
              <w:rPr>
                <w:rFonts w:eastAsia="Calibri"/>
                <w:snapToGrid w:val="0"/>
                <w:color w:val="000000"/>
                <w:lang w:eastAsia="ar-SA"/>
              </w:rPr>
            </w:pPr>
          </w:p>
          <w:p w:rsidR="009D26F5" w:rsidRPr="00024971" w:rsidRDefault="009D26F5">
            <w:pPr>
              <w:suppressAutoHyphens/>
              <w:spacing w:after="0" w:line="240" w:lineRule="auto"/>
              <w:jc w:val="both"/>
              <w:rPr>
                <w:rFonts w:eastAsia="Calibri"/>
                <w:snapToGrid w:val="0"/>
                <w:color w:val="000000"/>
                <w:lang w:eastAsia="ar-SA"/>
              </w:rPr>
            </w:pPr>
          </w:p>
          <w:p w:rsidR="009D26F5" w:rsidRPr="00024971" w:rsidRDefault="009D26F5">
            <w:pPr>
              <w:suppressAutoHyphens/>
              <w:spacing w:after="0" w:line="240" w:lineRule="auto"/>
              <w:jc w:val="both"/>
              <w:rPr>
                <w:rFonts w:eastAsia="Calibri"/>
                <w:snapToGrid w:val="0"/>
                <w:color w:val="000000"/>
                <w:lang w:eastAsia="ar-SA"/>
              </w:rPr>
            </w:pPr>
          </w:p>
          <w:p w:rsidR="009D26F5" w:rsidRPr="00024971" w:rsidRDefault="009D26F5">
            <w:pPr>
              <w:suppressAutoHyphens/>
              <w:spacing w:after="0" w:line="240" w:lineRule="auto"/>
              <w:jc w:val="both"/>
              <w:rPr>
                <w:rFonts w:eastAsia="Calibri"/>
                <w:snapToGrid w:val="0"/>
                <w:color w:val="000000"/>
                <w:lang w:eastAsia="ar-SA"/>
              </w:rPr>
            </w:pPr>
          </w:p>
          <w:p w:rsidR="009D26F5" w:rsidRPr="00024971" w:rsidRDefault="009D26F5">
            <w:pPr>
              <w:suppressAutoHyphens/>
              <w:spacing w:after="0" w:line="240" w:lineRule="auto"/>
              <w:jc w:val="both"/>
              <w:rPr>
                <w:rFonts w:eastAsia="Calibri"/>
                <w:b/>
                <w:snapToGrid w:val="0"/>
                <w:color w:val="000000"/>
                <w:lang w:eastAsia="ar-SA"/>
              </w:rPr>
            </w:pPr>
          </w:p>
          <w:p w:rsidR="009D26F5" w:rsidRPr="00024971" w:rsidRDefault="009D26F5">
            <w:pPr>
              <w:suppressAutoHyphens/>
              <w:spacing w:after="0" w:line="240" w:lineRule="auto"/>
              <w:jc w:val="both"/>
              <w:rPr>
                <w:rFonts w:eastAsia="Calibri"/>
                <w:b/>
                <w:snapToGrid w:val="0"/>
                <w:color w:val="000000"/>
                <w:lang w:eastAsia="ar-SA"/>
              </w:rPr>
            </w:pPr>
          </w:p>
          <w:p w:rsidR="009D26F5" w:rsidRPr="00024971" w:rsidRDefault="009D26F5">
            <w:pPr>
              <w:suppressAutoHyphens/>
              <w:spacing w:after="0" w:line="240" w:lineRule="auto"/>
              <w:jc w:val="both"/>
              <w:rPr>
                <w:rFonts w:eastAsia="Calibri"/>
                <w:b/>
                <w:snapToGrid w:val="0"/>
                <w:color w:val="000000"/>
                <w:lang w:eastAsia="ar-SA"/>
              </w:rPr>
            </w:pPr>
            <w:r w:rsidRPr="00024971">
              <w:rPr>
                <w:rFonts w:eastAsia="Calibri"/>
                <w:b/>
                <w:snapToGrid w:val="0"/>
                <w:color w:val="000000"/>
                <w:lang w:eastAsia="ar-SA"/>
              </w:rPr>
              <w:t xml:space="preserve">                 Руководитель (должность)</w:t>
            </w:r>
          </w:p>
          <w:p w:rsidR="009D26F5" w:rsidRPr="00024971" w:rsidRDefault="009D26F5">
            <w:pPr>
              <w:suppressAutoHyphens/>
              <w:spacing w:after="0" w:line="240" w:lineRule="auto"/>
              <w:jc w:val="both"/>
              <w:rPr>
                <w:rFonts w:eastAsia="Calibri"/>
                <w:snapToGrid w:val="0"/>
                <w:color w:val="000000"/>
                <w:lang w:eastAsia="ar-SA"/>
              </w:rPr>
            </w:pPr>
          </w:p>
          <w:p w:rsidR="009D26F5" w:rsidRPr="00024971" w:rsidRDefault="009D26F5">
            <w:pPr>
              <w:suppressAutoHyphens/>
              <w:spacing w:after="0" w:line="240" w:lineRule="auto"/>
              <w:jc w:val="both"/>
              <w:rPr>
                <w:rFonts w:eastAsia="Calibri"/>
                <w:snapToGrid w:val="0"/>
                <w:color w:val="000000"/>
                <w:lang w:eastAsia="ar-SA"/>
              </w:rPr>
            </w:pPr>
            <w:r w:rsidRPr="00024971">
              <w:rPr>
                <w:rFonts w:eastAsia="Calibri"/>
                <w:snapToGrid w:val="0"/>
                <w:color w:val="000000"/>
                <w:lang w:eastAsia="ar-SA"/>
              </w:rPr>
              <w:t xml:space="preserve">                            _________ Ф.И.О.</w:t>
            </w:r>
          </w:p>
          <w:p w:rsidR="00496660" w:rsidRPr="00024971" w:rsidRDefault="00496660">
            <w:pPr>
              <w:suppressAutoHyphens/>
              <w:spacing w:after="0" w:line="240" w:lineRule="auto"/>
              <w:jc w:val="both"/>
              <w:rPr>
                <w:rFonts w:eastAsia="Calibri"/>
                <w:snapToGrid w:val="0"/>
                <w:color w:val="000000"/>
                <w:lang w:eastAsia="ar-SA"/>
              </w:rPr>
            </w:pPr>
          </w:p>
          <w:p w:rsidR="009D26F5" w:rsidRPr="009A14E5" w:rsidRDefault="009D26F5" w:rsidP="009A14E5">
            <w:pPr>
              <w:spacing w:after="0" w:line="240" w:lineRule="auto"/>
              <w:jc w:val="both"/>
              <w:rPr>
                <w:rFonts w:eastAsia="Calibri"/>
                <w:lang w:eastAsia="ru-RU"/>
              </w:rPr>
            </w:pPr>
            <w:r w:rsidRPr="009A14E5">
              <w:rPr>
                <w:rFonts w:eastAsia="Times New Roman"/>
                <w:bCs/>
                <w:snapToGrid w:val="0"/>
                <w:color w:val="000000"/>
                <w:lang w:eastAsia="ru-RU"/>
              </w:rPr>
              <w:t xml:space="preserve">         «_____</w:t>
            </w:r>
            <w:r w:rsidR="00132C8B" w:rsidRPr="009A14E5">
              <w:rPr>
                <w:rFonts w:eastAsia="Times New Roman"/>
                <w:bCs/>
                <w:snapToGrid w:val="0"/>
                <w:color w:val="000000"/>
                <w:lang w:eastAsia="ru-RU"/>
              </w:rPr>
              <w:t>» _______________2014г</w:t>
            </w:r>
            <w:r w:rsidRPr="009A14E5">
              <w:rPr>
                <w:rFonts w:eastAsia="Times New Roman"/>
                <w:bCs/>
                <w:snapToGrid w:val="0"/>
                <w:color w:val="000000"/>
                <w:lang w:eastAsia="ru-RU"/>
              </w:rPr>
              <w:t>.</w:t>
            </w:r>
          </w:p>
        </w:tc>
      </w:tr>
    </w:tbl>
    <w:p w:rsidR="008B1172" w:rsidRDefault="008B1172"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E81A56" w:rsidRDefault="00E81A56"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8B1172" w:rsidRDefault="008B1172" w:rsidP="009A14E5">
      <w:pPr>
        <w:tabs>
          <w:tab w:val="left" w:pos="1598"/>
        </w:tabs>
        <w:suppressAutoHyphens/>
        <w:spacing w:after="0" w:line="240" w:lineRule="auto"/>
        <w:ind w:left="-16" w:firstLine="540"/>
        <w:jc w:val="both"/>
        <w:rPr>
          <w:rFonts w:eastAsia="Calibri"/>
          <w:lang w:eastAsia="ar-SA"/>
        </w:rPr>
      </w:pPr>
    </w:p>
    <w:p w:rsidR="00C9420A" w:rsidRDefault="00C9420A" w:rsidP="009A14E5">
      <w:pPr>
        <w:tabs>
          <w:tab w:val="left" w:pos="1598"/>
        </w:tabs>
        <w:suppressAutoHyphens/>
        <w:spacing w:after="0" w:line="240" w:lineRule="auto"/>
        <w:ind w:left="-16" w:firstLine="540"/>
        <w:jc w:val="both"/>
        <w:rPr>
          <w:rFonts w:eastAsia="Calibri"/>
          <w:lang w:eastAsia="ar-SA"/>
        </w:rPr>
      </w:pPr>
    </w:p>
    <w:p w:rsidR="00EE6F6B" w:rsidRPr="00024971" w:rsidRDefault="007A2406">
      <w:pPr>
        <w:tabs>
          <w:tab w:val="left" w:pos="1598"/>
        </w:tabs>
        <w:suppressAutoHyphens/>
        <w:spacing w:after="0" w:line="240" w:lineRule="auto"/>
        <w:ind w:left="-16" w:firstLine="540"/>
        <w:jc w:val="right"/>
        <w:rPr>
          <w:rFonts w:eastAsia="Calibri"/>
          <w:lang w:eastAsia="ar-SA"/>
        </w:rPr>
      </w:pPr>
      <w:r>
        <w:rPr>
          <w:rFonts w:eastAsia="Calibri"/>
          <w:lang w:eastAsia="ar-SA"/>
        </w:rPr>
        <w:t>П</w:t>
      </w:r>
      <w:r w:rsidR="00EE6F6B" w:rsidRPr="00024971">
        <w:rPr>
          <w:rFonts w:eastAsia="Calibri"/>
          <w:lang w:eastAsia="ar-SA"/>
        </w:rPr>
        <w:t xml:space="preserve">риложение № </w:t>
      </w:r>
      <w:r w:rsidR="007B32B8" w:rsidRPr="00024971">
        <w:rPr>
          <w:rFonts w:eastAsia="Calibri"/>
          <w:lang w:eastAsia="ar-SA"/>
        </w:rPr>
        <w:t>3</w:t>
      </w:r>
    </w:p>
    <w:p w:rsidR="00EE6F6B" w:rsidRPr="00024971" w:rsidRDefault="00EE6F6B">
      <w:pPr>
        <w:tabs>
          <w:tab w:val="left" w:pos="1598"/>
        </w:tabs>
        <w:suppressAutoHyphens/>
        <w:spacing w:after="0" w:line="240" w:lineRule="auto"/>
        <w:ind w:left="-16" w:firstLine="540"/>
        <w:jc w:val="both"/>
        <w:rPr>
          <w:rFonts w:eastAsia="Calibri"/>
          <w:lang w:eastAsia="ar-SA"/>
        </w:rPr>
      </w:pPr>
    </w:p>
    <w:p w:rsidR="00393DA0" w:rsidRPr="00024971" w:rsidRDefault="00393DA0">
      <w:pPr>
        <w:widowControl w:val="0"/>
        <w:suppressAutoHyphens/>
        <w:spacing w:after="0" w:line="240" w:lineRule="auto"/>
        <w:jc w:val="center"/>
        <w:rPr>
          <w:rFonts w:eastAsia="Times New Roman"/>
          <w:b/>
          <w:kern w:val="1"/>
          <w:lang w:eastAsia="ar-SA"/>
        </w:rPr>
      </w:pPr>
      <w:r w:rsidRPr="00024971">
        <w:rPr>
          <w:rFonts w:eastAsia="Times New Roman"/>
          <w:b/>
          <w:kern w:val="1"/>
          <w:lang w:eastAsia="ar-SA"/>
        </w:rPr>
        <w:t>ТЕХНИЧЕСКОЕ ЗАДАНИЕ</w:t>
      </w:r>
    </w:p>
    <w:p w:rsidR="00393DA0" w:rsidRPr="00024971" w:rsidRDefault="00393DA0">
      <w:pPr>
        <w:widowControl w:val="0"/>
        <w:suppressAutoHyphens/>
        <w:spacing w:after="0" w:line="240" w:lineRule="auto"/>
        <w:jc w:val="center"/>
        <w:rPr>
          <w:rFonts w:eastAsia="Times New Roman"/>
          <w:b/>
          <w:kern w:val="1"/>
          <w:lang w:eastAsia="ar-SA"/>
        </w:rPr>
      </w:pPr>
    </w:p>
    <w:p w:rsidR="00393DA0" w:rsidRPr="00024971" w:rsidRDefault="00393DA0">
      <w:pPr>
        <w:widowControl w:val="0"/>
        <w:suppressAutoHyphens/>
        <w:spacing w:after="0" w:line="240" w:lineRule="auto"/>
        <w:jc w:val="center"/>
        <w:rPr>
          <w:rFonts w:eastAsia="Calibri"/>
          <w:lang w:eastAsia="ar-SA"/>
        </w:rPr>
      </w:pPr>
      <w:r w:rsidRPr="00024971">
        <w:rPr>
          <w:rFonts w:eastAsia="Calibri"/>
          <w:b/>
          <w:lang w:eastAsia="ar-SA"/>
        </w:rPr>
        <w:t>РАЗДЕЛ 1.Общие требования</w:t>
      </w:r>
    </w:p>
    <w:p w:rsidR="00393DA0" w:rsidRPr="00024971" w:rsidRDefault="00393DA0">
      <w:pPr>
        <w:suppressAutoHyphens/>
        <w:spacing w:after="0" w:line="240" w:lineRule="auto"/>
        <w:ind w:firstLine="540"/>
        <w:jc w:val="center"/>
        <w:rPr>
          <w:rFonts w:eastAsia="Calibri"/>
          <w:lang w:eastAsia="ar-SA"/>
        </w:rPr>
      </w:pPr>
    </w:p>
    <w:p w:rsidR="00393DA0" w:rsidRPr="00024971" w:rsidRDefault="00393DA0">
      <w:pPr>
        <w:numPr>
          <w:ilvl w:val="0"/>
          <w:numId w:val="11"/>
        </w:numPr>
        <w:suppressAutoHyphens/>
        <w:spacing w:after="0" w:line="240" w:lineRule="auto"/>
        <w:jc w:val="center"/>
        <w:rPr>
          <w:rFonts w:eastAsia="Calibri"/>
          <w:b/>
          <w:bCs/>
          <w:lang w:eastAsia="ar-SA"/>
        </w:rPr>
      </w:pPr>
      <w:r w:rsidRPr="00024971">
        <w:rPr>
          <w:rFonts w:eastAsia="Calibri"/>
          <w:b/>
          <w:lang w:eastAsia="ar-SA"/>
        </w:rPr>
        <w:t xml:space="preserve">Предмет, максимальная цена </w:t>
      </w:r>
      <w:r w:rsidRPr="00024971">
        <w:rPr>
          <w:rFonts w:eastAsia="Calibri"/>
          <w:b/>
          <w:bCs/>
          <w:lang w:eastAsia="ar-SA"/>
        </w:rPr>
        <w:t>Договора</w:t>
      </w:r>
    </w:p>
    <w:p w:rsidR="00393DA0" w:rsidRPr="00024971" w:rsidRDefault="00393DA0" w:rsidP="009A14E5">
      <w:pPr>
        <w:suppressAutoHyphens/>
        <w:spacing w:after="0" w:line="240" w:lineRule="auto"/>
        <w:ind w:left="540"/>
        <w:jc w:val="both"/>
        <w:rPr>
          <w:rFonts w:eastAsia="Calibri"/>
          <w:b/>
          <w:lang w:eastAsia="ar-SA"/>
        </w:rPr>
      </w:pPr>
    </w:p>
    <w:p w:rsidR="00CF260C" w:rsidRPr="00024971" w:rsidRDefault="00817FAB">
      <w:pPr>
        <w:suppressAutoHyphens/>
        <w:spacing w:after="0" w:line="240" w:lineRule="auto"/>
        <w:ind w:firstLine="851"/>
        <w:jc w:val="both"/>
        <w:rPr>
          <w:rFonts w:eastAsia="Calibri"/>
          <w:lang w:eastAsia="ar-SA"/>
        </w:rPr>
      </w:pPr>
      <w:r w:rsidRPr="00024971">
        <w:rPr>
          <w:rFonts w:eastAsia="Calibri"/>
          <w:lang w:eastAsia="ar-SA"/>
        </w:rPr>
        <w:t xml:space="preserve">1.1. Предметом </w:t>
      </w:r>
      <w:r w:rsidR="005A211C" w:rsidRPr="00024971">
        <w:rPr>
          <w:rFonts w:eastAsia="Calibri"/>
          <w:lang w:eastAsia="ar-SA"/>
        </w:rPr>
        <w:t xml:space="preserve">Договора является </w:t>
      </w:r>
      <w:r w:rsidRPr="00024971">
        <w:rPr>
          <w:rFonts w:eastAsia="Calibri"/>
          <w:lang w:eastAsia="ar-SA"/>
        </w:rPr>
        <w:t xml:space="preserve">выполнение работ по </w:t>
      </w:r>
      <w:r w:rsidR="005A211C" w:rsidRPr="00024971">
        <w:rPr>
          <w:rFonts w:eastAsia="Calibri"/>
          <w:lang w:eastAsia="ar-SA"/>
        </w:rPr>
        <w:t>к</w:t>
      </w:r>
      <w:r w:rsidR="00CF260C" w:rsidRPr="00024971">
        <w:rPr>
          <w:rFonts w:eastAsia="Calibri"/>
          <w:lang w:eastAsia="ar-SA"/>
        </w:rPr>
        <w:t>апитальн</w:t>
      </w:r>
      <w:r w:rsidR="005A211C" w:rsidRPr="00024971">
        <w:rPr>
          <w:rFonts w:eastAsia="Calibri"/>
          <w:lang w:eastAsia="ar-SA"/>
        </w:rPr>
        <w:t>ому</w:t>
      </w:r>
      <w:r w:rsidR="00CF260C" w:rsidRPr="00024971">
        <w:rPr>
          <w:rFonts w:eastAsia="Calibri"/>
          <w:lang w:eastAsia="ar-SA"/>
        </w:rPr>
        <w:t xml:space="preserve"> ремонт</w:t>
      </w:r>
      <w:r w:rsidR="005A211C" w:rsidRPr="00024971">
        <w:rPr>
          <w:rFonts w:eastAsia="Calibri"/>
          <w:lang w:eastAsia="ar-SA"/>
        </w:rPr>
        <w:t>у</w:t>
      </w:r>
      <w:r w:rsidR="00CF260C" w:rsidRPr="00024971">
        <w:rPr>
          <w:rFonts w:eastAsia="Calibri"/>
          <w:lang w:eastAsia="ar-SA"/>
        </w:rPr>
        <w:t xml:space="preserve"> </w:t>
      </w:r>
      <w:r w:rsidR="00E229C4">
        <w:rPr>
          <w:rFonts w:eastAsia="Calibri"/>
          <w:lang w:eastAsia="ar-SA"/>
        </w:rPr>
        <w:t>инженерных систем</w:t>
      </w:r>
      <w:r w:rsidR="00CF260C" w:rsidRPr="00024971">
        <w:rPr>
          <w:rFonts w:eastAsia="Calibri"/>
          <w:lang w:eastAsia="ar-SA"/>
        </w:rPr>
        <w:t xml:space="preserve"> многоквартирного дома, расположенного по адресу Мурманская область,</w:t>
      </w:r>
      <w:r w:rsidR="009E2A67" w:rsidRPr="00024971">
        <w:rPr>
          <w:rFonts w:eastAsia="Calibri"/>
          <w:lang w:eastAsia="ar-SA"/>
        </w:rPr>
        <w:t xml:space="preserve"> г. </w:t>
      </w:r>
      <w:r w:rsidR="00E229C4">
        <w:rPr>
          <w:rFonts w:eastAsia="Calibri"/>
          <w:lang w:eastAsia="ar-SA"/>
        </w:rPr>
        <w:t>Оленегорск</w:t>
      </w:r>
      <w:r w:rsidR="009E2A67" w:rsidRPr="00024971">
        <w:rPr>
          <w:rFonts w:eastAsia="Calibri"/>
          <w:lang w:eastAsia="ar-SA"/>
        </w:rPr>
        <w:t>,</w:t>
      </w:r>
      <w:r w:rsidR="00CF260C" w:rsidRPr="00024971">
        <w:rPr>
          <w:rFonts w:eastAsia="Calibri"/>
          <w:lang w:eastAsia="ar-SA"/>
        </w:rPr>
        <w:t xml:space="preserve"> </w:t>
      </w:r>
      <w:r w:rsidR="00E0143E" w:rsidRPr="00024971">
        <w:rPr>
          <w:rFonts w:eastAsia="Calibri"/>
          <w:lang w:eastAsia="ar-SA"/>
        </w:rPr>
        <w:t xml:space="preserve">ул. </w:t>
      </w:r>
      <w:r w:rsidR="00E229C4">
        <w:rPr>
          <w:rFonts w:eastAsia="Calibri"/>
          <w:lang w:eastAsia="ar-SA"/>
        </w:rPr>
        <w:t>Бардина</w:t>
      </w:r>
      <w:r w:rsidR="00E0143E" w:rsidRPr="00024971">
        <w:rPr>
          <w:rFonts w:eastAsia="Calibri"/>
          <w:lang w:eastAsia="ar-SA"/>
        </w:rPr>
        <w:t xml:space="preserve"> д. </w:t>
      </w:r>
      <w:r w:rsidR="00E229C4">
        <w:rPr>
          <w:rFonts w:eastAsia="Calibri"/>
          <w:lang w:eastAsia="ar-SA"/>
        </w:rPr>
        <w:t>1</w:t>
      </w:r>
      <w:r w:rsidR="005925D1">
        <w:rPr>
          <w:rFonts w:eastAsia="Calibri"/>
          <w:lang w:eastAsia="ar-SA"/>
        </w:rPr>
        <w:t>2</w:t>
      </w:r>
      <w:r w:rsidR="00CF260C" w:rsidRPr="00024971">
        <w:rPr>
          <w:rFonts w:eastAsia="Calibri"/>
          <w:lang w:eastAsia="ar-SA"/>
        </w:rPr>
        <w:t>;</w:t>
      </w:r>
    </w:p>
    <w:p w:rsidR="00233A9D" w:rsidRDefault="00535029">
      <w:pPr>
        <w:suppressAutoHyphens/>
        <w:spacing w:after="0" w:line="240" w:lineRule="auto"/>
        <w:ind w:firstLine="851"/>
        <w:jc w:val="both"/>
        <w:rPr>
          <w:rFonts w:eastAsia="Calibri"/>
          <w:lang w:eastAsia="ar-SA"/>
        </w:rPr>
      </w:pPr>
      <w:r w:rsidRPr="00024971">
        <w:rPr>
          <w:rFonts w:eastAsia="Calibri"/>
          <w:lang w:eastAsia="ar-SA"/>
        </w:rPr>
        <w:t xml:space="preserve">1.2 </w:t>
      </w:r>
      <w:r w:rsidR="00CF260C" w:rsidRPr="00024971">
        <w:rPr>
          <w:rFonts w:eastAsia="Calibri"/>
          <w:lang w:eastAsia="ar-SA"/>
        </w:rPr>
        <w:t xml:space="preserve">Максимальная цена лота составляет </w:t>
      </w:r>
      <w:r w:rsidR="00E81A56">
        <w:rPr>
          <w:rFonts w:eastAsia="Calibri"/>
          <w:lang w:eastAsia="ar-SA"/>
        </w:rPr>
        <w:t>971 963,21</w:t>
      </w:r>
      <w:r w:rsidR="00E81A56" w:rsidRPr="00024971">
        <w:rPr>
          <w:rFonts w:eastAsia="Calibri"/>
          <w:lang w:eastAsia="ar-SA"/>
        </w:rPr>
        <w:t xml:space="preserve"> (</w:t>
      </w:r>
      <w:r w:rsidR="00E81A56">
        <w:rPr>
          <w:rFonts w:eastAsia="Calibri"/>
          <w:lang w:eastAsia="ar-SA"/>
        </w:rPr>
        <w:t>девятьсот семьдесят одна тысяча девятьсот шестьдесят три</w:t>
      </w:r>
      <w:r w:rsidR="00E81A56" w:rsidRPr="00024971">
        <w:rPr>
          <w:rFonts w:eastAsia="Calibri"/>
          <w:lang w:eastAsia="ar-SA"/>
        </w:rPr>
        <w:t>) рубл</w:t>
      </w:r>
      <w:r w:rsidR="00E81A56">
        <w:rPr>
          <w:rFonts w:eastAsia="Calibri"/>
          <w:lang w:eastAsia="ar-SA"/>
        </w:rPr>
        <w:t>я</w:t>
      </w:r>
      <w:r w:rsidR="00E81A56" w:rsidRPr="00024971">
        <w:rPr>
          <w:rFonts w:eastAsia="Calibri"/>
          <w:lang w:eastAsia="ar-SA"/>
        </w:rPr>
        <w:t xml:space="preserve"> </w:t>
      </w:r>
      <w:r w:rsidR="00E81A56">
        <w:rPr>
          <w:rFonts w:eastAsia="Calibri"/>
          <w:lang w:eastAsia="ar-SA"/>
        </w:rPr>
        <w:t>21 копейка</w:t>
      </w:r>
      <w:r w:rsidR="0021473C">
        <w:rPr>
          <w:rFonts w:eastAsia="Calibri"/>
          <w:lang w:eastAsia="ar-SA"/>
        </w:rPr>
        <w:t>, в т. ч. НДС.</w:t>
      </w:r>
    </w:p>
    <w:p w:rsidR="00E229C4" w:rsidRDefault="00E229C4" w:rsidP="00E229C4">
      <w:pPr>
        <w:suppressAutoHyphens/>
        <w:spacing w:after="0" w:line="240" w:lineRule="auto"/>
        <w:ind w:firstLine="851"/>
        <w:jc w:val="both"/>
        <w:rPr>
          <w:rFonts w:eastAsia="Calibri"/>
          <w:lang w:eastAsia="ar-SA"/>
        </w:rPr>
      </w:pPr>
      <w:r>
        <w:rPr>
          <w:rFonts w:eastAsia="Calibri"/>
          <w:lang w:eastAsia="ar-SA"/>
        </w:rPr>
        <w:t xml:space="preserve">Сети холодного водоснабжения – </w:t>
      </w:r>
      <w:r w:rsidR="00E81A56">
        <w:rPr>
          <w:rFonts w:eastAsia="Calibri"/>
          <w:lang w:eastAsia="ar-SA"/>
        </w:rPr>
        <w:t>326 503,14</w:t>
      </w:r>
      <w:r>
        <w:rPr>
          <w:rFonts w:eastAsia="Calibri"/>
          <w:lang w:eastAsia="ar-SA"/>
        </w:rPr>
        <w:t xml:space="preserve"> </w:t>
      </w:r>
      <w:r w:rsidR="0021473C">
        <w:rPr>
          <w:rFonts w:eastAsia="Calibri"/>
          <w:lang w:eastAsia="ar-SA"/>
        </w:rPr>
        <w:t>(</w:t>
      </w:r>
      <w:r w:rsidR="00E81A56">
        <w:rPr>
          <w:rFonts w:eastAsia="Calibri"/>
          <w:lang w:eastAsia="ar-SA"/>
        </w:rPr>
        <w:t>триста двадцать шесть тысяч пятьсот три</w:t>
      </w:r>
      <w:r w:rsidR="0021473C">
        <w:rPr>
          <w:rFonts w:eastAsia="Calibri"/>
          <w:lang w:eastAsia="ar-SA"/>
        </w:rPr>
        <w:t xml:space="preserve">) </w:t>
      </w:r>
      <w:r>
        <w:rPr>
          <w:rFonts w:eastAsia="Calibri"/>
          <w:lang w:eastAsia="ar-SA"/>
        </w:rPr>
        <w:t>рублей</w:t>
      </w:r>
      <w:r w:rsidR="0021473C">
        <w:rPr>
          <w:rFonts w:eastAsia="Calibri"/>
          <w:lang w:eastAsia="ar-SA"/>
        </w:rPr>
        <w:t xml:space="preserve"> 1</w:t>
      </w:r>
      <w:r w:rsidR="00E81A56">
        <w:rPr>
          <w:rFonts w:eastAsia="Calibri"/>
          <w:lang w:eastAsia="ar-SA"/>
        </w:rPr>
        <w:t>4</w:t>
      </w:r>
      <w:r w:rsidR="0021473C">
        <w:rPr>
          <w:rFonts w:eastAsia="Calibri"/>
          <w:lang w:eastAsia="ar-SA"/>
        </w:rPr>
        <w:t xml:space="preserve"> копеек, в</w:t>
      </w:r>
      <w:r w:rsidR="0021473C" w:rsidRPr="0021473C">
        <w:rPr>
          <w:rFonts w:eastAsia="Calibri"/>
          <w:lang w:eastAsia="ar-SA"/>
        </w:rPr>
        <w:t xml:space="preserve"> </w:t>
      </w:r>
      <w:r w:rsidR="0021473C">
        <w:rPr>
          <w:rFonts w:eastAsia="Calibri"/>
          <w:lang w:eastAsia="ar-SA"/>
        </w:rPr>
        <w:t>т. ч. НДС.</w:t>
      </w:r>
    </w:p>
    <w:p w:rsidR="00E229C4" w:rsidRDefault="00E229C4" w:rsidP="00E229C4">
      <w:pPr>
        <w:suppressAutoHyphens/>
        <w:spacing w:after="0" w:line="240" w:lineRule="auto"/>
        <w:ind w:firstLine="851"/>
        <w:jc w:val="both"/>
        <w:rPr>
          <w:rFonts w:eastAsia="Calibri"/>
          <w:lang w:eastAsia="ar-SA"/>
        </w:rPr>
      </w:pPr>
      <w:r>
        <w:rPr>
          <w:rFonts w:eastAsia="Calibri"/>
          <w:lang w:eastAsia="ar-SA"/>
        </w:rPr>
        <w:t xml:space="preserve">Сети горячего водоснабжения – </w:t>
      </w:r>
      <w:r w:rsidR="00E81A56">
        <w:rPr>
          <w:rFonts w:eastAsia="Calibri"/>
          <w:lang w:eastAsia="ar-SA"/>
        </w:rPr>
        <w:t>335 618,58</w:t>
      </w:r>
      <w:r w:rsidR="0021473C">
        <w:rPr>
          <w:rFonts w:eastAsia="Calibri"/>
          <w:lang w:eastAsia="ar-SA"/>
        </w:rPr>
        <w:t xml:space="preserve"> (</w:t>
      </w:r>
      <w:r w:rsidR="00E81A56">
        <w:rPr>
          <w:rFonts w:eastAsia="Calibri"/>
          <w:lang w:eastAsia="ar-SA"/>
        </w:rPr>
        <w:t>триста тридцать пять тысяч шестьсот восемнадцать</w:t>
      </w:r>
      <w:r w:rsidR="0021473C">
        <w:rPr>
          <w:rFonts w:eastAsia="Calibri"/>
          <w:lang w:eastAsia="ar-SA"/>
        </w:rPr>
        <w:t>) рубл</w:t>
      </w:r>
      <w:r w:rsidR="00E81A56">
        <w:rPr>
          <w:rFonts w:eastAsia="Calibri"/>
          <w:lang w:eastAsia="ar-SA"/>
        </w:rPr>
        <w:t xml:space="preserve">ей </w:t>
      </w:r>
      <w:r w:rsidR="0021473C">
        <w:rPr>
          <w:rFonts w:eastAsia="Calibri"/>
          <w:lang w:eastAsia="ar-SA"/>
        </w:rPr>
        <w:t>5</w:t>
      </w:r>
      <w:r w:rsidR="00E81A56">
        <w:rPr>
          <w:rFonts w:eastAsia="Calibri"/>
          <w:lang w:eastAsia="ar-SA"/>
        </w:rPr>
        <w:t>8</w:t>
      </w:r>
      <w:r w:rsidR="0021473C">
        <w:rPr>
          <w:rFonts w:eastAsia="Calibri"/>
          <w:lang w:eastAsia="ar-SA"/>
        </w:rPr>
        <w:t xml:space="preserve"> копеек, в</w:t>
      </w:r>
      <w:r w:rsidR="0021473C" w:rsidRPr="0021473C">
        <w:rPr>
          <w:rFonts w:eastAsia="Calibri"/>
          <w:lang w:eastAsia="ar-SA"/>
        </w:rPr>
        <w:t xml:space="preserve"> </w:t>
      </w:r>
      <w:r w:rsidR="0021473C">
        <w:rPr>
          <w:rFonts w:eastAsia="Calibri"/>
          <w:lang w:eastAsia="ar-SA"/>
        </w:rPr>
        <w:t>т. ч. НДС.</w:t>
      </w:r>
    </w:p>
    <w:p w:rsidR="0021473C" w:rsidRDefault="003403D8" w:rsidP="0021473C">
      <w:pPr>
        <w:suppressAutoHyphens/>
        <w:spacing w:after="0" w:line="240" w:lineRule="auto"/>
        <w:ind w:firstLine="851"/>
        <w:jc w:val="both"/>
        <w:rPr>
          <w:rFonts w:eastAsia="Calibri"/>
          <w:lang w:eastAsia="ar-SA"/>
        </w:rPr>
      </w:pPr>
      <w:r>
        <w:rPr>
          <w:rFonts w:eastAsia="Calibri"/>
          <w:lang w:eastAsia="ar-SA"/>
        </w:rPr>
        <w:t xml:space="preserve">Сети водоотведения – </w:t>
      </w:r>
      <w:r w:rsidR="00E81A56">
        <w:rPr>
          <w:rFonts w:eastAsia="Calibri"/>
          <w:lang w:eastAsia="ar-SA"/>
        </w:rPr>
        <w:t>309 841,49</w:t>
      </w:r>
      <w:r w:rsidR="0021473C">
        <w:rPr>
          <w:rFonts w:eastAsia="Calibri"/>
          <w:lang w:eastAsia="ar-SA"/>
        </w:rPr>
        <w:t xml:space="preserve"> (</w:t>
      </w:r>
      <w:r w:rsidR="00E81A56">
        <w:rPr>
          <w:rFonts w:eastAsia="Calibri"/>
          <w:lang w:eastAsia="ar-SA"/>
        </w:rPr>
        <w:t>триста девять тысяч восемьсот сорок один</w:t>
      </w:r>
      <w:r w:rsidR="0021473C">
        <w:rPr>
          <w:rFonts w:eastAsia="Calibri"/>
          <w:lang w:eastAsia="ar-SA"/>
        </w:rPr>
        <w:t>)</w:t>
      </w:r>
      <w:r w:rsidR="00E81A56">
        <w:rPr>
          <w:rFonts w:eastAsia="Calibri"/>
          <w:lang w:eastAsia="ar-SA"/>
        </w:rPr>
        <w:t xml:space="preserve"> рубль</w:t>
      </w:r>
      <w:r w:rsidR="0021473C">
        <w:rPr>
          <w:rFonts w:eastAsia="Calibri"/>
          <w:lang w:eastAsia="ar-SA"/>
        </w:rPr>
        <w:t xml:space="preserve"> 4</w:t>
      </w:r>
      <w:r w:rsidR="00E81A56">
        <w:rPr>
          <w:rFonts w:eastAsia="Calibri"/>
          <w:lang w:eastAsia="ar-SA"/>
        </w:rPr>
        <w:t>9</w:t>
      </w:r>
      <w:r w:rsidR="0021473C">
        <w:rPr>
          <w:rFonts w:eastAsia="Calibri"/>
          <w:lang w:eastAsia="ar-SA"/>
        </w:rPr>
        <w:t xml:space="preserve"> копеек, в</w:t>
      </w:r>
      <w:r w:rsidR="0021473C" w:rsidRPr="0021473C">
        <w:rPr>
          <w:rFonts w:eastAsia="Calibri"/>
          <w:lang w:eastAsia="ar-SA"/>
        </w:rPr>
        <w:t xml:space="preserve"> </w:t>
      </w:r>
      <w:r w:rsidR="0021473C">
        <w:rPr>
          <w:rFonts w:eastAsia="Calibri"/>
          <w:lang w:eastAsia="ar-SA"/>
        </w:rPr>
        <w:t>т. ч. НДС.</w:t>
      </w:r>
    </w:p>
    <w:p w:rsidR="00393DA0" w:rsidRPr="00024971" w:rsidRDefault="00393DA0">
      <w:pPr>
        <w:suppressAutoHyphens/>
        <w:spacing w:after="0" w:line="240" w:lineRule="auto"/>
        <w:ind w:firstLine="851"/>
        <w:jc w:val="both"/>
        <w:rPr>
          <w:rFonts w:eastAsia="Calibri"/>
          <w:color w:val="000000"/>
          <w:lang w:eastAsia="ar-SA"/>
        </w:rPr>
      </w:pPr>
    </w:p>
    <w:p w:rsidR="00EE6F6B" w:rsidRPr="00024971" w:rsidRDefault="00233A9D">
      <w:pPr>
        <w:suppressAutoHyphens/>
        <w:spacing w:after="0" w:line="240" w:lineRule="auto"/>
        <w:ind w:left="900"/>
        <w:jc w:val="center"/>
        <w:rPr>
          <w:rFonts w:eastAsia="Calibri"/>
          <w:lang w:eastAsia="ar-SA"/>
        </w:rPr>
      </w:pPr>
      <w:r w:rsidRPr="00024971">
        <w:rPr>
          <w:rFonts w:eastAsia="Calibri"/>
          <w:b/>
          <w:lang w:eastAsia="ar-SA"/>
        </w:rPr>
        <w:t xml:space="preserve">2. </w:t>
      </w:r>
      <w:r w:rsidR="00EE6F6B" w:rsidRPr="00024971">
        <w:rPr>
          <w:rFonts w:eastAsia="Calibri"/>
          <w:b/>
          <w:lang w:eastAsia="ar-SA"/>
        </w:rPr>
        <w:t xml:space="preserve">Цели выполнения </w:t>
      </w:r>
      <w:r w:rsidR="00B62F92" w:rsidRPr="00024971">
        <w:rPr>
          <w:rFonts w:eastAsia="Calibri"/>
          <w:b/>
          <w:lang w:eastAsia="ar-SA"/>
        </w:rPr>
        <w:t>р</w:t>
      </w:r>
      <w:r w:rsidR="00EE6F6B" w:rsidRPr="00024971">
        <w:rPr>
          <w:rFonts w:eastAsia="Calibri"/>
          <w:b/>
          <w:lang w:eastAsia="ar-SA"/>
        </w:rPr>
        <w:t>абот</w:t>
      </w:r>
    </w:p>
    <w:p w:rsidR="00460C09" w:rsidRPr="00024971" w:rsidRDefault="00460C09">
      <w:pPr>
        <w:pStyle w:val="afffff4"/>
        <w:ind w:firstLine="851"/>
        <w:jc w:val="both"/>
        <w:rPr>
          <w:sz w:val="28"/>
          <w:szCs w:val="28"/>
        </w:rPr>
      </w:pPr>
    </w:p>
    <w:p w:rsidR="00506780" w:rsidRPr="00024971" w:rsidRDefault="00460C09">
      <w:pPr>
        <w:suppressAutoHyphens/>
        <w:spacing w:after="0" w:line="240" w:lineRule="auto"/>
        <w:ind w:firstLine="851"/>
        <w:jc w:val="both"/>
        <w:rPr>
          <w:rFonts w:eastAsia="Calibri"/>
          <w:lang w:eastAsia="ar-SA"/>
        </w:rPr>
      </w:pPr>
      <w:r w:rsidRPr="00024971">
        <w:t xml:space="preserve">2.1 </w:t>
      </w:r>
      <w:r w:rsidR="00506780" w:rsidRPr="00024971">
        <w:t xml:space="preserve">Цель выполнения работ: выполнить комплекс работ по капитальному ремонту </w:t>
      </w:r>
      <w:r w:rsidR="003403D8">
        <w:t>инженерных систем</w:t>
      </w:r>
      <w:r w:rsidR="00CF260C" w:rsidRPr="00024971">
        <w:t xml:space="preserve"> </w:t>
      </w:r>
      <w:r w:rsidR="0046748E" w:rsidRPr="00024971">
        <w:t>в доме</w:t>
      </w:r>
      <w:r w:rsidR="00506780" w:rsidRPr="00024971">
        <w:t>, расположенн</w:t>
      </w:r>
      <w:r w:rsidR="0046748E" w:rsidRPr="00024971">
        <w:t>ом</w:t>
      </w:r>
      <w:r w:rsidR="00506780" w:rsidRPr="00024971">
        <w:t xml:space="preserve"> по адресу</w:t>
      </w:r>
      <w:r w:rsidR="00506780" w:rsidRPr="00024971">
        <w:rPr>
          <w:rFonts w:eastAsia="Calibri"/>
          <w:lang w:eastAsia="ar-SA"/>
        </w:rPr>
        <w:t xml:space="preserve"> Мурманская область</w:t>
      </w:r>
      <w:r w:rsidR="00CF260C" w:rsidRPr="00024971">
        <w:rPr>
          <w:rFonts w:eastAsia="Calibri"/>
          <w:lang w:eastAsia="ar-SA"/>
        </w:rPr>
        <w:t>,</w:t>
      </w:r>
      <w:r w:rsidR="009E2A67" w:rsidRPr="00024971">
        <w:rPr>
          <w:rFonts w:eastAsia="Calibri"/>
          <w:lang w:eastAsia="ar-SA"/>
        </w:rPr>
        <w:t xml:space="preserve"> г. </w:t>
      </w:r>
      <w:r w:rsidR="00DE63F6">
        <w:rPr>
          <w:rFonts w:eastAsia="Calibri"/>
          <w:lang w:eastAsia="ar-SA"/>
        </w:rPr>
        <w:t>Оленегорск</w:t>
      </w:r>
      <w:r w:rsidR="009E2A67" w:rsidRPr="00024971">
        <w:rPr>
          <w:rFonts w:eastAsia="Calibri"/>
          <w:lang w:eastAsia="ar-SA"/>
        </w:rPr>
        <w:t>,</w:t>
      </w:r>
      <w:r w:rsidR="00CF260C" w:rsidRPr="00024971">
        <w:rPr>
          <w:rFonts w:eastAsia="Calibri"/>
          <w:lang w:eastAsia="ar-SA"/>
        </w:rPr>
        <w:t xml:space="preserve"> </w:t>
      </w:r>
      <w:r w:rsidR="00E0143E" w:rsidRPr="00024971">
        <w:rPr>
          <w:rFonts w:eastAsia="Calibri"/>
          <w:lang w:eastAsia="ar-SA"/>
        </w:rPr>
        <w:t xml:space="preserve">ул. </w:t>
      </w:r>
      <w:r w:rsidR="003403D8">
        <w:rPr>
          <w:rFonts w:eastAsia="Calibri"/>
          <w:lang w:eastAsia="ar-SA"/>
        </w:rPr>
        <w:t>Бардина</w:t>
      </w:r>
      <w:r w:rsidR="00E0143E" w:rsidRPr="00024971">
        <w:rPr>
          <w:rFonts w:eastAsia="Calibri"/>
          <w:lang w:eastAsia="ar-SA"/>
        </w:rPr>
        <w:t xml:space="preserve"> д. </w:t>
      </w:r>
      <w:r w:rsidR="003403D8">
        <w:rPr>
          <w:rFonts w:eastAsia="Calibri"/>
          <w:lang w:eastAsia="ar-SA"/>
        </w:rPr>
        <w:t>1</w:t>
      </w:r>
      <w:r w:rsidR="00E81A56">
        <w:rPr>
          <w:rFonts w:eastAsia="Calibri"/>
          <w:lang w:eastAsia="ar-SA"/>
        </w:rPr>
        <w:t>2</w:t>
      </w:r>
      <w:r w:rsidR="00E0143E" w:rsidRPr="00024971">
        <w:rPr>
          <w:rFonts w:eastAsia="Calibri"/>
          <w:lang w:eastAsia="ar-SA"/>
        </w:rPr>
        <w:t xml:space="preserve"> </w:t>
      </w:r>
      <w:r w:rsidR="00506780" w:rsidRPr="00024971">
        <w:rPr>
          <w:rFonts w:eastAsia="Calibri"/>
          <w:lang w:eastAsia="ar-SA"/>
        </w:rPr>
        <w:t xml:space="preserve">в соответствии с </w:t>
      </w:r>
      <w:r w:rsidR="00506780" w:rsidRPr="00024971">
        <w:t xml:space="preserve">сводным </w:t>
      </w:r>
      <w:r w:rsidR="00506780" w:rsidRPr="00024971">
        <w:rPr>
          <w:rFonts w:eastAsia="Calibri"/>
          <w:lang w:eastAsia="ar-SA"/>
        </w:rPr>
        <w:t>краткосрочным планом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3403D8">
        <w:rPr>
          <w:rFonts w:eastAsia="Calibri"/>
          <w:lang w:eastAsia="ar-SA"/>
        </w:rPr>
        <w:t>5</w:t>
      </w:r>
      <w:r w:rsidR="00506780" w:rsidRPr="00024971">
        <w:rPr>
          <w:rFonts w:eastAsia="Calibri"/>
          <w:lang w:eastAsia="ar-SA"/>
        </w:rPr>
        <w:t xml:space="preserve"> год. (постановление Правительства Мурманской области от </w:t>
      </w:r>
      <w:r w:rsidR="00CF260C" w:rsidRPr="00024971">
        <w:rPr>
          <w:rFonts w:eastAsia="Calibri"/>
          <w:lang w:eastAsia="ar-SA"/>
        </w:rPr>
        <w:t>2</w:t>
      </w:r>
      <w:r w:rsidR="00506780" w:rsidRPr="00024971">
        <w:rPr>
          <w:rFonts w:eastAsia="Calibri"/>
          <w:lang w:eastAsia="ar-SA"/>
        </w:rPr>
        <w:t>3.</w:t>
      </w:r>
      <w:r w:rsidR="00CF260C" w:rsidRPr="00024971">
        <w:rPr>
          <w:rFonts w:eastAsia="Calibri"/>
          <w:lang w:eastAsia="ar-SA"/>
        </w:rPr>
        <w:t>12</w:t>
      </w:r>
      <w:r w:rsidR="00506780" w:rsidRPr="00024971">
        <w:rPr>
          <w:rFonts w:eastAsia="Calibri"/>
          <w:lang w:eastAsia="ar-SA"/>
        </w:rPr>
        <w:t>.201</w:t>
      </w:r>
      <w:r w:rsidR="00CF260C" w:rsidRPr="00024971">
        <w:rPr>
          <w:rFonts w:eastAsia="Calibri"/>
          <w:lang w:eastAsia="ar-SA"/>
        </w:rPr>
        <w:t>4</w:t>
      </w:r>
      <w:r w:rsidR="00506780" w:rsidRPr="00024971">
        <w:rPr>
          <w:rFonts w:eastAsia="Calibri"/>
          <w:lang w:eastAsia="ar-SA"/>
        </w:rPr>
        <w:t xml:space="preserve">№ </w:t>
      </w:r>
      <w:r w:rsidR="00CF260C" w:rsidRPr="00024971">
        <w:rPr>
          <w:rFonts w:eastAsia="Calibri"/>
          <w:lang w:eastAsia="ar-SA"/>
        </w:rPr>
        <w:t>644</w:t>
      </w:r>
      <w:r w:rsidR="00506780" w:rsidRPr="00024971">
        <w:rPr>
          <w:rFonts w:eastAsia="Calibri"/>
          <w:lang w:eastAsia="ar-SA"/>
        </w:rPr>
        <w:t>-ПП).</w:t>
      </w:r>
    </w:p>
    <w:p w:rsidR="005A211C" w:rsidRPr="00024971" w:rsidRDefault="00460C09">
      <w:pPr>
        <w:suppressAutoHyphens/>
        <w:spacing w:after="0" w:line="240" w:lineRule="auto"/>
        <w:ind w:firstLine="851"/>
        <w:jc w:val="both"/>
      </w:pPr>
      <w:r w:rsidRPr="00024971">
        <w:t xml:space="preserve">2.2. </w:t>
      </w:r>
      <w:r w:rsidR="005A211C" w:rsidRPr="00024971">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3403D8">
        <w:t>5</w:t>
      </w:r>
      <w:r w:rsidR="005A211C" w:rsidRPr="00024971">
        <w:t xml:space="preserve"> год, утвержденный постановлением Правительства Мурманской области от 23.12.2014 № 644-ПП.</w:t>
      </w:r>
    </w:p>
    <w:p w:rsidR="005A211C" w:rsidRDefault="005A211C">
      <w:pPr>
        <w:pStyle w:val="afffff4"/>
        <w:ind w:firstLine="851"/>
        <w:jc w:val="both"/>
        <w:rPr>
          <w:sz w:val="28"/>
          <w:szCs w:val="28"/>
        </w:rPr>
      </w:pPr>
    </w:p>
    <w:p w:rsidR="00EE6F6B" w:rsidRPr="00024971" w:rsidRDefault="00233A9D">
      <w:pPr>
        <w:suppressAutoHyphens/>
        <w:spacing w:after="0" w:line="240" w:lineRule="auto"/>
        <w:ind w:firstLine="851"/>
        <w:jc w:val="center"/>
        <w:rPr>
          <w:rFonts w:eastAsia="Calibri"/>
          <w:b/>
          <w:lang w:eastAsia="ar-SA"/>
        </w:rPr>
      </w:pPr>
      <w:r w:rsidRPr="00024971">
        <w:rPr>
          <w:rFonts w:eastAsia="Calibri"/>
          <w:b/>
          <w:lang w:eastAsia="ar-SA"/>
        </w:rPr>
        <w:t xml:space="preserve">3. </w:t>
      </w:r>
      <w:r w:rsidR="00EE6F6B" w:rsidRPr="00024971">
        <w:rPr>
          <w:rFonts w:eastAsia="Calibri"/>
          <w:b/>
          <w:lang w:eastAsia="ar-SA"/>
        </w:rPr>
        <w:t>Источник финансирования</w:t>
      </w:r>
    </w:p>
    <w:p w:rsidR="00EE6F6B" w:rsidRPr="00024971" w:rsidRDefault="00EE6F6B" w:rsidP="009A14E5">
      <w:pPr>
        <w:suppressAutoHyphens/>
        <w:spacing w:after="0" w:line="240" w:lineRule="auto"/>
        <w:ind w:left="540"/>
        <w:jc w:val="both"/>
        <w:rPr>
          <w:rFonts w:eastAsia="Calibri"/>
          <w:b/>
          <w:lang w:eastAsia="ar-SA"/>
        </w:rPr>
      </w:pPr>
    </w:p>
    <w:p w:rsidR="005A211C" w:rsidRPr="003403D8" w:rsidRDefault="00EE6F6B" w:rsidP="003403D8">
      <w:pPr>
        <w:tabs>
          <w:tab w:val="left" w:pos="851"/>
        </w:tabs>
        <w:suppressAutoHyphens/>
        <w:spacing w:after="0" w:line="240" w:lineRule="auto"/>
        <w:jc w:val="both"/>
        <w:rPr>
          <w:rFonts w:eastAsia="Calibri"/>
          <w:b/>
          <w:lang w:eastAsia="ar-SA"/>
        </w:rPr>
      </w:pPr>
      <w:r w:rsidRPr="00024971">
        <w:rPr>
          <w:rFonts w:eastAsia="Calibri"/>
          <w:lang w:eastAsia="ar-SA"/>
        </w:rPr>
        <w:t xml:space="preserve">            3.1. </w:t>
      </w:r>
      <w:r w:rsidR="003403D8" w:rsidRPr="003403D8">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p w:rsidR="00EE6F6B" w:rsidRPr="00024971" w:rsidRDefault="00EE6F6B">
      <w:pPr>
        <w:suppressAutoHyphens/>
        <w:spacing w:after="0" w:line="240" w:lineRule="auto"/>
        <w:ind w:firstLine="540"/>
        <w:jc w:val="both"/>
        <w:rPr>
          <w:rFonts w:eastAsia="Calibri"/>
          <w:b/>
          <w:lang w:eastAsia="ar-SA"/>
        </w:rPr>
      </w:pPr>
    </w:p>
    <w:p w:rsidR="00EE6F6B" w:rsidRPr="009A14E5" w:rsidRDefault="00C63480" w:rsidP="009A14E5">
      <w:pPr>
        <w:ind w:left="900"/>
        <w:jc w:val="center"/>
        <w:rPr>
          <w:b/>
        </w:rPr>
      </w:pPr>
      <w:r>
        <w:rPr>
          <w:b/>
        </w:rPr>
        <w:t>4. М</w:t>
      </w:r>
      <w:r w:rsidR="00EE6F6B" w:rsidRPr="009A14E5">
        <w:rPr>
          <w:b/>
        </w:rPr>
        <w:t>есто, условия и сроки (периоды) выполнения Работ</w:t>
      </w:r>
    </w:p>
    <w:p w:rsidR="00BB3820" w:rsidRPr="00024971" w:rsidRDefault="00C63480">
      <w:pPr>
        <w:suppressAutoHyphens/>
        <w:spacing w:after="0" w:line="240" w:lineRule="auto"/>
        <w:ind w:firstLine="851"/>
        <w:jc w:val="both"/>
        <w:rPr>
          <w:rFonts w:eastAsia="Calibri"/>
          <w:lang w:eastAsia="ar-SA"/>
        </w:rPr>
      </w:pPr>
      <w:r>
        <w:rPr>
          <w:rFonts w:eastAsia="Calibri"/>
          <w:lang w:eastAsia="ar-SA"/>
        </w:rPr>
        <w:t>4</w:t>
      </w:r>
      <w:r w:rsidR="00EE6F6B" w:rsidRPr="00024971">
        <w:rPr>
          <w:rFonts w:eastAsia="Calibri"/>
          <w:lang w:eastAsia="ar-SA"/>
        </w:rPr>
        <w:t xml:space="preserve">.1. Место выполнения </w:t>
      </w:r>
      <w:r w:rsidR="00BB3820" w:rsidRPr="00024971">
        <w:rPr>
          <w:rFonts w:eastAsia="Calibri"/>
          <w:lang w:eastAsia="ar-SA"/>
        </w:rPr>
        <w:t>р</w:t>
      </w:r>
      <w:r w:rsidR="00EE6F6B" w:rsidRPr="00024971">
        <w:rPr>
          <w:rFonts w:eastAsia="Calibri"/>
          <w:lang w:eastAsia="ar-SA"/>
        </w:rPr>
        <w:t>абот:</w:t>
      </w:r>
      <w:r w:rsidR="00D15DDA" w:rsidRPr="00024971">
        <w:rPr>
          <w:rFonts w:eastAsia="Calibri"/>
          <w:lang w:eastAsia="ar-SA"/>
        </w:rPr>
        <w:t xml:space="preserve"> </w:t>
      </w:r>
    </w:p>
    <w:p w:rsidR="00BB3820" w:rsidRPr="00024971" w:rsidRDefault="00BB3820">
      <w:pPr>
        <w:suppressAutoHyphens/>
        <w:spacing w:after="0" w:line="240" w:lineRule="auto"/>
        <w:ind w:firstLine="851"/>
        <w:jc w:val="both"/>
        <w:rPr>
          <w:rFonts w:eastAsia="Calibri"/>
          <w:lang w:eastAsia="ar-SA"/>
        </w:rPr>
      </w:pPr>
      <w:r w:rsidRPr="00024971">
        <w:rPr>
          <w:rFonts w:eastAsia="Calibri"/>
          <w:lang w:eastAsia="ar-SA"/>
        </w:rPr>
        <w:t xml:space="preserve">- </w:t>
      </w:r>
      <w:r w:rsidR="00E26881" w:rsidRPr="00024971">
        <w:rPr>
          <w:rFonts w:eastAsia="Calibri"/>
          <w:lang w:eastAsia="ar-SA"/>
        </w:rPr>
        <w:t xml:space="preserve">Мурманская область, </w:t>
      </w:r>
      <w:r w:rsidR="009E2A67" w:rsidRPr="00024971">
        <w:rPr>
          <w:rFonts w:eastAsia="Calibri"/>
          <w:lang w:eastAsia="ar-SA"/>
        </w:rPr>
        <w:t xml:space="preserve">г. </w:t>
      </w:r>
      <w:r w:rsidR="003403D8">
        <w:rPr>
          <w:rFonts w:eastAsia="Calibri"/>
          <w:lang w:eastAsia="ar-SA"/>
        </w:rPr>
        <w:t>Оленегорск</w:t>
      </w:r>
      <w:r w:rsidR="009E2A67" w:rsidRPr="00024971">
        <w:rPr>
          <w:rFonts w:eastAsia="Calibri"/>
          <w:lang w:eastAsia="ar-SA"/>
        </w:rPr>
        <w:t xml:space="preserve">, </w:t>
      </w:r>
      <w:r w:rsidR="00E0143E" w:rsidRPr="00024971">
        <w:rPr>
          <w:rFonts w:eastAsia="Calibri"/>
          <w:lang w:eastAsia="ar-SA"/>
        </w:rPr>
        <w:t xml:space="preserve">ул. </w:t>
      </w:r>
      <w:r w:rsidR="003403D8">
        <w:rPr>
          <w:rFonts w:eastAsia="Calibri"/>
          <w:lang w:eastAsia="ar-SA"/>
        </w:rPr>
        <w:t>Бардина</w:t>
      </w:r>
      <w:r w:rsidR="00E0143E" w:rsidRPr="00024971">
        <w:rPr>
          <w:rFonts w:eastAsia="Calibri"/>
          <w:lang w:eastAsia="ar-SA"/>
        </w:rPr>
        <w:t xml:space="preserve"> д. </w:t>
      </w:r>
      <w:r w:rsidR="003403D8">
        <w:rPr>
          <w:rFonts w:eastAsia="Calibri"/>
          <w:lang w:eastAsia="ar-SA"/>
        </w:rPr>
        <w:t>1</w:t>
      </w:r>
      <w:r w:rsidR="005925D1">
        <w:rPr>
          <w:rFonts w:eastAsia="Calibri"/>
          <w:lang w:eastAsia="ar-SA"/>
        </w:rPr>
        <w:t>2</w:t>
      </w:r>
      <w:r w:rsidRPr="00024971">
        <w:rPr>
          <w:rFonts w:eastAsia="Calibri"/>
          <w:lang w:eastAsia="ar-SA"/>
        </w:rPr>
        <w:t>;</w:t>
      </w:r>
    </w:p>
    <w:p w:rsidR="00EE6F6B" w:rsidRPr="00024971" w:rsidRDefault="00C63480">
      <w:pPr>
        <w:suppressAutoHyphens/>
        <w:spacing w:after="0" w:line="240" w:lineRule="auto"/>
        <w:ind w:firstLine="851"/>
        <w:jc w:val="both"/>
        <w:rPr>
          <w:rFonts w:eastAsia="Calibri"/>
          <w:lang w:eastAsia="ar-SA"/>
        </w:rPr>
      </w:pPr>
      <w:r>
        <w:rPr>
          <w:rFonts w:eastAsia="Calibri"/>
          <w:lang w:eastAsia="ar-SA"/>
        </w:rPr>
        <w:t>4</w:t>
      </w:r>
      <w:r w:rsidR="00EE6F6B" w:rsidRPr="00024971">
        <w:rPr>
          <w:rFonts w:eastAsia="Calibri"/>
          <w:lang w:eastAsia="ar-SA"/>
        </w:rPr>
        <w:t xml:space="preserve">.2. Условия и сроки (периоды) выполнения </w:t>
      </w:r>
      <w:r w:rsidR="00BB3820" w:rsidRPr="00024971">
        <w:rPr>
          <w:rFonts w:eastAsia="Calibri"/>
          <w:lang w:eastAsia="ar-SA"/>
        </w:rPr>
        <w:t>р</w:t>
      </w:r>
      <w:r w:rsidR="00EE6F6B" w:rsidRPr="00024971">
        <w:rPr>
          <w:rFonts w:eastAsia="Calibri"/>
          <w:lang w:eastAsia="ar-SA"/>
        </w:rPr>
        <w:t xml:space="preserve">абот: </w:t>
      </w:r>
    </w:p>
    <w:p w:rsidR="00BB3820" w:rsidRPr="00024971" w:rsidRDefault="00C63480">
      <w:pPr>
        <w:suppressAutoHyphens/>
        <w:spacing w:after="0" w:line="240" w:lineRule="auto"/>
        <w:ind w:firstLine="851"/>
        <w:jc w:val="both"/>
        <w:rPr>
          <w:rFonts w:eastAsia="Calibri"/>
          <w:lang w:eastAsia="ar-SA"/>
        </w:rPr>
      </w:pPr>
      <w:r>
        <w:rPr>
          <w:rFonts w:eastAsia="Calibri"/>
          <w:lang w:eastAsia="ar-SA"/>
        </w:rPr>
        <w:t>4</w:t>
      </w:r>
      <w:r w:rsidR="00EE6F6B" w:rsidRPr="00024971">
        <w:rPr>
          <w:rFonts w:eastAsia="Calibri"/>
          <w:lang w:eastAsia="ar-SA"/>
        </w:rPr>
        <w:t>.2.1. В установленный конкурсной документацией с</w:t>
      </w:r>
      <w:r w:rsidR="00F3100A" w:rsidRPr="00024971">
        <w:rPr>
          <w:rFonts w:eastAsia="Calibri"/>
          <w:lang w:eastAsia="ar-SA"/>
        </w:rPr>
        <w:t xml:space="preserve">рок, выполнить </w:t>
      </w:r>
      <w:r w:rsidR="00BB3820" w:rsidRPr="00024971">
        <w:rPr>
          <w:rFonts w:eastAsia="Calibri"/>
          <w:lang w:eastAsia="ar-SA"/>
        </w:rPr>
        <w:t>р</w:t>
      </w:r>
      <w:r w:rsidR="00F3100A" w:rsidRPr="00024971">
        <w:rPr>
          <w:rFonts w:eastAsia="Calibri"/>
          <w:lang w:eastAsia="ar-SA"/>
        </w:rPr>
        <w:t xml:space="preserve">аботы по </w:t>
      </w:r>
      <w:r w:rsidR="00BB3820" w:rsidRPr="00024971">
        <w:rPr>
          <w:rFonts w:eastAsia="Calibri"/>
          <w:lang w:eastAsia="ar-SA"/>
        </w:rPr>
        <w:t>лоту</w:t>
      </w:r>
      <w:r w:rsidR="00EE6F6B" w:rsidRPr="00024971">
        <w:rPr>
          <w:rFonts w:eastAsia="Calibri"/>
          <w:lang w:eastAsia="ar-SA"/>
        </w:rPr>
        <w:t>:</w:t>
      </w:r>
    </w:p>
    <w:p w:rsidR="00EE6F6B" w:rsidRPr="00024971" w:rsidRDefault="00BB3820" w:rsidP="009A14E5">
      <w:pPr>
        <w:suppressAutoHyphens/>
        <w:spacing w:after="0" w:line="240" w:lineRule="auto"/>
        <w:ind w:firstLine="851"/>
        <w:jc w:val="both"/>
        <w:rPr>
          <w:rFonts w:eastAsia="Calibri"/>
          <w:b/>
          <w:lang w:eastAsia="ar-SA"/>
        </w:rPr>
      </w:pPr>
      <w:r w:rsidRPr="00024971">
        <w:rPr>
          <w:rFonts w:eastAsia="Calibri"/>
          <w:lang w:eastAsia="ar-SA"/>
        </w:rPr>
        <w:t>-</w:t>
      </w:r>
      <w:r w:rsidR="00D15DDA" w:rsidRPr="00024971">
        <w:rPr>
          <w:rFonts w:eastAsia="Calibri"/>
          <w:lang w:eastAsia="ar-SA"/>
        </w:rPr>
        <w:t xml:space="preserve"> </w:t>
      </w:r>
      <w:r w:rsidR="00CF260C" w:rsidRPr="00024971">
        <w:rPr>
          <w:rFonts w:eastAsia="Calibri"/>
          <w:lang w:eastAsia="ar-SA"/>
        </w:rPr>
        <w:t xml:space="preserve">«Капитальный ремонт </w:t>
      </w:r>
      <w:r w:rsidR="003403D8">
        <w:rPr>
          <w:rFonts w:eastAsia="Calibri"/>
          <w:lang w:eastAsia="ar-SA"/>
        </w:rPr>
        <w:t>инженерных систем</w:t>
      </w:r>
      <w:r w:rsidR="00CF260C" w:rsidRPr="00024971">
        <w:rPr>
          <w:rFonts w:eastAsia="Calibri"/>
          <w:lang w:eastAsia="ar-SA"/>
        </w:rPr>
        <w:t xml:space="preserve"> многоквартирного дома», расположенного по адресу Мурманская область,</w:t>
      </w:r>
      <w:r w:rsidR="009E2A67" w:rsidRPr="00024971">
        <w:rPr>
          <w:rFonts w:eastAsia="Calibri"/>
          <w:lang w:eastAsia="ar-SA"/>
        </w:rPr>
        <w:t xml:space="preserve"> г. </w:t>
      </w:r>
      <w:r w:rsidR="003403D8">
        <w:rPr>
          <w:rFonts w:eastAsia="Calibri"/>
          <w:lang w:eastAsia="ar-SA"/>
        </w:rPr>
        <w:t>Оленегорск</w:t>
      </w:r>
      <w:r w:rsidR="009E2A67" w:rsidRPr="00024971">
        <w:rPr>
          <w:rFonts w:eastAsia="Calibri"/>
          <w:lang w:eastAsia="ar-SA"/>
        </w:rPr>
        <w:t>,</w:t>
      </w:r>
      <w:r w:rsidR="00CF260C" w:rsidRPr="00024971">
        <w:rPr>
          <w:rFonts w:eastAsia="Calibri"/>
          <w:lang w:eastAsia="ar-SA"/>
        </w:rPr>
        <w:t xml:space="preserve"> </w:t>
      </w:r>
      <w:r w:rsidR="00E0143E" w:rsidRPr="00024971">
        <w:rPr>
          <w:rFonts w:eastAsia="Calibri"/>
          <w:lang w:eastAsia="ar-SA"/>
        </w:rPr>
        <w:t xml:space="preserve">ул. </w:t>
      </w:r>
      <w:r w:rsidR="003403D8">
        <w:rPr>
          <w:rFonts w:eastAsia="Calibri"/>
          <w:lang w:eastAsia="ar-SA"/>
        </w:rPr>
        <w:t>Бардина</w:t>
      </w:r>
      <w:r w:rsidR="00E0143E" w:rsidRPr="00024971">
        <w:rPr>
          <w:rFonts w:eastAsia="Calibri"/>
          <w:lang w:eastAsia="ar-SA"/>
        </w:rPr>
        <w:t xml:space="preserve"> д. </w:t>
      </w:r>
      <w:r w:rsidR="003403D8">
        <w:rPr>
          <w:rFonts w:eastAsia="Calibri"/>
          <w:lang w:eastAsia="ar-SA"/>
        </w:rPr>
        <w:t>1</w:t>
      </w:r>
      <w:r w:rsidR="00E81A56">
        <w:rPr>
          <w:rFonts w:eastAsia="Calibri"/>
          <w:lang w:eastAsia="ar-SA"/>
        </w:rPr>
        <w:t>2</w:t>
      </w:r>
      <w:r w:rsidR="00BF6C7A">
        <w:rPr>
          <w:rFonts w:eastAsia="Calibri"/>
          <w:lang w:eastAsia="ar-SA"/>
        </w:rPr>
        <w:t xml:space="preserve">, </w:t>
      </w:r>
      <w:r w:rsidR="00EE6F6B" w:rsidRPr="00024971">
        <w:rPr>
          <w:rFonts w:eastAsia="Calibri"/>
          <w:lang w:eastAsia="ar-SA"/>
        </w:rPr>
        <w:t xml:space="preserve">в соответствии с календарным графиком выполнения </w:t>
      </w:r>
      <w:r w:rsidRPr="00024971">
        <w:rPr>
          <w:rFonts w:eastAsia="Calibri"/>
          <w:lang w:eastAsia="ar-SA"/>
        </w:rPr>
        <w:t>работ (п</w:t>
      </w:r>
      <w:r w:rsidR="00EE6F6B" w:rsidRPr="00024971">
        <w:rPr>
          <w:rFonts w:eastAsia="Calibri"/>
          <w:lang w:eastAsia="ar-SA"/>
        </w:rPr>
        <w:t>риложение №</w:t>
      </w:r>
      <w:r w:rsidRPr="00024971">
        <w:rPr>
          <w:rFonts w:eastAsia="Calibri"/>
          <w:lang w:eastAsia="ar-SA"/>
        </w:rPr>
        <w:t xml:space="preserve"> 4</w:t>
      </w:r>
      <w:r w:rsidR="00EE6F6B" w:rsidRPr="00024971">
        <w:rPr>
          <w:rFonts w:eastAsia="Calibri"/>
          <w:lang w:eastAsia="ar-SA"/>
        </w:rPr>
        <w:t>) и техническим заданием (Приложение №</w:t>
      </w:r>
      <w:r w:rsidRPr="00024971">
        <w:rPr>
          <w:rFonts w:eastAsia="Calibri"/>
          <w:lang w:eastAsia="ar-SA"/>
        </w:rPr>
        <w:t xml:space="preserve"> </w:t>
      </w:r>
      <w:r w:rsidR="00EE6F6B" w:rsidRPr="00024971">
        <w:rPr>
          <w:rFonts w:eastAsia="Calibri"/>
          <w:lang w:eastAsia="ar-SA"/>
        </w:rPr>
        <w:t>3), являющимися неотъемлемой частью Договора.</w:t>
      </w:r>
    </w:p>
    <w:p w:rsidR="00EE6F6B" w:rsidRPr="00024971" w:rsidRDefault="00C63480">
      <w:pPr>
        <w:tabs>
          <w:tab w:val="left" w:pos="851"/>
        </w:tabs>
        <w:suppressAutoHyphens/>
        <w:spacing w:after="0" w:line="240" w:lineRule="auto"/>
        <w:ind w:firstLine="851"/>
        <w:jc w:val="both"/>
        <w:rPr>
          <w:rFonts w:eastAsia="Calibri"/>
          <w:snapToGrid w:val="0"/>
          <w:color w:val="000000"/>
          <w:lang w:eastAsia="ar-SA"/>
        </w:rPr>
      </w:pPr>
      <w:r>
        <w:rPr>
          <w:rFonts w:eastAsia="Calibri"/>
          <w:bCs/>
          <w:lang w:eastAsia="ar-SA"/>
        </w:rPr>
        <w:t>4</w:t>
      </w:r>
      <w:r w:rsidR="00EE6F6B" w:rsidRPr="00024971">
        <w:rPr>
          <w:rFonts w:eastAsia="Calibri"/>
          <w:bCs/>
          <w:lang w:eastAsia="ar-SA"/>
        </w:rPr>
        <w:t>.2.2. Работы необходимо выполнить в соответствии с требованиями нормативных правовых актов в области строительства, обеспечить выполнение</w:t>
      </w:r>
      <w:r w:rsidR="00EE6F6B" w:rsidRPr="00024971">
        <w:rPr>
          <w:rFonts w:eastAsia="Calibri"/>
          <w:snapToGrid w:val="0"/>
          <w:color w:val="000000"/>
          <w:lang w:eastAsia="ar-SA"/>
        </w:rPr>
        <w:t xml:space="preserve"> на </w:t>
      </w:r>
      <w:r w:rsidR="00BB3820" w:rsidRPr="00024971">
        <w:rPr>
          <w:rFonts w:eastAsia="Calibri"/>
          <w:snapToGrid w:val="0"/>
          <w:color w:val="000000"/>
          <w:lang w:eastAsia="ar-SA"/>
        </w:rPr>
        <w:t>о</w:t>
      </w:r>
      <w:r w:rsidR="00EE6F6B" w:rsidRPr="00024971">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024971" w:rsidRDefault="00EE6F6B">
      <w:pPr>
        <w:tabs>
          <w:tab w:val="left" w:pos="851"/>
        </w:tabs>
        <w:suppressAutoHyphens/>
        <w:spacing w:after="0" w:line="240" w:lineRule="auto"/>
        <w:jc w:val="both"/>
        <w:rPr>
          <w:rFonts w:eastAsia="Calibri"/>
          <w:lang w:eastAsia="ar-SA"/>
        </w:rPr>
      </w:pPr>
      <w:r w:rsidRPr="00024971">
        <w:rPr>
          <w:rFonts w:eastAsia="Calibri"/>
          <w:lang w:eastAsia="ar-SA"/>
        </w:rPr>
        <w:t xml:space="preserve">           </w:t>
      </w:r>
      <w:r w:rsidR="00C63480">
        <w:rPr>
          <w:rFonts w:eastAsia="Calibri"/>
          <w:lang w:eastAsia="ar-SA"/>
        </w:rPr>
        <w:t>4</w:t>
      </w:r>
      <w:r w:rsidRPr="00024971">
        <w:rPr>
          <w:rFonts w:eastAsia="Calibri"/>
          <w:lang w:eastAsia="ar-SA"/>
        </w:rPr>
        <w:t xml:space="preserve">.3.  Сроки выполнения </w:t>
      </w:r>
      <w:r w:rsidR="00BB3820" w:rsidRPr="00024971">
        <w:rPr>
          <w:rFonts w:eastAsia="Calibri"/>
          <w:lang w:eastAsia="ar-SA"/>
        </w:rPr>
        <w:t>р</w:t>
      </w:r>
      <w:r w:rsidRPr="00024971">
        <w:rPr>
          <w:rFonts w:eastAsia="Calibri"/>
          <w:lang w:eastAsia="ar-SA"/>
        </w:rPr>
        <w:t xml:space="preserve">абот: </w:t>
      </w:r>
    </w:p>
    <w:p w:rsidR="00EE6F6B" w:rsidRPr="00024971" w:rsidRDefault="00EE6F6B">
      <w:pPr>
        <w:suppressAutoHyphens/>
        <w:spacing w:after="0" w:line="240" w:lineRule="auto"/>
        <w:ind w:firstLine="851"/>
        <w:jc w:val="both"/>
        <w:rPr>
          <w:rFonts w:eastAsia="Calibri"/>
          <w:lang w:eastAsia="ar-SA"/>
        </w:rPr>
      </w:pPr>
      <w:r w:rsidRPr="00024971">
        <w:rPr>
          <w:rFonts w:eastAsia="Calibri"/>
          <w:lang w:eastAsia="ar-SA"/>
        </w:rPr>
        <w:t xml:space="preserve">Начало </w:t>
      </w:r>
      <w:r w:rsidR="00BB3820" w:rsidRPr="00024971">
        <w:rPr>
          <w:rFonts w:eastAsia="Calibri"/>
          <w:lang w:eastAsia="ar-SA"/>
        </w:rPr>
        <w:t>р</w:t>
      </w:r>
      <w:r w:rsidRPr="00024971">
        <w:rPr>
          <w:rFonts w:eastAsia="Calibri"/>
          <w:lang w:eastAsia="ar-SA"/>
        </w:rPr>
        <w:t xml:space="preserve">абот -  дата подписания Договора; </w:t>
      </w:r>
    </w:p>
    <w:p w:rsidR="00EE6F6B" w:rsidRPr="00024971" w:rsidRDefault="00EE6F6B">
      <w:pPr>
        <w:tabs>
          <w:tab w:val="left" w:pos="851"/>
        </w:tabs>
        <w:suppressAutoHyphens/>
        <w:spacing w:after="0" w:line="240" w:lineRule="auto"/>
        <w:ind w:firstLine="851"/>
        <w:jc w:val="both"/>
        <w:rPr>
          <w:rFonts w:eastAsia="Calibri"/>
          <w:lang w:eastAsia="ar-SA"/>
        </w:rPr>
      </w:pPr>
      <w:r w:rsidRPr="00024971">
        <w:rPr>
          <w:rFonts w:eastAsia="Calibri"/>
          <w:lang w:eastAsia="ar-SA"/>
        </w:rPr>
        <w:t>Окончание Работ – в течение</w:t>
      </w:r>
      <w:r w:rsidR="00E141C5" w:rsidRPr="00024971">
        <w:rPr>
          <w:rFonts w:eastAsia="Calibri"/>
          <w:lang w:eastAsia="ar-SA"/>
        </w:rPr>
        <w:t xml:space="preserve"> </w:t>
      </w:r>
      <w:r w:rsidR="005925D1">
        <w:rPr>
          <w:rFonts w:eastAsia="Calibri"/>
          <w:lang w:eastAsia="ar-SA"/>
        </w:rPr>
        <w:t>57</w:t>
      </w:r>
      <w:r w:rsidR="0021473C">
        <w:rPr>
          <w:rFonts w:eastAsia="Calibri"/>
          <w:lang w:eastAsia="ar-SA"/>
        </w:rPr>
        <w:t xml:space="preserve"> (</w:t>
      </w:r>
      <w:r w:rsidR="005925D1">
        <w:rPr>
          <w:rFonts w:eastAsia="Calibri"/>
          <w:lang w:eastAsia="ar-SA"/>
        </w:rPr>
        <w:t>пятидесяти семи</w:t>
      </w:r>
      <w:r w:rsidR="0021473C">
        <w:rPr>
          <w:rFonts w:eastAsia="Calibri"/>
          <w:lang w:eastAsia="ar-SA"/>
        </w:rPr>
        <w:t>)</w:t>
      </w:r>
      <w:r w:rsidRPr="00024971">
        <w:rPr>
          <w:rFonts w:eastAsia="Calibri"/>
          <w:lang w:eastAsia="ar-SA"/>
        </w:rPr>
        <w:t xml:space="preserve"> </w:t>
      </w:r>
      <w:r w:rsidR="0021473C">
        <w:rPr>
          <w:rFonts w:eastAsia="Calibri"/>
          <w:lang w:eastAsia="ar-SA"/>
        </w:rPr>
        <w:t>дней</w:t>
      </w:r>
      <w:r w:rsidRPr="00024971">
        <w:rPr>
          <w:rFonts w:eastAsia="Calibri"/>
          <w:lang w:eastAsia="ar-SA"/>
        </w:rPr>
        <w:t xml:space="preserve"> со дня подписания Договора</w:t>
      </w:r>
      <w:r w:rsidR="005457F9" w:rsidRPr="00024971">
        <w:rPr>
          <w:rFonts w:eastAsia="Calibri"/>
          <w:lang w:eastAsia="ar-SA"/>
        </w:rPr>
        <w:t>.</w:t>
      </w:r>
    </w:p>
    <w:p w:rsidR="00EE6F6B" w:rsidRPr="00024971" w:rsidRDefault="00EE6F6B">
      <w:pPr>
        <w:tabs>
          <w:tab w:val="left" w:pos="851"/>
        </w:tabs>
        <w:suppressAutoHyphens/>
        <w:spacing w:after="0" w:line="240" w:lineRule="auto"/>
        <w:ind w:firstLine="851"/>
        <w:jc w:val="both"/>
        <w:rPr>
          <w:rFonts w:eastAsia="Calibri"/>
          <w:lang w:eastAsia="ar-SA"/>
        </w:rPr>
      </w:pPr>
    </w:p>
    <w:p w:rsidR="00EE6F6B" w:rsidRPr="00024971" w:rsidRDefault="00C63480">
      <w:pPr>
        <w:suppressAutoHyphens/>
        <w:spacing w:after="0" w:line="240" w:lineRule="auto"/>
        <w:ind w:left="900"/>
        <w:jc w:val="center"/>
        <w:rPr>
          <w:rFonts w:eastAsia="Calibri"/>
          <w:color w:val="000000"/>
          <w:lang w:eastAsia="ar-SA"/>
        </w:rPr>
      </w:pPr>
      <w:r>
        <w:rPr>
          <w:rFonts w:eastAsia="Calibri"/>
          <w:b/>
          <w:lang w:eastAsia="ar-SA"/>
        </w:rPr>
        <w:t>5</w:t>
      </w:r>
      <w:r w:rsidR="005457F9" w:rsidRPr="00024971">
        <w:rPr>
          <w:rFonts w:eastAsia="Calibri"/>
          <w:b/>
          <w:lang w:eastAsia="ar-SA"/>
        </w:rPr>
        <w:t xml:space="preserve">. </w:t>
      </w:r>
      <w:r w:rsidR="00EE6F6B" w:rsidRPr="00024971">
        <w:rPr>
          <w:rFonts w:eastAsia="Calibri"/>
          <w:b/>
          <w:lang w:eastAsia="ar-SA"/>
        </w:rPr>
        <w:t>Порядок формирования цены Договора</w:t>
      </w:r>
    </w:p>
    <w:p w:rsidR="00EE6F6B" w:rsidRPr="00024971" w:rsidRDefault="00EE6F6B" w:rsidP="009A14E5">
      <w:pPr>
        <w:suppressAutoHyphens/>
        <w:spacing w:after="0" w:line="240" w:lineRule="auto"/>
        <w:ind w:left="900"/>
        <w:jc w:val="both"/>
        <w:rPr>
          <w:rFonts w:eastAsia="Calibri"/>
          <w:color w:val="000000"/>
          <w:lang w:eastAsia="ar-SA"/>
        </w:rPr>
      </w:pPr>
    </w:p>
    <w:p w:rsidR="003403D8" w:rsidRDefault="004F31D6" w:rsidP="003403D8">
      <w:pPr>
        <w:pStyle w:val="afffff4"/>
        <w:ind w:firstLine="851"/>
        <w:jc w:val="both"/>
        <w:rPr>
          <w:sz w:val="28"/>
          <w:szCs w:val="28"/>
        </w:rPr>
      </w:pPr>
      <w:r>
        <w:rPr>
          <w:color w:val="000000"/>
        </w:rPr>
        <w:t>5</w:t>
      </w:r>
      <w:r w:rsidR="00BB3820" w:rsidRPr="00024971">
        <w:rPr>
          <w:color w:val="000000"/>
        </w:rPr>
        <w:t xml:space="preserve">.1. </w:t>
      </w:r>
      <w:r w:rsidR="003403D8" w:rsidRPr="00C344D6">
        <w:rPr>
          <w:color w:val="000000"/>
          <w:sz w:val="28"/>
        </w:rPr>
        <w:t xml:space="preserve">Максимальная цена </w:t>
      </w:r>
      <w:r w:rsidR="003403D8" w:rsidRPr="00C344D6">
        <w:rPr>
          <w:sz w:val="28"/>
        </w:rPr>
        <w:t xml:space="preserve">договора, </w:t>
      </w:r>
      <w:r w:rsidR="003403D8" w:rsidRPr="00C344D6">
        <w:rPr>
          <w:color w:val="000000"/>
          <w:sz w:val="28"/>
        </w:rPr>
        <w:t xml:space="preserve">определена сметной документацией и </w:t>
      </w:r>
      <w:r w:rsidR="003403D8" w:rsidRPr="00C344D6">
        <w:rPr>
          <w:sz w:val="28"/>
        </w:rPr>
        <w:t>сводным краткосрочным планом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23.12.2014 № 644-ПП по лоту</w:t>
      </w:r>
      <w:r w:rsidR="003403D8">
        <w:rPr>
          <w:sz w:val="28"/>
          <w:szCs w:val="28"/>
        </w:rPr>
        <w:t>:</w:t>
      </w:r>
    </w:p>
    <w:p w:rsidR="003403D8" w:rsidRPr="00694718" w:rsidRDefault="003403D8" w:rsidP="003403D8">
      <w:pPr>
        <w:suppressAutoHyphens/>
        <w:spacing w:after="0" w:line="240" w:lineRule="auto"/>
        <w:ind w:firstLine="851"/>
        <w:jc w:val="both"/>
        <w:rPr>
          <w:rFonts w:eastAsia="Calibri"/>
          <w:lang w:eastAsia="ar-SA"/>
        </w:rPr>
      </w:pPr>
      <w:r w:rsidRPr="00694718">
        <w:rPr>
          <w:rFonts w:eastAsia="Calibri"/>
          <w:lang w:eastAsia="ar-SA"/>
        </w:rPr>
        <w:t xml:space="preserve">- </w:t>
      </w:r>
      <w:r w:rsidRPr="00024971">
        <w:rPr>
          <w:rFonts w:eastAsia="Calibri"/>
          <w:lang w:eastAsia="ar-SA"/>
        </w:rPr>
        <w:t xml:space="preserve">«Капитальный ремонт </w:t>
      </w:r>
      <w:r>
        <w:rPr>
          <w:rFonts w:eastAsia="Calibri"/>
          <w:lang w:eastAsia="ar-SA"/>
        </w:rPr>
        <w:t>инженерных систем</w:t>
      </w:r>
      <w:r w:rsidRPr="00024971">
        <w:rPr>
          <w:rFonts w:eastAsia="Calibri"/>
          <w:lang w:eastAsia="ar-SA"/>
        </w:rPr>
        <w:t xml:space="preserve"> многоквартирного дома», расположенного по адресу Мурманская область, г. </w:t>
      </w:r>
      <w:r>
        <w:rPr>
          <w:rFonts w:eastAsia="Calibri"/>
          <w:lang w:eastAsia="ar-SA"/>
        </w:rPr>
        <w:t>Оленегорск</w:t>
      </w:r>
      <w:r w:rsidRPr="00024971">
        <w:rPr>
          <w:rFonts w:eastAsia="Calibri"/>
          <w:lang w:eastAsia="ar-SA"/>
        </w:rPr>
        <w:t xml:space="preserve">, ул. </w:t>
      </w:r>
      <w:r>
        <w:rPr>
          <w:rFonts w:eastAsia="Calibri"/>
          <w:lang w:eastAsia="ar-SA"/>
        </w:rPr>
        <w:t>Бардина</w:t>
      </w:r>
      <w:r w:rsidRPr="00024971">
        <w:rPr>
          <w:rFonts w:eastAsia="Calibri"/>
          <w:lang w:eastAsia="ar-SA"/>
        </w:rPr>
        <w:t xml:space="preserve"> д. </w:t>
      </w:r>
      <w:r>
        <w:rPr>
          <w:rFonts w:eastAsia="Calibri"/>
          <w:lang w:eastAsia="ar-SA"/>
        </w:rPr>
        <w:t>1</w:t>
      </w:r>
      <w:r w:rsidR="005925D1">
        <w:rPr>
          <w:rFonts w:eastAsia="Calibri"/>
          <w:lang w:eastAsia="ar-SA"/>
        </w:rPr>
        <w:t>2</w:t>
      </w:r>
      <w:r w:rsidRPr="00491C43">
        <w:t xml:space="preserve">: </w:t>
      </w:r>
      <w:r w:rsidRPr="005F5012">
        <w:rPr>
          <w:rFonts w:eastAsia="Calibri"/>
          <w:lang w:eastAsia="ar-SA"/>
        </w:rPr>
        <w:t>Комплекс работ по замене</w:t>
      </w:r>
      <w:r>
        <w:rPr>
          <w:rFonts w:eastAsia="Calibri"/>
          <w:lang w:eastAsia="ar-SA"/>
        </w:rPr>
        <w:t xml:space="preserve"> систем</w:t>
      </w:r>
      <w:r w:rsidRPr="005F5012">
        <w:rPr>
          <w:rFonts w:eastAsia="Calibri"/>
          <w:lang w:eastAsia="ar-SA"/>
        </w:rPr>
        <w:t xml:space="preserve"> </w:t>
      </w:r>
      <w:r>
        <w:rPr>
          <w:rFonts w:eastAsia="Calibri"/>
          <w:lang w:eastAsia="ar-SA"/>
        </w:rPr>
        <w:t>холодного водоснабжения, горячего водоснабжения, системы водоотведения</w:t>
      </w:r>
      <w:r w:rsidRPr="005F5012">
        <w:rPr>
          <w:rFonts w:eastAsia="Calibri"/>
          <w:lang w:eastAsia="ar-SA"/>
        </w:rPr>
        <w:t>.</w:t>
      </w:r>
    </w:p>
    <w:p w:rsidR="00076BB6" w:rsidRPr="00024971" w:rsidRDefault="004F31D6" w:rsidP="003403D8">
      <w:pPr>
        <w:suppressAutoHyphens/>
        <w:spacing w:after="0" w:line="240" w:lineRule="auto"/>
        <w:ind w:firstLine="851"/>
        <w:jc w:val="both"/>
        <w:rPr>
          <w:rFonts w:eastAsia="Calibri"/>
          <w:lang w:eastAsia="ar-SA"/>
        </w:rPr>
      </w:pPr>
      <w:r>
        <w:rPr>
          <w:rFonts w:eastAsia="Calibri"/>
          <w:color w:val="000000"/>
          <w:lang w:eastAsia="ar-SA"/>
        </w:rPr>
        <w:t>5</w:t>
      </w:r>
      <w:r w:rsidR="00076BB6" w:rsidRPr="003E734D">
        <w:rPr>
          <w:rFonts w:eastAsia="Calibri"/>
          <w:color w:val="000000"/>
          <w:lang w:eastAsia="ar-SA"/>
        </w:rPr>
        <w:t>.2.</w:t>
      </w:r>
      <w:r w:rsidR="00076BB6" w:rsidRPr="003E734D">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включать стоимость поставки в г. </w:t>
      </w:r>
      <w:r w:rsidR="00DE63F6">
        <w:rPr>
          <w:rFonts w:eastAsia="Calibri"/>
          <w:lang w:eastAsia="ar-SA"/>
        </w:rPr>
        <w:t>Оленегорск</w:t>
      </w:r>
      <w:r w:rsidR="00076BB6" w:rsidRPr="003E734D">
        <w:rPr>
          <w:rFonts w:eastAsia="Calibri"/>
          <w:lang w:eastAsia="ar-SA"/>
        </w:rPr>
        <w:t xml:space="preserve"> Мурманской области, материалы и оборудование должны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w:t>
      </w:r>
      <w:r w:rsidR="00076BB6" w:rsidRPr="003E734D">
        <w:rPr>
          <w:rFonts w:eastAsia="Calibri"/>
          <w:lang w:eastAsia="ar-SA"/>
        </w:rPr>
        <w:lastRenderedPageBreak/>
        <w:t>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w:t>
      </w:r>
      <w:r w:rsidR="00076BB6" w:rsidRPr="00024971">
        <w:rPr>
          <w:rFonts w:eastAsia="Calibri"/>
          <w:lang w:eastAsia="ar-SA"/>
        </w:rPr>
        <w:t xml:space="preserve"> </w:t>
      </w:r>
    </w:p>
    <w:p w:rsidR="00F3100A" w:rsidRPr="00024971" w:rsidRDefault="00F3100A">
      <w:pPr>
        <w:tabs>
          <w:tab w:val="left" w:pos="851"/>
        </w:tabs>
        <w:suppressAutoHyphens/>
        <w:spacing w:after="0" w:line="240" w:lineRule="auto"/>
        <w:ind w:firstLine="851"/>
        <w:jc w:val="both"/>
        <w:rPr>
          <w:rFonts w:eastAsia="Calibri"/>
          <w:b/>
          <w:lang w:eastAsia="ar-SA"/>
        </w:rPr>
      </w:pPr>
    </w:p>
    <w:p w:rsidR="005A211C" w:rsidRPr="00024971" w:rsidRDefault="00EE6F6B">
      <w:pPr>
        <w:suppressAutoHyphens/>
        <w:spacing w:after="0" w:line="240" w:lineRule="auto"/>
        <w:jc w:val="center"/>
        <w:rPr>
          <w:rFonts w:eastAsia="Calibri"/>
          <w:b/>
          <w:lang w:eastAsia="ar-SA"/>
        </w:rPr>
      </w:pPr>
      <w:r w:rsidRPr="00024971">
        <w:rPr>
          <w:rFonts w:eastAsia="Calibri"/>
          <w:b/>
          <w:lang w:eastAsia="ar-SA"/>
        </w:rPr>
        <w:t>РАЗДЕЛ 2.</w:t>
      </w:r>
    </w:p>
    <w:p w:rsidR="00EE6F6B" w:rsidRPr="00024971" w:rsidRDefault="00EE6F6B">
      <w:pPr>
        <w:suppressAutoHyphens/>
        <w:spacing w:after="0" w:line="240" w:lineRule="auto"/>
        <w:jc w:val="center"/>
        <w:rPr>
          <w:rFonts w:eastAsia="Calibri"/>
          <w:b/>
          <w:lang w:eastAsia="ar-SA"/>
        </w:rPr>
      </w:pPr>
      <w:r w:rsidRPr="00024971">
        <w:rPr>
          <w:rFonts w:eastAsia="Calibri"/>
          <w:b/>
          <w:lang w:eastAsia="ar-SA"/>
        </w:rPr>
        <w:t xml:space="preserve">Требования к </w:t>
      </w:r>
      <w:r w:rsidR="005A211C" w:rsidRPr="00024971">
        <w:rPr>
          <w:rFonts w:eastAsia="Calibri"/>
          <w:b/>
          <w:lang w:eastAsia="ar-SA"/>
        </w:rPr>
        <w:t>количественным характеристикам (объёму) работ.</w:t>
      </w:r>
    </w:p>
    <w:p w:rsidR="00EE6F6B" w:rsidRPr="00024971" w:rsidRDefault="00EE6F6B" w:rsidP="009A14E5">
      <w:pPr>
        <w:suppressAutoHyphens/>
        <w:spacing w:after="0" w:line="240" w:lineRule="auto"/>
        <w:jc w:val="both"/>
        <w:rPr>
          <w:rFonts w:eastAsia="Calibri"/>
          <w:lang w:eastAsia="ar-SA"/>
        </w:rPr>
      </w:pPr>
    </w:p>
    <w:p w:rsidR="00460C09" w:rsidRPr="00024971" w:rsidRDefault="00460C09" w:rsidP="009A14E5">
      <w:pPr>
        <w:pStyle w:val="afffff4"/>
        <w:numPr>
          <w:ilvl w:val="0"/>
          <w:numId w:val="16"/>
        </w:numPr>
        <w:jc w:val="center"/>
        <w:rPr>
          <w:b/>
          <w:sz w:val="28"/>
          <w:szCs w:val="28"/>
        </w:rPr>
      </w:pPr>
      <w:r w:rsidRPr="00024971">
        <w:rPr>
          <w:b/>
          <w:sz w:val="28"/>
          <w:szCs w:val="28"/>
        </w:rPr>
        <w:t>Общее описание объекта</w:t>
      </w:r>
    </w:p>
    <w:p w:rsidR="00393DA0" w:rsidRPr="00024971" w:rsidRDefault="00393DA0" w:rsidP="009A14E5">
      <w:pPr>
        <w:pStyle w:val="afffff4"/>
        <w:ind w:left="1005"/>
        <w:jc w:val="both"/>
        <w:rPr>
          <w:b/>
          <w:sz w:val="28"/>
          <w:szCs w:val="28"/>
        </w:rPr>
      </w:pPr>
    </w:p>
    <w:p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.1. Технико-экономические характеристики </w:t>
      </w:r>
      <w:r w:rsidR="00B62F92" w:rsidRPr="00024971">
        <w:rPr>
          <w:sz w:val="28"/>
          <w:szCs w:val="28"/>
        </w:rPr>
        <w:t>о</w:t>
      </w:r>
      <w:r w:rsidR="00460C09" w:rsidRPr="00024971">
        <w:rPr>
          <w:sz w:val="28"/>
          <w:szCs w:val="28"/>
        </w:rPr>
        <w:t>бъекта капитального ремонта:</w:t>
      </w:r>
    </w:p>
    <w:p w:rsidR="00460C09" w:rsidRPr="00024971" w:rsidRDefault="00CF260C">
      <w:pPr>
        <w:suppressAutoHyphens/>
        <w:spacing w:after="0" w:line="240" w:lineRule="auto"/>
        <w:ind w:firstLine="851"/>
        <w:jc w:val="both"/>
      </w:pPr>
      <w:r w:rsidRPr="00024971">
        <w:rPr>
          <w:rFonts w:eastAsia="Calibri"/>
          <w:lang w:eastAsia="ar-SA"/>
        </w:rPr>
        <w:t xml:space="preserve">Мурманская область, г. </w:t>
      </w:r>
      <w:r w:rsidR="00DE63F6">
        <w:rPr>
          <w:rFonts w:eastAsia="Calibri"/>
          <w:lang w:eastAsia="ar-SA"/>
        </w:rPr>
        <w:t>Оленегорск</w:t>
      </w:r>
      <w:r w:rsidRPr="00024971">
        <w:rPr>
          <w:rFonts w:eastAsia="Calibri"/>
          <w:lang w:eastAsia="ar-SA"/>
        </w:rPr>
        <w:t xml:space="preserve">, </w:t>
      </w:r>
      <w:r w:rsidR="00E63EE8" w:rsidRPr="00024971">
        <w:rPr>
          <w:rFonts w:eastAsia="Calibri"/>
          <w:lang w:eastAsia="ar-SA"/>
        </w:rPr>
        <w:t xml:space="preserve">ул. </w:t>
      </w:r>
      <w:r w:rsidR="00DE63F6">
        <w:rPr>
          <w:rFonts w:eastAsia="Calibri"/>
          <w:lang w:eastAsia="ar-SA"/>
        </w:rPr>
        <w:t>Бардина</w:t>
      </w:r>
      <w:r w:rsidR="00E63EE8" w:rsidRPr="00024971">
        <w:rPr>
          <w:rFonts w:eastAsia="Calibri"/>
          <w:lang w:eastAsia="ar-SA"/>
        </w:rPr>
        <w:t xml:space="preserve"> д. </w:t>
      </w:r>
      <w:r w:rsidR="00DE63F6">
        <w:rPr>
          <w:rFonts w:eastAsia="Calibri"/>
          <w:lang w:eastAsia="ar-SA"/>
        </w:rPr>
        <w:t>1</w:t>
      </w:r>
      <w:r w:rsidR="005925D1">
        <w:rPr>
          <w:rFonts w:eastAsia="Calibri"/>
          <w:lang w:eastAsia="ar-SA"/>
        </w:rPr>
        <w:t>2</w:t>
      </w:r>
      <w:r w:rsidR="00460C09" w:rsidRPr="00024971">
        <w:t>:</w:t>
      </w:r>
    </w:p>
    <w:p w:rsidR="00460C09" w:rsidRPr="00024971" w:rsidRDefault="00460C09">
      <w:pPr>
        <w:pStyle w:val="afffff4"/>
        <w:jc w:val="both"/>
        <w:rPr>
          <w:sz w:val="28"/>
          <w:szCs w:val="28"/>
        </w:rPr>
      </w:pPr>
      <w:r w:rsidRPr="00024971">
        <w:rPr>
          <w:sz w:val="28"/>
          <w:szCs w:val="28"/>
        </w:rPr>
        <w:t xml:space="preserve">Здание </w:t>
      </w:r>
      <w:r w:rsidR="00DE63F6">
        <w:rPr>
          <w:sz w:val="28"/>
          <w:szCs w:val="28"/>
        </w:rPr>
        <w:t>3</w:t>
      </w:r>
      <w:r w:rsidRPr="00024971">
        <w:rPr>
          <w:sz w:val="28"/>
          <w:szCs w:val="28"/>
        </w:rPr>
        <w:t>-</w:t>
      </w:r>
      <w:r w:rsidR="00DE63F6">
        <w:rPr>
          <w:sz w:val="28"/>
          <w:szCs w:val="28"/>
        </w:rPr>
        <w:t>х</w:t>
      </w:r>
      <w:r w:rsidRPr="00024971">
        <w:rPr>
          <w:sz w:val="28"/>
          <w:szCs w:val="28"/>
        </w:rPr>
        <w:t xml:space="preserve"> этажное,</w:t>
      </w:r>
      <w:r w:rsidR="00206B25" w:rsidRPr="00024971">
        <w:rPr>
          <w:sz w:val="28"/>
          <w:szCs w:val="28"/>
        </w:rPr>
        <w:t xml:space="preserve"> кирпичное</w:t>
      </w:r>
      <w:r w:rsidRPr="00024971">
        <w:rPr>
          <w:sz w:val="28"/>
          <w:szCs w:val="28"/>
        </w:rPr>
        <w:t xml:space="preserve">, с техническим </w:t>
      </w:r>
      <w:r w:rsidR="00206B25" w:rsidRPr="00024971">
        <w:rPr>
          <w:sz w:val="28"/>
          <w:szCs w:val="28"/>
        </w:rPr>
        <w:t>э</w:t>
      </w:r>
      <w:r w:rsidRPr="00024971">
        <w:rPr>
          <w:sz w:val="28"/>
          <w:szCs w:val="28"/>
        </w:rPr>
        <w:t>таж</w:t>
      </w:r>
      <w:r w:rsidR="00206B25" w:rsidRPr="00024971">
        <w:rPr>
          <w:sz w:val="28"/>
          <w:szCs w:val="28"/>
        </w:rPr>
        <w:t>о</w:t>
      </w:r>
      <w:r w:rsidRPr="00024971">
        <w:rPr>
          <w:sz w:val="28"/>
          <w:szCs w:val="28"/>
        </w:rPr>
        <w:t>м</w:t>
      </w:r>
      <w:r w:rsidR="00206B25" w:rsidRPr="00024971">
        <w:rPr>
          <w:sz w:val="28"/>
          <w:szCs w:val="28"/>
        </w:rPr>
        <w:t xml:space="preserve">, </w:t>
      </w:r>
      <w:r w:rsidRPr="00024971">
        <w:rPr>
          <w:sz w:val="28"/>
          <w:szCs w:val="28"/>
        </w:rPr>
        <w:t xml:space="preserve">без лифта. Общая </w:t>
      </w:r>
      <w:r w:rsidRPr="00C9420A">
        <w:rPr>
          <w:sz w:val="28"/>
          <w:szCs w:val="28"/>
        </w:rPr>
        <w:t xml:space="preserve">площадь здания </w:t>
      </w:r>
      <w:r w:rsidR="005925D1">
        <w:rPr>
          <w:sz w:val="28"/>
          <w:szCs w:val="28"/>
        </w:rPr>
        <w:t>1786,5</w:t>
      </w:r>
      <w:r w:rsidR="00C468E3" w:rsidRPr="00C9420A">
        <w:rPr>
          <w:sz w:val="28"/>
          <w:szCs w:val="28"/>
        </w:rPr>
        <w:t xml:space="preserve"> кв. м.,</w:t>
      </w:r>
      <w:r w:rsidRPr="00C9420A">
        <w:rPr>
          <w:sz w:val="28"/>
          <w:szCs w:val="28"/>
        </w:rPr>
        <w:t xml:space="preserve"> площадь</w:t>
      </w:r>
      <w:r w:rsidR="00206B25" w:rsidRPr="00024971">
        <w:rPr>
          <w:sz w:val="28"/>
          <w:szCs w:val="28"/>
        </w:rPr>
        <w:t xml:space="preserve"> двускатной</w:t>
      </w:r>
      <w:r w:rsidRPr="00024971">
        <w:rPr>
          <w:sz w:val="28"/>
          <w:szCs w:val="28"/>
        </w:rPr>
        <w:t xml:space="preserve"> кровли</w:t>
      </w:r>
      <w:r w:rsidR="00206B25" w:rsidRPr="00024971">
        <w:rPr>
          <w:sz w:val="28"/>
          <w:szCs w:val="28"/>
        </w:rPr>
        <w:t xml:space="preserve"> </w:t>
      </w:r>
      <w:r w:rsidR="005925D1">
        <w:rPr>
          <w:sz w:val="28"/>
          <w:szCs w:val="28"/>
        </w:rPr>
        <w:t>700</w:t>
      </w:r>
      <w:r w:rsidRPr="00024971">
        <w:rPr>
          <w:sz w:val="28"/>
          <w:szCs w:val="28"/>
        </w:rPr>
        <w:t xml:space="preserve"> кв. м.  Введено в эксплуатацию в </w:t>
      </w:r>
      <w:r w:rsidR="00E64E44" w:rsidRPr="00024971">
        <w:rPr>
          <w:sz w:val="28"/>
          <w:szCs w:val="28"/>
        </w:rPr>
        <w:t>19</w:t>
      </w:r>
      <w:r w:rsidR="00C468E3" w:rsidRPr="00024971">
        <w:rPr>
          <w:sz w:val="28"/>
          <w:szCs w:val="28"/>
        </w:rPr>
        <w:t>5</w:t>
      </w:r>
      <w:r w:rsidR="00DE63F6">
        <w:rPr>
          <w:sz w:val="28"/>
          <w:szCs w:val="28"/>
        </w:rPr>
        <w:t>7</w:t>
      </w:r>
      <w:r w:rsidRPr="00024971">
        <w:rPr>
          <w:sz w:val="28"/>
          <w:szCs w:val="28"/>
        </w:rPr>
        <w:t xml:space="preserve"> году.</w:t>
      </w:r>
    </w:p>
    <w:p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.2. Общее описание </w:t>
      </w:r>
      <w:r w:rsidR="00B62F92" w:rsidRPr="00024971">
        <w:rPr>
          <w:sz w:val="28"/>
          <w:szCs w:val="28"/>
        </w:rPr>
        <w:t>о</w:t>
      </w:r>
      <w:r w:rsidR="00460C09" w:rsidRPr="00024971">
        <w:rPr>
          <w:sz w:val="28"/>
          <w:szCs w:val="28"/>
        </w:rPr>
        <w:t>бъекта:</w:t>
      </w:r>
    </w:p>
    <w:p w:rsidR="00BB3820" w:rsidRPr="00024971" w:rsidRDefault="00460C09">
      <w:pPr>
        <w:suppressAutoHyphens/>
        <w:spacing w:after="0" w:line="240" w:lineRule="auto"/>
        <w:ind w:firstLine="851"/>
        <w:jc w:val="both"/>
      </w:pPr>
      <w:r w:rsidRPr="00024971">
        <w:t>Капитальный ремонт общего имущества многоквартирн</w:t>
      </w:r>
      <w:r w:rsidR="003E43B1" w:rsidRPr="00024971">
        <w:t>ого</w:t>
      </w:r>
      <w:r w:rsidR="00E64E44" w:rsidRPr="00024971">
        <w:t xml:space="preserve"> </w:t>
      </w:r>
      <w:r w:rsidRPr="00024971">
        <w:t>дом</w:t>
      </w:r>
      <w:r w:rsidR="003E43B1" w:rsidRPr="00024971">
        <w:t>а</w:t>
      </w:r>
      <w:r w:rsidR="005457F9" w:rsidRPr="00024971">
        <w:t>, а именно:</w:t>
      </w:r>
    </w:p>
    <w:p w:rsidR="00460C09" w:rsidRPr="00024971" w:rsidRDefault="00BB3820" w:rsidP="00DE63F6">
      <w:pPr>
        <w:suppressAutoHyphens/>
        <w:spacing w:after="0" w:line="240" w:lineRule="auto"/>
        <w:ind w:firstLine="851"/>
        <w:jc w:val="both"/>
      </w:pPr>
      <w:r w:rsidRPr="00024971">
        <w:t>-</w:t>
      </w:r>
      <w:r w:rsidR="00206B25" w:rsidRPr="00024971">
        <w:t xml:space="preserve"> </w:t>
      </w:r>
      <w:r w:rsidR="00CF260C" w:rsidRPr="00024971">
        <w:rPr>
          <w:rFonts w:eastAsia="Calibri"/>
          <w:lang w:eastAsia="ar-SA"/>
        </w:rPr>
        <w:t xml:space="preserve">«Капитальный ремонт </w:t>
      </w:r>
      <w:r w:rsidR="00DE63F6">
        <w:rPr>
          <w:rFonts w:eastAsia="Calibri"/>
          <w:lang w:eastAsia="ar-SA"/>
        </w:rPr>
        <w:t>инженерных систем</w:t>
      </w:r>
      <w:r w:rsidR="00CF260C" w:rsidRPr="00024971">
        <w:rPr>
          <w:rFonts w:eastAsia="Calibri"/>
          <w:lang w:eastAsia="ar-SA"/>
        </w:rPr>
        <w:t xml:space="preserve"> многоквартирного дома», расположенного по адресу Мурманская область, г. </w:t>
      </w:r>
      <w:r w:rsidR="00DE63F6">
        <w:rPr>
          <w:rFonts w:eastAsia="Calibri"/>
          <w:lang w:eastAsia="ar-SA"/>
        </w:rPr>
        <w:t>Оленегорск</w:t>
      </w:r>
      <w:r w:rsidR="00CF260C" w:rsidRPr="00024971">
        <w:rPr>
          <w:rFonts w:eastAsia="Calibri"/>
          <w:lang w:eastAsia="ar-SA"/>
        </w:rPr>
        <w:t xml:space="preserve">, </w:t>
      </w:r>
      <w:r w:rsidR="00E63EE8" w:rsidRPr="00024971">
        <w:rPr>
          <w:rFonts w:eastAsia="Calibri"/>
          <w:lang w:eastAsia="ar-SA"/>
        </w:rPr>
        <w:t xml:space="preserve">ул. </w:t>
      </w:r>
      <w:r w:rsidR="00DE63F6">
        <w:rPr>
          <w:rFonts w:eastAsia="Calibri"/>
          <w:lang w:eastAsia="ar-SA"/>
        </w:rPr>
        <w:t>Бардина</w:t>
      </w:r>
      <w:r w:rsidR="00E63EE8" w:rsidRPr="00024971">
        <w:rPr>
          <w:rFonts w:eastAsia="Calibri"/>
          <w:lang w:eastAsia="ar-SA"/>
        </w:rPr>
        <w:t xml:space="preserve"> д. </w:t>
      </w:r>
      <w:r w:rsidR="00DE63F6">
        <w:rPr>
          <w:rFonts w:eastAsia="Calibri"/>
          <w:lang w:eastAsia="ar-SA"/>
        </w:rPr>
        <w:t>1</w:t>
      </w:r>
      <w:r w:rsidR="005925D1">
        <w:rPr>
          <w:rFonts w:eastAsia="Calibri"/>
          <w:lang w:eastAsia="ar-SA"/>
        </w:rPr>
        <w:t>2</w:t>
      </w:r>
      <w:r w:rsidR="00CF260C" w:rsidRPr="00024971">
        <w:rPr>
          <w:rFonts w:eastAsia="Calibri"/>
          <w:lang w:eastAsia="ar-SA"/>
        </w:rPr>
        <w:t>,</w:t>
      </w:r>
      <w:r w:rsidR="0088732F">
        <w:rPr>
          <w:rFonts w:eastAsia="Calibri"/>
          <w:lang w:eastAsia="ar-SA"/>
        </w:rPr>
        <w:t xml:space="preserve"> </w:t>
      </w:r>
      <w:r w:rsidR="00460C09" w:rsidRPr="00024971">
        <w:t xml:space="preserve">согласно утвержденной дефектной ведомости (Приложение № 1 к </w:t>
      </w:r>
      <w:r w:rsidR="000A308E" w:rsidRPr="00024971">
        <w:t>техническому заданию</w:t>
      </w:r>
      <w:r w:rsidR="00460C09" w:rsidRPr="00024971">
        <w:t>).</w:t>
      </w:r>
    </w:p>
    <w:p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.3. Требования к количественным характеристикам (объему) </w:t>
      </w:r>
      <w:r w:rsidR="00B62F92" w:rsidRPr="00024971">
        <w:rPr>
          <w:sz w:val="28"/>
          <w:szCs w:val="28"/>
        </w:rPr>
        <w:t>р</w:t>
      </w:r>
      <w:r w:rsidR="00460C09" w:rsidRPr="00024971">
        <w:rPr>
          <w:sz w:val="28"/>
          <w:szCs w:val="28"/>
        </w:rPr>
        <w:t>абот:</w:t>
      </w:r>
    </w:p>
    <w:p w:rsidR="00460C09" w:rsidRPr="00024971" w:rsidRDefault="00460C09">
      <w:pPr>
        <w:pStyle w:val="afffff4"/>
        <w:ind w:firstLine="851"/>
        <w:jc w:val="both"/>
        <w:rPr>
          <w:sz w:val="28"/>
          <w:szCs w:val="28"/>
        </w:rPr>
      </w:pPr>
      <w:r w:rsidRPr="00024971">
        <w:rPr>
          <w:sz w:val="28"/>
          <w:szCs w:val="28"/>
        </w:rPr>
        <w:t xml:space="preserve">Работы по ремонту </w:t>
      </w:r>
      <w:r w:rsidR="00B62F92" w:rsidRPr="00024971">
        <w:rPr>
          <w:sz w:val="28"/>
          <w:szCs w:val="28"/>
        </w:rPr>
        <w:t>о</w:t>
      </w:r>
      <w:r w:rsidRPr="00024971">
        <w:rPr>
          <w:sz w:val="28"/>
          <w:szCs w:val="28"/>
        </w:rPr>
        <w:t xml:space="preserve">бъекта, должны быть выполнены в соответствии с техническим заданием, определяющим содержание </w:t>
      </w:r>
      <w:r w:rsidR="00B62F92" w:rsidRPr="00024971">
        <w:rPr>
          <w:sz w:val="28"/>
          <w:szCs w:val="28"/>
        </w:rPr>
        <w:t>р</w:t>
      </w:r>
      <w:r w:rsidRPr="00024971">
        <w:rPr>
          <w:sz w:val="28"/>
          <w:szCs w:val="28"/>
        </w:rPr>
        <w:t>абот и другие, предъявляемые к ним требования, обеспечивающих их надлежащее качество.</w:t>
      </w:r>
    </w:p>
    <w:p w:rsidR="00460C09" w:rsidRPr="00024971" w:rsidRDefault="004F31D6">
      <w:pPr>
        <w:pStyle w:val="afffff4"/>
        <w:ind w:firstLine="851"/>
        <w:jc w:val="both"/>
        <w:rPr>
          <w:sz w:val="28"/>
          <w:szCs w:val="28"/>
        </w:rPr>
      </w:pPr>
      <w:r>
        <w:rPr>
          <w:sz w:val="28"/>
          <w:szCs w:val="28"/>
        </w:rPr>
        <w:t>6</w:t>
      </w:r>
      <w:r w:rsidR="00460C09" w:rsidRPr="00024971">
        <w:rPr>
          <w:sz w:val="28"/>
          <w:szCs w:val="28"/>
        </w:rPr>
        <w:t>.4. Подрядчик обеспечивает:</w:t>
      </w:r>
    </w:p>
    <w:p w:rsidR="004F31D6" w:rsidRPr="009A14E5" w:rsidRDefault="004F31D6" w:rsidP="00DE63F6">
      <w:pPr>
        <w:pStyle w:val="affff1"/>
        <w:ind w:firstLine="851"/>
        <w:jc w:val="both"/>
        <w:rPr>
          <w:rFonts w:ascii="Times New Roman" w:hAnsi="Times New Roman"/>
          <w:sz w:val="28"/>
          <w:szCs w:val="28"/>
        </w:rPr>
      </w:pPr>
      <w:r w:rsidRPr="00DE63F6">
        <w:rPr>
          <w:rFonts w:ascii="Times New Roman" w:hAnsi="Times New Roman"/>
          <w:sz w:val="28"/>
          <w:szCs w:val="28"/>
        </w:rPr>
        <w:t>6</w:t>
      </w:r>
      <w:r w:rsidR="00460C09" w:rsidRPr="00DE63F6">
        <w:rPr>
          <w:rFonts w:ascii="Times New Roman" w:hAnsi="Times New Roman"/>
          <w:sz w:val="28"/>
          <w:szCs w:val="28"/>
        </w:rPr>
        <w:t>.4.1.</w:t>
      </w:r>
      <w:r w:rsidR="00460C09" w:rsidRPr="003A7973">
        <w:rPr>
          <w:sz w:val="28"/>
          <w:szCs w:val="28"/>
        </w:rPr>
        <w:t xml:space="preserve"> </w:t>
      </w:r>
      <w:r w:rsidR="00460C09" w:rsidRPr="009A14E5">
        <w:rPr>
          <w:rFonts w:ascii="Times New Roman" w:hAnsi="Times New Roman"/>
          <w:sz w:val="28"/>
          <w:szCs w:val="28"/>
        </w:rPr>
        <w:t xml:space="preserve">Осуществление временных подсоединений коммуникаций на период выполнения </w:t>
      </w:r>
      <w:r w:rsidR="00B62F92" w:rsidRPr="009A14E5">
        <w:rPr>
          <w:rFonts w:ascii="Times New Roman" w:hAnsi="Times New Roman"/>
          <w:sz w:val="28"/>
          <w:szCs w:val="28"/>
        </w:rPr>
        <w:t>р</w:t>
      </w:r>
      <w:r w:rsidR="00460C09" w:rsidRPr="009A14E5">
        <w:rPr>
          <w:rFonts w:ascii="Times New Roman" w:hAnsi="Times New Roman"/>
          <w:sz w:val="28"/>
          <w:szCs w:val="28"/>
        </w:rPr>
        <w:t>абот на строительной площадке за свой счет</w:t>
      </w:r>
      <w:r w:rsidRPr="009A14E5">
        <w:rPr>
          <w:rFonts w:ascii="Times New Roman" w:hAnsi="Times New Roman"/>
          <w:sz w:val="28"/>
          <w:szCs w:val="28"/>
        </w:rPr>
        <w:t>, так же подрядчик в течение 7</w:t>
      </w:r>
      <w:r w:rsidR="0021473C">
        <w:rPr>
          <w:rFonts w:ascii="Times New Roman" w:hAnsi="Times New Roman"/>
          <w:sz w:val="28"/>
          <w:szCs w:val="28"/>
        </w:rPr>
        <w:t xml:space="preserve"> (семи)</w:t>
      </w:r>
      <w:r w:rsidR="008B1172" w:rsidRPr="009A14E5">
        <w:rPr>
          <w:rFonts w:ascii="Times New Roman" w:hAnsi="Times New Roman"/>
          <w:sz w:val="28"/>
          <w:szCs w:val="28"/>
        </w:rPr>
        <w:t xml:space="preserve"> рабочих </w:t>
      </w:r>
      <w:r w:rsidRPr="009A14E5">
        <w:rPr>
          <w:rFonts w:ascii="Times New Roman" w:hAnsi="Times New Roman"/>
          <w:sz w:val="28"/>
          <w:szCs w:val="28"/>
        </w:rPr>
        <w:t>дней предоставляет Заказчику копии договоров на:</w:t>
      </w:r>
    </w:p>
    <w:p w:rsidR="004F31D6" w:rsidRPr="009A14E5" w:rsidRDefault="004F31D6" w:rsidP="009A14E5">
      <w:pPr>
        <w:pStyle w:val="affff1"/>
        <w:jc w:val="both"/>
        <w:rPr>
          <w:rFonts w:ascii="Times New Roman" w:hAnsi="Times New Roman"/>
          <w:sz w:val="28"/>
          <w:szCs w:val="28"/>
        </w:rPr>
      </w:pPr>
      <w:r w:rsidRPr="009A14E5">
        <w:rPr>
          <w:rFonts w:ascii="Times New Roman" w:hAnsi="Times New Roman"/>
          <w:sz w:val="28"/>
          <w:szCs w:val="28"/>
        </w:rPr>
        <w:t>- вывозку строительного мусора с объекта;</w:t>
      </w:r>
    </w:p>
    <w:p w:rsidR="004F31D6" w:rsidRPr="009A14E5" w:rsidRDefault="004F31D6" w:rsidP="009A14E5">
      <w:pPr>
        <w:pStyle w:val="affff1"/>
        <w:jc w:val="both"/>
        <w:rPr>
          <w:rFonts w:ascii="Times New Roman" w:hAnsi="Times New Roman"/>
          <w:sz w:val="28"/>
          <w:szCs w:val="28"/>
        </w:rPr>
      </w:pPr>
      <w:r w:rsidRPr="009A14E5">
        <w:rPr>
          <w:rFonts w:ascii="Times New Roman" w:hAnsi="Times New Roman"/>
          <w:sz w:val="28"/>
          <w:szCs w:val="28"/>
        </w:rPr>
        <w:t>- электроснабжение;</w:t>
      </w:r>
    </w:p>
    <w:p w:rsidR="004F31D6" w:rsidRPr="009A14E5" w:rsidRDefault="004F31D6" w:rsidP="009A14E5">
      <w:pPr>
        <w:pStyle w:val="affff1"/>
        <w:jc w:val="both"/>
        <w:rPr>
          <w:rFonts w:ascii="Times New Roman" w:hAnsi="Times New Roman"/>
          <w:sz w:val="28"/>
          <w:szCs w:val="28"/>
        </w:rPr>
      </w:pPr>
      <w:r w:rsidRPr="009A14E5">
        <w:rPr>
          <w:rFonts w:ascii="Times New Roman" w:hAnsi="Times New Roman"/>
          <w:sz w:val="28"/>
          <w:szCs w:val="28"/>
        </w:rPr>
        <w:t>- водоснабжение;</w:t>
      </w:r>
    </w:p>
    <w:p w:rsidR="00460C09" w:rsidRPr="00024971" w:rsidRDefault="004F31D6" w:rsidP="009A14E5">
      <w:pPr>
        <w:pStyle w:val="affff1"/>
        <w:jc w:val="both"/>
        <w:rPr>
          <w:sz w:val="28"/>
          <w:szCs w:val="28"/>
        </w:rPr>
      </w:pPr>
      <w:r w:rsidRPr="009A14E5">
        <w:rPr>
          <w:rFonts w:ascii="Times New Roman" w:hAnsi="Times New Roman"/>
          <w:sz w:val="28"/>
          <w:szCs w:val="28"/>
        </w:rPr>
        <w:t>- приёмку и размещения строительного мусора на городскую свалку</w:t>
      </w:r>
      <w:r w:rsidR="00DE63F6">
        <w:rPr>
          <w:rFonts w:ascii="Times New Roman" w:hAnsi="Times New Roman"/>
          <w:sz w:val="28"/>
          <w:szCs w:val="28"/>
        </w:rPr>
        <w:t>;</w:t>
      </w:r>
    </w:p>
    <w:p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.4.2. Вывоз, в трехдневный срок со дня подписания акта приема-передачи выполненных </w:t>
      </w:r>
      <w:r w:rsidR="00B67A93" w:rsidRPr="00024971">
        <w:rPr>
          <w:sz w:val="28"/>
          <w:szCs w:val="28"/>
        </w:rPr>
        <w:t>р</w:t>
      </w:r>
      <w:r w:rsidR="00460C09" w:rsidRPr="00024971">
        <w:rPr>
          <w:sz w:val="28"/>
          <w:szCs w:val="28"/>
        </w:rPr>
        <w:t xml:space="preserve">абот, за пределы </w:t>
      </w:r>
      <w:r w:rsidR="00B67A93" w:rsidRPr="00024971">
        <w:rPr>
          <w:sz w:val="28"/>
          <w:szCs w:val="28"/>
        </w:rPr>
        <w:t>о</w:t>
      </w:r>
      <w:r w:rsidR="00460C09" w:rsidRPr="00024971">
        <w:rPr>
          <w:sz w:val="28"/>
          <w:szCs w:val="28"/>
        </w:rPr>
        <w:t>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460C09" w:rsidRPr="00024971" w:rsidRDefault="004F31D6">
      <w:pPr>
        <w:pStyle w:val="afffff4"/>
        <w:ind w:firstLine="851"/>
        <w:jc w:val="both"/>
        <w:rPr>
          <w:sz w:val="28"/>
          <w:szCs w:val="28"/>
        </w:rPr>
      </w:pPr>
      <w:r>
        <w:rPr>
          <w:sz w:val="28"/>
          <w:szCs w:val="28"/>
        </w:rPr>
        <w:t>6</w:t>
      </w:r>
      <w:r w:rsidR="00460C09" w:rsidRPr="00024971">
        <w:rPr>
          <w:sz w:val="28"/>
          <w:szCs w:val="28"/>
        </w:rPr>
        <w:t>.4.3. Приобретение и поставку на строительную площадку необходимых материалов, изделий, конструкций, строительной техники;</w:t>
      </w:r>
    </w:p>
    <w:p w:rsidR="00460C09" w:rsidRPr="00024971" w:rsidRDefault="004F31D6">
      <w:pPr>
        <w:pStyle w:val="afffff4"/>
        <w:ind w:firstLine="851"/>
        <w:jc w:val="both"/>
        <w:rPr>
          <w:sz w:val="28"/>
          <w:szCs w:val="28"/>
        </w:rPr>
      </w:pPr>
      <w:r>
        <w:rPr>
          <w:sz w:val="28"/>
          <w:szCs w:val="28"/>
        </w:rPr>
        <w:lastRenderedPageBreak/>
        <w:t>6</w:t>
      </w:r>
      <w:r w:rsidR="00460C09" w:rsidRPr="00024971">
        <w:rPr>
          <w:sz w:val="28"/>
          <w:szCs w:val="28"/>
        </w:rPr>
        <w:t xml:space="preserve">.4.4. Организацию и содержание за свой счет охраны </w:t>
      </w:r>
      <w:r w:rsidR="00B67A93" w:rsidRPr="00024971">
        <w:rPr>
          <w:sz w:val="28"/>
          <w:szCs w:val="28"/>
        </w:rPr>
        <w:t>о</w:t>
      </w:r>
      <w:r w:rsidR="00460C09" w:rsidRPr="00024971">
        <w:rPr>
          <w:sz w:val="28"/>
          <w:szCs w:val="28"/>
        </w:rPr>
        <w:t xml:space="preserve">бъекта, материалов, оборудования и другого имущества; установку ограждения мест производства </w:t>
      </w:r>
      <w:r w:rsidR="00B67A93" w:rsidRPr="00024971">
        <w:rPr>
          <w:sz w:val="28"/>
          <w:szCs w:val="28"/>
        </w:rPr>
        <w:t>р</w:t>
      </w:r>
      <w:r w:rsidR="00460C09" w:rsidRPr="00024971">
        <w:rPr>
          <w:sz w:val="28"/>
          <w:szCs w:val="28"/>
        </w:rPr>
        <w:t xml:space="preserve">абот с момента начала выполнения </w:t>
      </w:r>
      <w:r w:rsidR="00B67A93" w:rsidRPr="00024971">
        <w:rPr>
          <w:sz w:val="28"/>
          <w:szCs w:val="28"/>
        </w:rPr>
        <w:t>р</w:t>
      </w:r>
      <w:r w:rsidR="00460C09" w:rsidRPr="00024971">
        <w:rPr>
          <w:sz w:val="28"/>
          <w:szCs w:val="28"/>
        </w:rPr>
        <w:t xml:space="preserve">абот и до подписания акта приема-передачи выполненных </w:t>
      </w:r>
      <w:r w:rsidR="00B67A93" w:rsidRPr="00024971">
        <w:rPr>
          <w:sz w:val="28"/>
          <w:szCs w:val="28"/>
        </w:rPr>
        <w:t>р</w:t>
      </w:r>
      <w:r w:rsidR="00460C09" w:rsidRPr="00024971">
        <w:rPr>
          <w:sz w:val="28"/>
          <w:szCs w:val="28"/>
        </w:rPr>
        <w:t>абот.</w:t>
      </w:r>
    </w:p>
    <w:p w:rsidR="00565E18" w:rsidRPr="00024971" w:rsidRDefault="004F31D6">
      <w:pPr>
        <w:pStyle w:val="afffff4"/>
        <w:ind w:firstLine="851"/>
        <w:jc w:val="both"/>
        <w:rPr>
          <w:sz w:val="28"/>
          <w:szCs w:val="28"/>
        </w:rPr>
      </w:pPr>
      <w:r>
        <w:rPr>
          <w:sz w:val="28"/>
          <w:szCs w:val="28"/>
        </w:rPr>
        <w:t>6</w:t>
      </w:r>
      <w:r w:rsidR="00460C09" w:rsidRPr="00024971">
        <w:rPr>
          <w:sz w:val="28"/>
          <w:szCs w:val="28"/>
        </w:rPr>
        <w:t>.4.5.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w:t>
      </w:r>
      <w:r w:rsidR="00B67A93" w:rsidRPr="00024971">
        <w:rPr>
          <w:sz w:val="28"/>
          <w:szCs w:val="28"/>
        </w:rPr>
        <w:t xml:space="preserve"> р</w:t>
      </w:r>
      <w:r w:rsidR="00460C09" w:rsidRPr="00024971">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B67A93" w:rsidRPr="00024971">
        <w:rPr>
          <w:sz w:val="28"/>
          <w:szCs w:val="28"/>
        </w:rPr>
        <w:t>р</w:t>
      </w:r>
      <w:r w:rsidR="00460C09" w:rsidRPr="00024971">
        <w:rPr>
          <w:sz w:val="28"/>
          <w:szCs w:val="28"/>
        </w:rPr>
        <w:t>абот, выданные саморегулируемой организацией.</w:t>
      </w:r>
    </w:p>
    <w:p w:rsidR="00B62F92" w:rsidRPr="00024971" w:rsidRDefault="00B62F92">
      <w:pPr>
        <w:pStyle w:val="afffff4"/>
        <w:ind w:firstLine="851"/>
        <w:jc w:val="both"/>
        <w:rPr>
          <w:sz w:val="28"/>
          <w:szCs w:val="28"/>
        </w:rPr>
      </w:pPr>
    </w:p>
    <w:p w:rsidR="00EE6F6B" w:rsidRPr="00024971" w:rsidRDefault="004F31D6">
      <w:pPr>
        <w:pStyle w:val="afffff4"/>
        <w:ind w:firstLine="851"/>
        <w:jc w:val="center"/>
        <w:rPr>
          <w:b/>
          <w:sz w:val="28"/>
          <w:szCs w:val="28"/>
        </w:rPr>
      </w:pPr>
      <w:r>
        <w:rPr>
          <w:b/>
          <w:sz w:val="28"/>
          <w:szCs w:val="28"/>
        </w:rPr>
        <w:t>7</w:t>
      </w:r>
      <w:r w:rsidR="00EE6F6B" w:rsidRPr="00024971">
        <w:rPr>
          <w:b/>
          <w:sz w:val="28"/>
          <w:szCs w:val="28"/>
        </w:rPr>
        <w:t xml:space="preserve">. Требования к качеству и безопасности </w:t>
      </w:r>
      <w:r w:rsidR="00B62F92" w:rsidRPr="00024971">
        <w:rPr>
          <w:b/>
          <w:sz w:val="28"/>
          <w:szCs w:val="28"/>
        </w:rPr>
        <w:t>р</w:t>
      </w:r>
      <w:r w:rsidR="00EE6F6B" w:rsidRPr="00024971">
        <w:rPr>
          <w:b/>
          <w:sz w:val="28"/>
          <w:szCs w:val="28"/>
        </w:rPr>
        <w:t>абот</w:t>
      </w:r>
    </w:p>
    <w:p w:rsidR="00EE6F6B" w:rsidRPr="00024971" w:rsidRDefault="00EE6F6B" w:rsidP="009A14E5">
      <w:pPr>
        <w:suppressAutoHyphens/>
        <w:spacing w:after="0" w:line="240" w:lineRule="auto"/>
        <w:ind w:firstLine="540"/>
        <w:jc w:val="both"/>
        <w:rPr>
          <w:rFonts w:eastAsia="Calibri"/>
          <w:lang w:eastAsia="ru-RU"/>
        </w:rPr>
      </w:pPr>
    </w:p>
    <w:p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7</w:t>
      </w:r>
      <w:r w:rsidR="00EE6F6B" w:rsidRPr="00024971">
        <w:rPr>
          <w:rFonts w:eastAsia="Calibri"/>
          <w:lang w:eastAsia="ru-RU"/>
        </w:rPr>
        <w:t xml:space="preserve">.1. Работы по </w:t>
      </w:r>
      <w:r w:rsidR="00EE6F6B" w:rsidRPr="00024971">
        <w:rPr>
          <w:rFonts w:eastAsia="Calibri"/>
        </w:rPr>
        <w:t>ремонту</w:t>
      </w:r>
      <w:r w:rsidR="00EE6F6B" w:rsidRPr="00024971">
        <w:rPr>
          <w:rFonts w:eastAsia="Calibri"/>
          <w:lang w:eastAsia="ru-RU"/>
        </w:rPr>
        <w:t xml:space="preserve"> </w:t>
      </w:r>
      <w:r w:rsidR="00B67A93" w:rsidRPr="00024971">
        <w:rPr>
          <w:rFonts w:eastAsia="Calibri"/>
          <w:lang w:eastAsia="ru-RU"/>
        </w:rPr>
        <w:t>о</w:t>
      </w:r>
      <w:r w:rsidR="00EE6F6B" w:rsidRPr="00024971">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024971" w:rsidRDefault="004F31D6">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7</w:t>
      </w:r>
      <w:r w:rsidR="00EE6F6B" w:rsidRPr="00024971">
        <w:rPr>
          <w:rFonts w:eastAsia="Calibri"/>
          <w:lang w:eastAsia="ar-SA"/>
        </w:rPr>
        <w:t xml:space="preserve">.2. К исполнению </w:t>
      </w:r>
      <w:r w:rsidR="00B67A93" w:rsidRPr="00024971">
        <w:rPr>
          <w:rFonts w:eastAsia="Calibri"/>
          <w:lang w:eastAsia="ar-SA"/>
        </w:rPr>
        <w:t>р</w:t>
      </w:r>
      <w:r w:rsidR="00EE6F6B" w:rsidRPr="00024971">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EE6F6B" w:rsidRPr="00024971" w:rsidRDefault="004F31D6">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 xml:space="preserve">.3. Необходимо выполнить все </w:t>
      </w:r>
      <w:r w:rsidR="00B67A93" w:rsidRPr="00024971">
        <w:rPr>
          <w:rFonts w:eastAsia="Calibri"/>
          <w:lang w:eastAsia="ar-SA"/>
        </w:rPr>
        <w:t>р</w:t>
      </w:r>
      <w:r w:rsidR="00EE6F6B" w:rsidRPr="00024971">
        <w:rPr>
          <w:rFonts w:eastAsia="Calibri"/>
          <w:lang w:eastAsia="ar-SA"/>
        </w:rPr>
        <w:t xml:space="preserve">аботы по обустройству и надлежащему содержанию </w:t>
      </w:r>
      <w:r w:rsidR="00B67A93" w:rsidRPr="00024971">
        <w:rPr>
          <w:rFonts w:eastAsia="Calibri"/>
          <w:lang w:eastAsia="ar-SA"/>
        </w:rPr>
        <w:t>о</w:t>
      </w:r>
      <w:r w:rsidR="00EE6F6B" w:rsidRPr="00024971">
        <w:rPr>
          <w:rFonts w:eastAsia="Calibri"/>
          <w:lang w:eastAsia="ar-SA"/>
        </w:rPr>
        <w:t>бъекта, установке освещения, сооружению и подключению временных инженерных сетей.</w:t>
      </w:r>
    </w:p>
    <w:p w:rsidR="00EE6F6B" w:rsidRPr="00024971" w:rsidRDefault="004F31D6">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.4.</w:t>
      </w:r>
      <w:r w:rsidR="00B67A93" w:rsidRPr="00024971">
        <w:rPr>
          <w:rFonts w:eastAsia="Calibri"/>
          <w:lang w:eastAsia="ar-SA"/>
        </w:rPr>
        <w:t xml:space="preserve"> </w:t>
      </w:r>
      <w:r w:rsidR="00EE6F6B" w:rsidRPr="00024971">
        <w:rPr>
          <w:rFonts w:eastAsia="Calibri"/>
          <w:lang w:eastAsia="ar-SA"/>
        </w:rPr>
        <w:t>Необходимо обеспечить уборку территории, прилегающей к объекту капитального ремонта.</w:t>
      </w:r>
    </w:p>
    <w:p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 xml:space="preserve">.5. При производстве </w:t>
      </w:r>
      <w:r w:rsidR="00B67A93" w:rsidRPr="00024971">
        <w:rPr>
          <w:rFonts w:eastAsia="Calibri"/>
          <w:lang w:eastAsia="ar-SA"/>
        </w:rPr>
        <w:t>р</w:t>
      </w:r>
      <w:r w:rsidR="00EE6F6B" w:rsidRPr="00024971">
        <w:rPr>
          <w:rFonts w:eastAsia="Calibri"/>
          <w:lang w:eastAsia="ar-SA"/>
        </w:rPr>
        <w:t>абот следует соблюдать требования, установленные СНиП 12.01-2004 «Организация строительства».</w:t>
      </w:r>
    </w:p>
    <w:p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 xml:space="preserve">.6. В процессе производства </w:t>
      </w:r>
      <w:r w:rsidR="00B67A93" w:rsidRPr="00024971">
        <w:rPr>
          <w:rFonts w:eastAsia="Calibri"/>
          <w:lang w:eastAsia="ar-SA"/>
        </w:rPr>
        <w:t>р</w:t>
      </w:r>
      <w:r w:rsidR="00EE6F6B" w:rsidRPr="00024971">
        <w:rPr>
          <w:rFonts w:eastAsia="Calibri"/>
          <w:lang w:eastAsia="ar-SA"/>
        </w:rPr>
        <w:t>абот необходимо соблюдать требования к безопасности труда, установленные:</w:t>
      </w:r>
    </w:p>
    <w:p w:rsidR="00EE6F6B" w:rsidRPr="00024971" w:rsidRDefault="00EE6F6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 xml:space="preserve">СНиП №12-03-2001 «Безопасность труда в строительстве. Часть I. Общие требования» </w:t>
      </w:r>
    </w:p>
    <w:p w:rsidR="00DE63F6" w:rsidRPr="00DE63F6" w:rsidRDefault="00EE6F6B"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 xml:space="preserve">СНиП №12-04-2002 «Безопасность труда в строительстве. Часть II. Строительное производство» </w:t>
      </w:r>
    </w:p>
    <w:p w:rsidR="00DE63F6" w:rsidRPr="00DE63F6" w:rsidRDefault="00DE63F6"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Градостроительный кодекс РФ (с изменениями);</w:t>
      </w:r>
    </w:p>
    <w:p w:rsidR="00DE63F6" w:rsidRPr="00DE63F6" w:rsidRDefault="00DE63F6"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ВСН 48-86(р) (</w:t>
      </w:r>
      <w:proofErr w:type="spellStart"/>
      <w:r w:rsidRPr="00DE63F6">
        <w:rPr>
          <w:rFonts w:eastAsia="Calibri"/>
          <w:lang w:eastAsia="ar-SA"/>
        </w:rPr>
        <w:t>Госгражданстрой</w:t>
      </w:r>
      <w:proofErr w:type="spellEnd"/>
      <w:r w:rsidRPr="00DE63F6">
        <w:rPr>
          <w:rFonts w:eastAsia="Calibri"/>
          <w:lang w:eastAsia="ar-SA"/>
        </w:rPr>
        <w:t>) Правила безопасности при проведении обследований жилых зданий для проектирования капитального ремонта;</w:t>
      </w:r>
    </w:p>
    <w:p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ВСН 57-88(р) «Положение по техническому обследованию жилых зданий»;</w:t>
      </w:r>
    </w:p>
    <w:p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ВСН 53-86 (р) «Правила оценки физического износа жилых зданий»;</w:t>
      </w:r>
    </w:p>
    <w:p w:rsidR="00DE63F6" w:rsidRPr="00DE63F6" w:rsidRDefault="00DE63F6"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ГОСТ Р 53778-2010 «Здания и сооружения. Правила обследования и мониторинга технического состояния»;</w:t>
      </w:r>
    </w:p>
    <w:p w:rsidR="00DE63F6" w:rsidRPr="00DE63F6" w:rsidRDefault="00DE63F6"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lastRenderedPageBreak/>
        <w:t>СП 48.13330.2011. «Свод правил. Организация строительства. Актуализированная редакция СНиП 12-01-2004»;</w:t>
      </w:r>
    </w:p>
    <w:p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СНиП 3.04.01-87 «Изоляционные и отделочные покрытия»;</w:t>
      </w:r>
    </w:p>
    <w:p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СП 54.13330.2011. «Свод правил. Здания жилые многоквартирные. Актуализированная редакция СНиП 31-01-2003»;</w:t>
      </w:r>
    </w:p>
    <w:p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 xml:space="preserve">СП 20.13330.2011. «Свод правил. Нагрузки и воздействия. Актуализированная редакция СНиП 2.01.07-85*»; </w:t>
      </w:r>
    </w:p>
    <w:p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СНиП 23-02-2003 «Тепловая защита зданий»;</w:t>
      </w:r>
    </w:p>
    <w:p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Федеральный закон от 22.07.2008 №123-ФЗ «Технический регламент о требованиях пожарной безопасности»;</w:t>
      </w:r>
    </w:p>
    <w:p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DE63F6" w:rsidRPr="00DE63F6" w:rsidRDefault="00DE63F6" w:rsidP="00DE63F6">
      <w:pPr>
        <w:numPr>
          <w:ilvl w:val="1"/>
          <w:numId w:val="9"/>
        </w:numPr>
        <w:suppressAutoHyphens/>
        <w:autoSpaceDE w:val="0"/>
        <w:autoSpaceDN w:val="0"/>
        <w:adjustRightInd w:val="0"/>
        <w:spacing w:after="0" w:line="240" w:lineRule="auto"/>
        <w:jc w:val="both"/>
        <w:outlineLvl w:val="2"/>
        <w:rPr>
          <w:rFonts w:eastAsia="Calibri"/>
          <w:lang w:eastAsia="ar-SA"/>
        </w:rPr>
      </w:pPr>
      <w:r w:rsidRPr="00DE63F6">
        <w:rPr>
          <w:rFonts w:eastAsia="Calibri"/>
          <w:lang w:eastAsia="ar-SA"/>
        </w:rPr>
        <w:t>Другие технические правила и нормы, действующие на территории РФ на момент подписания акта сдачи-приёмки проектных работ.</w:t>
      </w:r>
    </w:p>
    <w:p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7</w:t>
      </w:r>
      <w:r w:rsidR="00EE6F6B" w:rsidRPr="00024971">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024971" w:rsidRDefault="004F31D6">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7</w:t>
      </w:r>
      <w:r w:rsidR="00EE6F6B" w:rsidRPr="00024971">
        <w:rPr>
          <w:rFonts w:eastAsia="Calibri"/>
          <w:snapToGrid w:val="0"/>
        </w:rPr>
        <w:t>.8. При</w:t>
      </w:r>
      <w:r w:rsidR="00EE6F6B" w:rsidRPr="00024971">
        <w:rPr>
          <w:rFonts w:eastAsia="Calibri"/>
        </w:rPr>
        <w:t xml:space="preserve"> ремонте помещений</w:t>
      </w:r>
      <w:r w:rsidR="00EE6F6B" w:rsidRPr="00024971">
        <w:rPr>
          <w:rFonts w:eastAsia="Calibri"/>
          <w:snapToGrid w:val="0"/>
        </w:rPr>
        <w:t xml:space="preserve"> необходимо применить эффективные технологии в</w:t>
      </w:r>
      <w:r w:rsidR="00B67A93" w:rsidRPr="00024971">
        <w:rPr>
          <w:rFonts w:eastAsia="Calibri"/>
          <w:snapToGrid w:val="0"/>
        </w:rPr>
        <w:t>ыполнения</w:t>
      </w:r>
      <w:r w:rsidR="00EE6F6B" w:rsidRPr="00024971">
        <w:rPr>
          <w:rFonts w:eastAsia="Calibri"/>
          <w:snapToGrid w:val="0"/>
        </w:rPr>
        <w:t xml:space="preserve"> </w:t>
      </w:r>
      <w:r w:rsidR="00B67A93" w:rsidRPr="00024971">
        <w:rPr>
          <w:rFonts w:eastAsia="Calibri"/>
          <w:snapToGrid w:val="0"/>
        </w:rPr>
        <w:t>р</w:t>
      </w:r>
      <w:r w:rsidR="00EE6F6B" w:rsidRPr="00024971">
        <w:rPr>
          <w:rFonts w:eastAsia="Calibri"/>
          <w:snapToGrid w:val="0"/>
        </w:rPr>
        <w:t>абот в соответствии с действующими нормативами в области строительства.</w:t>
      </w:r>
    </w:p>
    <w:p w:rsidR="00651E37" w:rsidRPr="00024971" w:rsidRDefault="004F31D6">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7</w:t>
      </w:r>
      <w:r w:rsidR="00EE6F6B" w:rsidRPr="00024971">
        <w:rPr>
          <w:rFonts w:eastAsia="Calibri"/>
          <w:color w:val="000000"/>
        </w:rPr>
        <w:t>.9. В</w:t>
      </w:r>
      <w:r w:rsidR="00EE6F6B" w:rsidRPr="00024971">
        <w:rPr>
          <w:rFonts w:eastAsia="Calibri"/>
        </w:rPr>
        <w:t xml:space="preserve"> процессе капитального </w:t>
      </w:r>
      <w:r w:rsidR="00B67A93" w:rsidRPr="00024971">
        <w:rPr>
          <w:rFonts w:eastAsia="Calibri"/>
        </w:rPr>
        <w:t>р</w:t>
      </w:r>
      <w:r w:rsidR="00EE6F6B" w:rsidRPr="00024971">
        <w:rPr>
          <w:rFonts w:eastAsia="Calibri"/>
        </w:rPr>
        <w:t xml:space="preserve">емонта </w:t>
      </w:r>
      <w:r w:rsidR="00B67A93" w:rsidRPr="00024971">
        <w:rPr>
          <w:rFonts w:eastAsia="Calibri"/>
        </w:rPr>
        <w:t>о</w:t>
      </w:r>
      <w:r w:rsidR="00EE6F6B" w:rsidRPr="00024971">
        <w:rPr>
          <w:rFonts w:eastAsia="Calibri"/>
        </w:rPr>
        <w:t xml:space="preserve">бъекта должен проводиться строительный контроль в целях проверки соответствия выполняемых </w:t>
      </w:r>
      <w:r w:rsidR="00B67A93" w:rsidRPr="00024971">
        <w:rPr>
          <w:rFonts w:eastAsia="Calibri"/>
        </w:rPr>
        <w:t>р</w:t>
      </w:r>
      <w:r w:rsidR="00EE6F6B" w:rsidRPr="00024971">
        <w:rPr>
          <w:rFonts w:eastAsia="Calibri"/>
        </w:rPr>
        <w:t>абот, требованиям технических регламентов.</w:t>
      </w:r>
    </w:p>
    <w:p w:rsidR="00B53C29" w:rsidRPr="00024971" w:rsidRDefault="00B53C29">
      <w:pPr>
        <w:tabs>
          <w:tab w:val="left" w:pos="851"/>
          <w:tab w:val="num" w:pos="1108"/>
        </w:tabs>
        <w:autoSpaceDE w:val="0"/>
        <w:autoSpaceDN w:val="0"/>
        <w:adjustRightInd w:val="0"/>
        <w:spacing w:after="0" w:line="240" w:lineRule="auto"/>
        <w:ind w:firstLine="851"/>
        <w:jc w:val="both"/>
        <w:outlineLvl w:val="2"/>
        <w:rPr>
          <w:rFonts w:eastAsia="Calibri"/>
          <w:b/>
          <w:lang w:eastAsia="ar-SA"/>
        </w:rPr>
      </w:pPr>
    </w:p>
    <w:p w:rsidR="00EE6F6B" w:rsidRPr="00024971" w:rsidRDefault="004F31D6">
      <w:pPr>
        <w:suppressAutoHyphens/>
        <w:spacing w:after="0" w:line="240" w:lineRule="auto"/>
        <w:ind w:firstLine="540"/>
        <w:jc w:val="center"/>
        <w:rPr>
          <w:rFonts w:eastAsia="Calibri"/>
          <w:b/>
          <w:lang w:eastAsia="ar-SA"/>
        </w:rPr>
      </w:pPr>
      <w:r>
        <w:rPr>
          <w:rFonts w:eastAsia="Calibri"/>
          <w:b/>
          <w:lang w:eastAsia="ar-SA"/>
        </w:rPr>
        <w:t>8</w:t>
      </w:r>
      <w:r w:rsidR="00EE6F6B" w:rsidRPr="00024971">
        <w:rPr>
          <w:rFonts w:eastAsia="Calibri"/>
          <w:b/>
          <w:lang w:eastAsia="ar-SA"/>
        </w:rPr>
        <w:t xml:space="preserve">. Требования к техническим характеристикам </w:t>
      </w:r>
      <w:r w:rsidR="00B67A93" w:rsidRPr="00024971">
        <w:rPr>
          <w:rFonts w:eastAsia="Calibri"/>
          <w:b/>
          <w:lang w:eastAsia="ar-SA"/>
        </w:rPr>
        <w:t>р</w:t>
      </w:r>
      <w:r w:rsidR="00EE6F6B" w:rsidRPr="00024971">
        <w:rPr>
          <w:rFonts w:eastAsia="Calibri"/>
          <w:b/>
          <w:lang w:eastAsia="ar-SA"/>
        </w:rPr>
        <w:t>абот</w:t>
      </w:r>
    </w:p>
    <w:p w:rsidR="00EE6F6B" w:rsidRPr="00024971" w:rsidRDefault="00EE6F6B">
      <w:pPr>
        <w:autoSpaceDE w:val="0"/>
        <w:autoSpaceDN w:val="0"/>
        <w:adjustRightInd w:val="0"/>
        <w:spacing w:after="0" w:line="240" w:lineRule="auto"/>
        <w:ind w:firstLine="720"/>
        <w:jc w:val="both"/>
        <w:outlineLvl w:val="2"/>
        <w:rPr>
          <w:rFonts w:eastAsia="Calibri"/>
          <w:lang w:eastAsia="ru-RU"/>
        </w:rPr>
      </w:pPr>
      <w:r w:rsidRPr="00024971">
        <w:rPr>
          <w:rFonts w:eastAsia="Calibri"/>
          <w:lang w:eastAsia="ru-RU"/>
        </w:rPr>
        <w:t xml:space="preserve">  </w:t>
      </w:r>
    </w:p>
    <w:p w:rsidR="00EE6F6B" w:rsidRPr="00024971" w:rsidRDefault="00EE6F6B">
      <w:pPr>
        <w:autoSpaceDE w:val="0"/>
        <w:autoSpaceDN w:val="0"/>
        <w:adjustRightInd w:val="0"/>
        <w:spacing w:after="0" w:line="240" w:lineRule="auto"/>
        <w:ind w:firstLine="851"/>
        <w:jc w:val="both"/>
        <w:outlineLvl w:val="2"/>
        <w:rPr>
          <w:rFonts w:eastAsia="Calibri"/>
        </w:rPr>
      </w:pPr>
      <w:r w:rsidRPr="00024971">
        <w:rPr>
          <w:rFonts w:eastAsia="Calibri"/>
          <w:lang w:eastAsia="ru-RU"/>
        </w:rPr>
        <w:t xml:space="preserve"> </w:t>
      </w:r>
      <w:r w:rsidR="004F31D6">
        <w:rPr>
          <w:rFonts w:eastAsia="Calibri"/>
          <w:lang w:eastAsia="ru-RU"/>
        </w:rPr>
        <w:t>8.</w:t>
      </w:r>
      <w:r w:rsidRPr="00024971">
        <w:rPr>
          <w:rFonts w:eastAsia="Calibri"/>
          <w:lang w:eastAsia="ru-RU"/>
        </w:rPr>
        <w:t>1. Работы должны быть выполнены в соответствии с требованиями нормативных правовых актов в области строительства в Р</w:t>
      </w:r>
      <w:r w:rsidR="00565E18" w:rsidRPr="00024971">
        <w:rPr>
          <w:rFonts w:eastAsia="Calibri"/>
          <w:lang w:eastAsia="ru-RU"/>
        </w:rPr>
        <w:t xml:space="preserve">оссийской </w:t>
      </w:r>
      <w:r w:rsidRPr="00024971">
        <w:rPr>
          <w:rFonts w:eastAsia="Calibri"/>
          <w:lang w:eastAsia="ru-RU"/>
        </w:rPr>
        <w:t>Ф</w:t>
      </w:r>
      <w:r w:rsidR="00565E18" w:rsidRPr="00024971">
        <w:rPr>
          <w:rFonts w:eastAsia="Calibri"/>
          <w:lang w:eastAsia="ru-RU"/>
        </w:rPr>
        <w:t>едерации</w:t>
      </w:r>
      <w:r w:rsidRPr="00024971">
        <w:rPr>
          <w:rFonts w:eastAsia="Calibri"/>
          <w:lang w:eastAsia="ru-RU"/>
        </w:rPr>
        <w:t>.</w:t>
      </w:r>
    </w:p>
    <w:p w:rsidR="00EE6F6B" w:rsidRPr="00024971" w:rsidRDefault="00EE6F6B">
      <w:pPr>
        <w:tabs>
          <w:tab w:val="left" w:pos="851"/>
        </w:tabs>
        <w:suppressAutoHyphens/>
        <w:spacing w:after="0" w:line="240" w:lineRule="auto"/>
        <w:ind w:firstLine="851"/>
        <w:jc w:val="both"/>
        <w:rPr>
          <w:rFonts w:eastAsia="Calibri"/>
          <w:lang w:eastAsia="ar-SA"/>
        </w:rPr>
      </w:pPr>
      <w:r w:rsidRPr="00024971">
        <w:rPr>
          <w:rFonts w:eastAsia="Calibri"/>
          <w:lang w:eastAsia="ar-SA"/>
        </w:rPr>
        <w:t xml:space="preserve"> </w:t>
      </w:r>
      <w:r w:rsidR="004F31D6">
        <w:rPr>
          <w:rFonts w:eastAsia="Calibri"/>
          <w:lang w:eastAsia="ar-SA"/>
        </w:rPr>
        <w:t>8</w:t>
      </w:r>
      <w:r w:rsidRPr="00024971">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rsidR="00DE63F6" w:rsidRDefault="004F31D6" w:rsidP="00DE63F6">
      <w:pPr>
        <w:rPr>
          <w:rFonts w:eastAsia="Calibri"/>
          <w:lang w:eastAsia="ar-SA"/>
        </w:rPr>
      </w:pPr>
      <w:r>
        <w:rPr>
          <w:rFonts w:eastAsia="Calibri"/>
          <w:lang w:eastAsia="ar-SA"/>
        </w:rPr>
        <w:t>8</w:t>
      </w:r>
      <w:r w:rsidR="00703418" w:rsidRPr="00024971">
        <w:rPr>
          <w:rFonts w:eastAsia="Calibri"/>
          <w:lang w:eastAsia="ar-SA"/>
        </w:rPr>
        <w:t xml:space="preserve">.3 </w:t>
      </w:r>
      <w:r w:rsidR="00DE63F6" w:rsidRPr="001F0516">
        <w:t>Минимальная продолжительность срока эксплуатации</w:t>
      </w:r>
      <w:r w:rsidR="00DE63F6">
        <w:t xml:space="preserve"> элементов</w:t>
      </w:r>
      <w:r w:rsidR="00DE63F6" w:rsidRPr="001F0516">
        <w:t xml:space="preserve"> </w:t>
      </w:r>
      <w:r w:rsidR="00DE63F6">
        <w:t>систем горячего и холодного водоснабжения должна составлять 30 лет, системы водоотведения – 60 лет согласно ВСН 58 -88</w:t>
      </w:r>
      <w:r w:rsidR="00DE63F6" w:rsidRPr="002D1EBC">
        <w:rPr>
          <w:rFonts w:eastAsia="Calibri"/>
          <w:lang w:eastAsia="ar-SA"/>
        </w:rPr>
        <w:t>.</w:t>
      </w:r>
    </w:p>
    <w:p w:rsidR="00EE6F6B" w:rsidRPr="00024971" w:rsidRDefault="004F31D6" w:rsidP="00DE63F6">
      <w:pPr>
        <w:tabs>
          <w:tab w:val="left" w:pos="851"/>
        </w:tabs>
        <w:suppressAutoHyphens/>
        <w:spacing w:after="0" w:line="240" w:lineRule="auto"/>
        <w:ind w:firstLine="851"/>
        <w:jc w:val="both"/>
        <w:rPr>
          <w:rFonts w:eastAsia="Calibri"/>
          <w:b/>
          <w:lang w:eastAsia="ar-SA"/>
        </w:rPr>
      </w:pPr>
      <w:r>
        <w:rPr>
          <w:rFonts w:eastAsia="Calibri"/>
          <w:b/>
          <w:lang w:eastAsia="ar-SA"/>
        </w:rPr>
        <w:t>9</w:t>
      </w:r>
      <w:r w:rsidR="00EE6F6B" w:rsidRPr="00024971">
        <w:rPr>
          <w:rFonts w:eastAsia="Calibri"/>
          <w:b/>
          <w:lang w:eastAsia="ar-SA"/>
        </w:rPr>
        <w:t>. Требования к сроку и объему предоставления гарантии</w:t>
      </w:r>
    </w:p>
    <w:p w:rsidR="00EE6F6B" w:rsidRPr="00024971" w:rsidRDefault="00EE6F6B">
      <w:pPr>
        <w:suppressAutoHyphens/>
        <w:spacing w:after="0" w:line="240" w:lineRule="auto"/>
        <w:jc w:val="center"/>
        <w:rPr>
          <w:rFonts w:eastAsia="Calibri"/>
          <w:b/>
          <w:lang w:eastAsia="ar-SA"/>
        </w:rPr>
      </w:pPr>
      <w:r w:rsidRPr="00024971">
        <w:rPr>
          <w:rFonts w:eastAsia="Calibri"/>
          <w:b/>
          <w:lang w:eastAsia="ar-SA"/>
        </w:rPr>
        <w:t xml:space="preserve">качества </w:t>
      </w:r>
      <w:r w:rsidR="00565E18" w:rsidRPr="00024971">
        <w:rPr>
          <w:rFonts w:eastAsia="Calibri"/>
          <w:b/>
          <w:lang w:eastAsia="ar-SA"/>
        </w:rPr>
        <w:t>р</w:t>
      </w:r>
      <w:r w:rsidRPr="00024971">
        <w:rPr>
          <w:rFonts w:eastAsia="Calibri"/>
          <w:b/>
          <w:lang w:eastAsia="ar-SA"/>
        </w:rPr>
        <w:t>абот</w:t>
      </w:r>
    </w:p>
    <w:p w:rsidR="00EE6F6B" w:rsidRPr="00024971" w:rsidRDefault="00EE6F6B" w:rsidP="009A14E5">
      <w:pPr>
        <w:suppressAutoHyphens/>
        <w:spacing w:after="0" w:line="240" w:lineRule="auto"/>
        <w:jc w:val="both"/>
        <w:rPr>
          <w:rFonts w:eastAsia="Calibri"/>
          <w:lang w:eastAsia="ar-SA"/>
        </w:rPr>
      </w:pPr>
    </w:p>
    <w:p w:rsidR="00EE6F6B" w:rsidRPr="00024971" w:rsidRDefault="00EE6F6B">
      <w:pPr>
        <w:suppressAutoHyphens/>
        <w:autoSpaceDE w:val="0"/>
        <w:spacing w:after="0" w:line="240" w:lineRule="auto"/>
        <w:ind w:firstLine="720"/>
        <w:jc w:val="both"/>
        <w:rPr>
          <w:rFonts w:eastAsia="Calibri"/>
          <w:lang w:eastAsia="ar-SA"/>
        </w:rPr>
      </w:pPr>
      <w:r w:rsidRPr="00024971">
        <w:rPr>
          <w:rFonts w:eastAsia="Calibri"/>
          <w:lang w:eastAsia="ar-SA"/>
        </w:rPr>
        <w:t xml:space="preserve">  </w:t>
      </w:r>
      <w:r w:rsidR="004F31D6">
        <w:rPr>
          <w:rFonts w:eastAsia="Calibri"/>
          <w:lang w:eastAsia="ar-SA"/>
        </w:rPr>
        <w:t>9</w:t>
      </w:r>
      <w:r w:rsidRPr="00024971">
        <w:rPr>
          <w:rFonts w:eastAsia="Calibri"/>
          <w:lang w:eastAsia="ar-SA"/>
        </w:rPr>
        <w:t xml:space="preserve">.1. Подрядчик обязан обеспечить соответствие </w:t>
      </w:r>
      <w:r w:rsidR="00565E18" w:rsidRPr="00024971">
        <w:rPr>
          <w:rFonts w:eastAsia="Calibri"/>
          <w:lang w:eastAsia="ar-SA"/>
        </w:rPr>
        <w:t>о</w:t>
      </w:r>
      <w:r w:rsidRPr="00024971">
        <w:rPr>
          <w:rFonts w:eastAsia="Calibri"/>
          <w:lang w:eastAsia="ar-SA"/>
        </w:rPr>
        <w:t xml:space="preserve">бъекта условиям Договора по качеству и объемам </w:t>
      </w:r>
      <w:r w:rsidR="00565E18" w:rsidRPr="00024971">
        <w:rPr>
          <w:rFonts w:eastAsia="Calibri"/>
          <w:lang w:eastAsia="ar-SA"/>
        </w:rPr>
        <w:t>р</w:t>
      </w:r>
      <w:r w:rsidRPr="00024971">
        <w:rPr>
          <w:rFonts w:eastAsia="Calibri"/>
          <w:lang w:eastAsia="ar-SA"/>
        </w:rPr>
        <w:t>абот.</w:t>
      </w:r>
    </w:p>
    <w:p w:rsidR="00EE6F6B" w:rsidRPr="00CC5738" w:rsidRDefault="00EE6F6B">
      <w:pPr>
        <w:tabs>
          <w:tab w:val="left" w:pos="851"/>
        </w:tabs>
        <w:suppressAutoHyphens/>
        <w:spacing w:after="0" w:line="240" w:lineRule="auto"/>
        <w:ind w:firstLine="153"/>
        <w:jc w:val="both"/>
        <w:rPr>
          <w:rFonts w:eastAsia="Calibri"/>
          <w:lang w:eastAsia="ar-SA"/>
        </w:rPr>
      </w:pPr>
      <w:r w:rsidRPr="00024971">
        <w:rPr>
          <w:rFonts w:eastAsia="Calibri"/>
          <w:lang w:eastAsia="ar-SA"/>
        </w:rPr>
        <w:t xml:space="preserve">          </w:t>
      </w:r>
      <w:r w:rsidR="004F31D6" w:rsidRPr="009A14E5">
        <w:rPr>
          <w:rFonts w:eastAsia="Calibri"/>
          <w:lang w:eastAsia="ar-SA"/>
        </w:rPr>
        <w:t>9</w:t>
      </w:r>
      <w:r w:rsidRPr="00CC5738">
        <w:rPr>
          <w:rFonts w:eastAsia="Calibri"/>
          <w:lang w:eastAsia="ar-SA"/>
        </w:rPr>
        <w:t xml:space="preserve">.2. Если дефекты явились следствием некачественного исполнения Подрядчиком </w:t>
      </w:r>
      <w:r w:rsidR="00565E18" w:rsidRPr="00CC5738">
        <w:rPr>
          <w:rFonts w:eastAsia="Calibri"/>
          <w:lang w:eastAsia="ar-SA"/>
        </w:rPr>
        <w:t>р</w:t>
      </w:r>
      <w:r w:rsidRPr="00CC5738">
        <w:rPr>
          <w:rFonts w:eastAsia="Calibri"/>
          <w:lang w:eastAsia="ar-SA"/>
        </w:rPr>
        <w:t>абот, Подрядчик устраняет их за свой счет в течение срока, установленного комиссией.</w:t>
      </w:r>
    </w:p>
    <w:p w:rsidR="00EE6F6B" w:rsidRPr="00024971" w:rsidRDefault="004F31D6">
      <w:pPr>
        <w:tabs>
          <w:tab w:val="left" w:pos="851"/>
        </w:tabs>
        <w:suppressAutoHyphens/>
        <w:spacing w:after="0" w:line="240" w:lineRule="auto"/>
        <w:ind w:firstLine="720"/>
        <w:jc w:val="both"/>
        <w:rPr>
          <w:rFonts w:eastAsia="Calibri"/>
          <w:snapToGrid w:val="0"/>
          <w:lang w:eastAsia="ar-SA"/>
        </w:rPr>
      </w:pPr>
      <w:r w:rsidRPr="009A14E5">
        <w:rPr>
          <w:rFonts w:eastAsia="Calibri"/>
          <w:bCs/>
          <w:lang w:eastAsia="ar-SA"/>
        </w:rPr>
        <w:lastRenderedPageBreak/>
        <w:t>9</w:t>
      </w:r>
      <w:r w:rsidR="00EE6F6B" w:rsidRPr="00CC5738">
        <w:rPr>
          <w:rFonts w:eastAsia="Calibri"/>
          <w:bCs/>
          <w:lang w:eastAsia="ar-SA"/>
        </w:rPr>
        <w:t xml:space="preserve">.3. </w:t>
      </w:r>
      <w:r w:rsidR="00EE6F6B" w:rsidRPr="00CC573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5457F9" w:rsidRPr="00024971" w:rsidRDefault="004F31D6">
      <w:pPr>
        <w:suppressAutoHyphens/>
        <w:autoSpaceDE w:val="0"/>
        <w:spacing w:after="0" w:line="240" w:lineRule="auto"/>
        <w:ind w:firstLine="720"/>
        <w:jc w:val="both"/>
        <w:rPr>
          <w:rFonts w:eastAsia="Calibri"/>
          <w:lang w:eastAsia="ar-SA"/>
        </w:rPr>
      </w:pPr>
      <w:r>
        <w:rPr>
          <w:rFonts w:eastAsia="Calibri"/>
          <w:lang w:eastAsia="ar-SA"/>
        </w:rPr>
        <w:t>9</w:t>
      </w:r>
      <w:r w:rsidR="005457F9" w:rsidRPr="00024971">
        <w:rPr>
          <w:rFonts w:eastAsia="Calibri"/>
          <w:lang w:eastAsia="ar-SA"/>
        </w:rPr>
        <w:t>.4   Подрядчик выдаёт гарантию на отремонтированн</w:t>
      </w:r>
      <w:r w:rsidR="005925D1">
        <w:rPr>
          <w:rFonts w:eastAsia="Calibri"/>
          <w:lang w:eastAsia="ar-SA"/>
        </w:rPr>
        <w:t>ые инженерные</w:t>
      </w:r>
      <w:r w:rsidR="0021473C">
        <w:rPr>
          <w:rFonts w:eastAsia="Calibri"/>
          <w:lang w:eastAsia="ar-SA"/>
        </w:rPr>
        <w:t xml:space="preserve"> сети</w:t>
      </w:r>
      <w:r w:rsidR="005457F9" w:rsidRPr="00024971">
        <w:rPr>
          <w:rFonts w:eastAsia="Calibri"/>
          <w:lang w:eastAsia="ar-SA"/>
        </w:rPr>
        <w:t xml:space="preserve"> – 3 (три) года.</w:t>
      </w:r>
    </w:p>
    <w:p w:rsidR="005457F9" w:rsidRPr="00024971" w:rsidRDefault="005457F9">
      <w:pPr>
        <w:tabs>
          <w:tab w:val="left" w:pos="851"/>
        </w:tabs>
        <w:suppressAutoHyphens/>
        <w:spacing w:after="0" w:line="240" w:lineRule="auto"/>
        <w:ind w:firstLine="720"/>
        <w:jc w:val="both"/>
        <w:rPr>
          <w:rFonts w:eastAsia="Calibri"/>
          <w:lang w:eastAsia="ar-SA"/>
        </w:rPr>
      </w:pPr>
    </w:p>
    <w:p w:rsidR="00EE6F6B" w:rsidRPr="00024971" w:rsidRDefault="00EE6F6B">
      <w:pPr>
        <w:tabs>
          <w:tab w:val="left" w:pos="1598"/>
        </w:tabs>
        <w:suppressAutoHyphens/>
        <w:spacing w:after="0" w:line="240" w:lineRule="auto"/>
        <w:ind w:left="-16" w:firstLine="540"/>
        <w:jc w:val="both"/>
        <w:rPr>
          <w:rFonts w:eastAsia="Calibri"/>
          <w:lang w:eastAsia="ar-SA"/>
        </w:rPr>
      </w:pPr>
      <w:r w:rsidRPr="00024971">
        <w:rPr>
          <w:rFonts w:eastAsia="Calibri"/>
          <w:lang w:eastAsia="ar-SA"/>
        </w:rPr>
        <w:tab/>
      </w:r>
    </w:p>
    <w:p w:rsidR="00EE6F6B" w:rsidRPr="00024971" w:rsidRDefault="00EE6F6B">
      <w:pPr>
        <w:tabs>
          <w:tab w:val="left" w:pos="1598"/>
        </w:tabs>
        <w:suppressAutoHyphens/>
        <w:spacing w:after="0" w:line="240" w:lineRule="auto"/>
        <w:ind w:left="-16" w:firstLine="540"/>
        <w:jc w:val="both"/>
        <w:rPr>
          <w:rFonts w:eastAsia="Calibri"/>
          <w:lang w:eastAsia="ar-SA"/>
        </w:rPr>
      </w:pPr>
    </w:p>
    <w:p w:rsidR="00EE6F6B" w:rsidRPr="00024971" w:rsidRDefault="00EE6F6B">
      <w:pPr>
        <w:tabs>
          <w:tab w:val="left" w:pos="1598"/>
        </w:tabs>
        <w:suppressAutoHyphens/>
        <w:spacing w:after="0" w:line="240" w:lineRule="auto"/>
        <w:ind w:left="-16" w:firstLine="540"/>
        <w:jc w:val="both"/>
        <w:rPr>
          <w:rFonts w:eastAsia="Calibri"/>
          <w:lang w:eastAsia="ar-SA"/>
        </w:rPr>
      </w:pPr>
    </w:p>
    <w:p w:rsidR="00C94798" w:rsidRPr="00024971" w:rsidRDefault="00C94798" w:rsidP="009A14E5">
      <w:pPr>
        <w:tabs>
          <w:tab w:val="left" w:pos="1598"/>
        </w:tabs>
        <w:suppressAutoHyphens/>
        <w:spacing w:after="0" w:line="240" w:lineRule="auto"/>
        <w:ind w:left="-16" w:firstLine="540"/>
        <w:jc w:val="both"/>
        <w:rPr>
          <w:rFonts w:eastAsia="Calibri"/>
          <w:lang w:eastAsia="ar-SA"/>
        </w:rPr>
      </w:pPr>
    </w:p>
    <w:p w:rsidR="00C94798" w:rsidRPr="00024971" w:rsidRDefault="00C94798" w:rsidP="009A14E5">
      <w:pPr>
        <w:tabs>
          <w:tab w:val="left" w:pos="1598"/>
        </w:tabs>
        <w:suppressAutoHyphens/>
        <w:spacing w:after="0" w:line="240" w:lineRule="auto"/>
        <w:ind w:left="-16" w:firstLine="540"/>
        <w:jc w:val="both"/>
        <w:rPr>
          <w:rFonts w:eastAsia="Calibri"/>
          <w:lang w:eastAsia="ar-SA"/>
        </w:rPr>
      </w:pPr>
    </w:p>
    <w:p w:rsidR="00C94798" w:rsidRPr="00024971" w:rsidRDefault="00C94798" w:rsidP="009A14E5">
      <w:pPr>
        <w:tabs>
          <w:tab w:val="left" w:pos="1598"/>
        </w:tabs>
        <w:suppressAutoHyphens/>
        <w:spacing w:after="0" w:line="240" w:lineRule="auto"/>
        <w:ind w:left="-16" w:firstLine="540"/>
        <w:jc w:val="both"/>
        <w:rPr>
          <w:rFonts w:eastAsia="Calibri"/>
          <w:lang w:eastAsia="ar-SA"/>
        </w:rPr>
      </w:pPr>
    </w:p>
    <w:p w:rsidR="00B67A93" w:rsidRPr="00024971" w:rsidRDefault="00B67A93" w:rsidP="009A14E5">
      <w:pPr>
        <w:tabs>
          <w:tab w:val="left" w:pos="1598"/>
        </w:tabs>
        <w:suppressAutoHyphens/>
        <w:spacing w:after="0" w:line="240" w:lineRule="auto"/>
        <w:ind w:left="-16" w:firstLine="540"/>
        <w:jc w:val="both"/>
        <w:rPr>
          <w:rFonts w:eastAsia="Calibri"/>
          <w:lang w:eastAsia="ar-SA"/>
        </w:rPr>
      </w:pPr>
    </w:p>
    <w:p w:rsidR="00BB404C" w:rsidRDefault="00BB404C" w:rsidP="009A14E5">
      <w:pPr>
        <w:tabs>
          <w:tab w:val="left" w:pos="1598"/>
        </w:tabs>
        <w:suppressAutoHyphens/>
        <w:spacing w:after="0" w:line="240" w:lineRule="auto"/>
        <w:ind w:left="-16" w:firstLine="540"/>
        <w:jc w:val="both"/>
        <w:rPr>
          <w:rFonts w:eastAsia="Calibri"/>
          <w:lang w:eastAsia="ar-SA"/>
        </w:rPr>
        <w:sectPr w:rsidR="00BB404C" w:rsidSect="00E811AC">
          <w:footerReference w:type="even" r:id="rId15"/>
          <w:footerReference w:type="default" r:id="rId16"/>
          <w:pgSz w:w="11905" w:h="16837"/>
          <w:pgMar w:top="1134" w:right="1134" w:bottom="851" w:left="1134" w:header="720" w:footer="720" w:gutter="0"/>
          <w:pgNumType w:start="1"/>
          <w:cols w:space="720"/>
          <w:titlePg/>
          <w:docGrid w:linePitch="381"/>
        </w:sectPr>
      </w:pPr>
    </w:p>
    <w:p w:rsidR="00EE6F6B" w:rsidRPr="00024971" w:rsidRDefault="00EE6F6B" w:rsidP="009A14E5">
      <w:pPr>
        <w:tabs>
          <w:tab w:val="left" w:pos="1598"/>
        </w:tabs>
        <w:suppressAutoHyphens/>
        <w:spacing w:after="0" w:line="240" w:lineRule="auto"/>
        <w:ind w:left="-16" w:firstLine="540"/>
        <w:jc w:val="both"/>
        <w:rPr>
          <w:rFonts w:eastAsia="Calibri"/>
          <w:lang w:eastAsia="ar-SA"/>
        </w:rPr>
      </w:pPr>
      <w:r w:rsidRPr="00024971">
        <w:rPr>
          <w:rFonts w:eastAsia="Calibri"/>
          <w:lang w:eastAsia="ar-SA"/>
        </w:rPr>
        <w:lastRenderedPageBreak/>
        <w:t>Приложение № 4</w:t>
      </w:r>
      <w:r w:rsidRPr="00024971">
        <w:rPr>
          <w:rFonts w:eastAsia="Calibri"/>
          <w:lang w:eastAsia="ar-SA"/>
        </w:rPr>
        <w:tab/>
      </w:r>
      <w:r w:rsidRPr="00024971">
        <w:rPr>
          <w:rFonts w:eastAsia="Calibri"/>
          <w:lang w:eastAsia="ar-SA"/>
        </w:rPr>
        <w:tab/>
      </w:r>
    </w:p>
    <w:p w:rsidR="00EE6F6B" w:rsidRPr="00024971" w:rsidRDefault="00EE6F6B" w:rsidP="009A14E5">
      <w:pPr>
        <w:tabs>
          <w:tab w:val="left" w:pos="1598"/>
        </w:tabs>
        <w:suppressAutoHyphens/>
        <w:spacing w:after="0" w:line="240" w:lineRule="auto"/>
        <w:ind w:left="-16" w:firstLine="540"/>
        <w:jc w:val="both"/>
        <w:rPr>
          <w:rFonts w:eastAsia="Calibri"/>
          <w:lang w:eastAsia="ar-SA"/>
        </w:rPr>
      </w:pPr>
      <w:r w:rsidRPr="00024971">
        <w:rPr>
          <w:rFonts w:eastAsia="Calibri"/>
          <w:lang w:eastAsia="ar-SA"/>
        </w:rPr>
        <w:t xml:space="preserve">                                                                                                                          </w:t>
      </w:r>
    </w:p>
    <w:p w:rsidR="00EE6F6B" w:rsidRPr="00024971" w:rsidRDefault="00EE6F6B" w:rsidP="009A14E5">
      <w:pPr>
        <w:suppressAutoHyphens/>
        <w:spacing w:after="120" w:line="240" w:lineRule="auto"/>
        <w:ind w:left="283"/>
        <w:jc w:val="both"/>
        <w:rPr>
          <w:rFonts w:eastAsia="Times New Roman"/>
          <w:bCs/>
          <w:lang w:eastAsia="ar-SA"/>
        </w:rPr>
      </w:pPr>
      <w:r w:rsidRPr="00024971">
        <w:rPr>
          <w:rFonts w:eastAsia="Times New Roman"/>
          <w:bCs/>
          <w:lang w:eastAsia="ar-SA"/>
        </w:rPr>
        <w:t xml:space="preserve">                                                                к Договору от ________ </w:t>
      </w:r>
      <w:r w:rsidR="00D315BD" w:rsidRPr="00024971">
        <w:rPr>
          <w:rFonts w:eastAsia="Times New Roman"/>
          <w:bCs/>
          <w:lang w:eastAsia="ar-SA"/>
        </w:rPr>
        <w:t>201</w:t>
      </w:r>
      <w:r w:rsidR="00D315BD">
        <w:rPr>
          <w:rFonts w:eastAsia="Times New Roman"/>
          <w:bCs/>
          <w:lang w:eastAsia="ar-SA"/>
        </w:rPr>
        <w:t>5</w:t>
      </w:r>
      <w:r w:rsidR="00D315BD" w:rsidRPr="00024971">
        <w:rPr>
          <w:rFonts w:eastAsia="Times New Roman"/>
          <w:bCs/>
          <w:lang w:eastAsia="ar-SA"/>
        </w:rPr>
        <w:t xml:space="preserve"> </w:t>
      </w:r>
      <w:r w:rsidRPr="00024971">
        <w:rPr>
          <w:rFonts w:eastAsia="Times New Roman"/>
          <w:bCs/>
          <w:lang w:eastAsia="ar-SA"/>
        </w:rPr>
        <w:t>г.  №_____</w:t>
      </w:r>
    </w:p>
    <w:p w:rsidR="00EE6F6B" w:rsidRPr="00024971" w:rsidRDefault="00EE6F6B" w:rsidP="009A14E5">
      <w:pPr>
        <w:suppressAutoHyphens/>
        <w:spacing w:after="0" w:line="240" w:lineRule="auto"/>
        <w:jc w:val="both"/>
        <w:rPr>
          <w:rFonts w:eastAsia="Calibri"/>
          <w:lang w:eastAsia="ar-SA"/>
        </w:rPr>
      </w:pPr>
    </w:p>
    <w:p w:rsidR="00EE6F6B" w:rsidRPr="00024971" w:rsidRDefault="00EE6F6B" w:rsidP="009A14E5">
      <w:pPr>
        <w:suppressAutoHyphens/>
        <w:spacing w:after="0" w:line="240" w:lineRule="auto"/>
        <w:jc w:val="both"/>
        <w:rPr>
          <w:rFonts w:eastAsia="Calibri"/>
          <w:lang w:eastAsia="ar-SA"/>
        </w:rPr>
      </w:pPr>
    </w:p>
    <w:p w:rsidR="00565E18" w:rsidRPr="00024971" w:rsidRDefault="00EE6F6B">
      <w:pPr>
        <w:keepNext/>
        <w:tabs>
          <w:tab w:val="num" w:pos="3240"/>
        </w:tabs>
        <w:spacing w:after="0" w:line="240" w:lineRule="auto"/>
        <w:jc w:val="center"/>
        <w:outlineLvl w:val="7"/>
        <w:rPr>
          <w:rFonts w:eastAsia="Calibri"/>
          <w:b/>
          <w:lang w:eastAsia="ar-SA"/>
        </w:rPr>
      </w:pPr>
      <w:r w:rsidRPr="00024971">
        <w:rPr>
          <w:rFonts w:eastAsia="Calibri"/>
          <w:b/>
          <w:kern w:val="32"/>
          <w:lang w:eastAsia="ru-RU"/>
        </w:rPr>
        <w:t>Календарный график</w:t>
      </w:r>
      <w:r w:rsidR="00B67A93" w:rsidRPr="00024971">
        <w:rPr>
          <w:rFonts w:eastAsia="Calibri"/>
          <w:b/>
          <w:kern w:val="32"/>
          <w:lang w:eastAsia="ru-RU"/>
        </w:rPr>
        <w:t xml:space="preserve"> </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565E18" w:rsidRPr="00024971">
        <w:rPr>
          <w:rFonts w:eastAsia="Calibri"/>
          <w:b/>
          <w:lang w:eastAsia="ar-SA"/>
        </w:rPr>
        <w:t>выполнения работ по лоту:</w:t>
      </w:r>
    </w:p>
    <w:p w:rsidR="00565E18" w:rsidRPr="00024971" w:rsidRDefault="003E43B1">
      <w:pPr>
        <w:suppressAutoHyphens/>
        <w:spacing w:after="0" w:line="240" w:lineRule="auto"/>
        <w:jc w:val="center"/>
        <w:rPr>
          <w:rFonts w:eastAsia="Calibri"/>
          <w:b/>
          <w:lang w:eastAsia="ar-SA"/>
        </w:rPr>
      </w:pPr>
      <w:r w:rsidRPr="00024971">
        <w:rPr>
          <w:rFonts w:eastAsia="Calibri"/>
          <w:b/>
          <w:lang w:eastAsia="ar-SA"/>
        </w:rPr>
        <w:t xml:space="preserve"> </w:t>
      </w:r>
      <w:r w:rsidR="00565E18" w:rsidRPr="00024971">
        <w:rPr>
          <w:rFonts w:eastAsia="Calibri"/>
          <w:b/>
          <w:lang w:eastAsia="ar-SA"/>
        </w:rPr>
        <w:t xml:space="preserve">«Капитальный ремонт </w:t>
      </w:r>
      <w:bookmarkStart w:id="11" w:name="_GoBack"/>
      <w:bookmarkEnd w:id="11"/>
      <w:r w:rsidR="00DE63F6">
        <w:rPr>
          <w:rFonts w:eastAsia="Calibri"/>
          <w:b/>
          <w:lang w:eastAsia="ar-SA"/>
        </w:rPr>
        <w:t>инженерных систем</w:t>
      </w:r>
      <w:r w:rsidR="00E141C5" w:rsidRPr="00024971">
        <w:rPr>
          <w:rFonts w:eastAsia="Calibri"/>
          <w:b/>
          <w:lang w:eastAsia="ar-SA"/>
        </w:rPr>
        <w:t xml:space="preserve"> многоквартирного дома</w:t>
      </w:r>
      <w:r w:rsidR="00565E18" w:rsidRPr="00024971">
        <w:rPr>
          <w:rFonts w:eastAsia="Calibri"/>
          <w:b/>
          <w:lang w:eastAsia="ar-SA"/>
        </w:rPr>
        <w:t xml:space="preserve">», расположенного по адресу Мурманская область, </w:t>
      </w:r>
      <w:r w:rsidR="00CF260C" w:rsidRPr="00024971">
        <w:rPr>
          <w:rFonts w:eastAsia="Calibri"/>
          <w:b/>
          <w:lang w:eastAsia="ar-SA"/>
        </w:rPr>
        <w:t>г</w:t>
      </w:r>
      <w:r w:rsidR="00565E18" w:rsidRPr="00024971">
        <w:rPr>
          <w:rFonts w:eastAsia="Calibri"/>
          <w:b/>
          <w:lang w:eastAsia="ar-SA"/>
        </w:rPr>
        <w:t xml:space="preserve">. </w:t>
      </w:r>
      <w:r w:rsidR="00DE63F6">
        <w:rPr>
          <w:rFonts w:eastAsia="Calibri"/>
          <w:b/>
          <w:lang w:eastAsia="ar-SA"/>
        </w:rPr>
        <w:t>Оленегорск</w:t>
      </w:r>
      <w:r w:rsidR="00565E18" w:rsidRPr="00024971">
        <w:rPr>
          <w:rFonts w:eastAsia="Calibri"/>
          <w:b/>
          <w:lang w:eastAsia="ar-SA"/>
        </w:rPr>
        <w:t xml:space="preserve">, </w:t>
      </w:r>
      <w:r w:rsidR="00E63EE8" w:rsidRPr="00024971">
        <w:rPr>
          <w:rFonts w:eastAsia="Calibri"/>
          <w:b/>
          <w:lang w:eastAsia="ar-SA"/>
        </w:rPr>
        <w:t xml:space="preserve">ул. </w:t>
      </w:r>
      <w:r w:rsidR="00DE63F6">
        <w:rPr>
          <w:rFonts w:eastAsia="Calibri"/>
          <w:b/>
          <w:lang w:eastAsia="ar-SA"/>
        </w:rPr>
        <w:t>Бардина</w:t>
      </w:r>
      <w:r w:rsidR="00E63EE8" w:rsidRPr="00024971">
        <w:rPr>
          <w:rFonts w:eastAsia="Calibri"/>
          <w:b/>
          <w:lang w:eastAsia="ar-SA"/>
        </w:rPr>
        <w:t xml:space="preserve"> д. </w:t>
      </w:r>
      <w:r w:rsidR="00DE63F6">
        <w:rPr>
          <w:rFonts w:eastAsia="Calibri"/>
          <w:b/>
          <w:lang w:eastAsia="ar-SA"/>
        </w:rPr>
        <w:t>1</w:t>
      </w:r>
      <w:r w:rsidR="005925D1">
        <w:rPr>
          <w:rFonts w:eastAsia="Calibri"/>
          <w:b/>
          <w:lang w:eastAsia="ar-SA"/>
        </w:rPr>
        <w:t>2</w:t>
      </w:r>
      <w:r w:rsidR="00E63EE8" w:rsidRPr="00024971">
        <w:rPr>
          <w:rFonts w:eastAsia="Calibri"/>
          <w:b/>
          <w:lang w:eastAsia="ar-SA"/>
        </w:rPr>
        <w:t>;</w:t>
      </w:r>
    </w:p>
    <w:p w:rsidR="00565E18" w:rsidRPr="00024971" w:rsidRDefault="00565E18" w:rsidP="009A14E5">
      <w:pPr>
        <w:suppressAutoHyphens/>
        <w:spacing w:after="0" w:line="240" w:lineRule="auto"/>
        <w:jc w:val="both"/>
        <w:rPr>
          <w:rFonts w:eastAsia="Calibri"/>
          <w:b/>
          <w:lang w:eastAsia="ar-SA"/>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851"/>
        <w:gridCol w:w="992"/>
        <w:gridCol w:w="1701"/>
      </w:tblGrid>
      <w:tr w:rsidR="000A308E" w:rsidRPr="00024971" w:rsidTr="003C560A">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p>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p>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p>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p>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p>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Стоимость работ,</w:t>
            </w:r>
          </w:p>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тыс. руб.</w:t>
            </w:r>
          </w:p>
        </w:tc>
        <w:tc>
          <w:tcPr>
            <w:tcW w:w="6964" w:type="dxa"/>
            <w:gridSpan w:val="6"/>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Период</w:t>
            </w:r>
          </w:p>
        </w:tc>
      </w:tr>
      <w:tr w:rsidR="000A308E" w:rsidRPr="00024971" w:rsidTr="003C560A">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D315BD" w:rsidP="009A14E5">
            <w:pPr>
              <w:suppressAutoHyphens/>
              <w:spacing w:after="0" w:line="240" w:lineRule="auto"/>
              <w:jc w:val="both"/>
              <w:rPr>
                <w:rFonts w:eastAsia="Calibri"/>
                <w:lang w:eastAsia="ar-SA"/>
              </w:rPr>
            </w:pPr>
            <w:r w:rsidRPr="009A14E5">
              <w:rPr>
                <w:rFonts w:eastAsia="Calibri"/>
                <w:lang w:eastAsia="ar-SA"/>
              </w:rPr>
              <w:t>201</w:t>
            </w:r>
            <w:r>
              <w:rPr>
                <w:rFonts w:eastAsia="Calibri"/>
                <w:lang w:eastAsia="ar-SA"/>
              </w:rPr>
              <w:t>5</w:t>
            </w:r>
            <w:r w:rsidRPr="009A14E5">
              <w:rPr>
                <w:rFonts w:eastAsia="Calibri"/>
                <w:lang w:eastAsia="ar-SA"/>
              </w:rPr>
              <w:t xml:space="preserve"> </w:t>
            </w:r>
            <w:r w:rsidR="000A308E" w:rsidRPr="009A14E5">
              <w:rPr>
                <w:rFonts w:eastAsia="Calibri"/>
                <w:lang w:eastAsia="ar-SA"/>
              </w:rPr>
              <w:t>год</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2015 год</w:t>
            </w:r>
          </w:p>
        </w:tc>
      </w:tr>
      <w:tr w:rsidR="00D315BD" w:rsidRPr="00024971" w:rsidTr="003C560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5BD" w:rsidRPr="009A14E5" w:rsidRDefault="00D315BD" w:rsidP="009A14E5">
            <w:pPr>
              <w:suppressAutoHyphens/>
              <w:spacing w:after="0" w:line="240" w:lineRule="auto"/>
              <w:jc w:val="both"/>
              <w:rPr>
                <w:rFonts w:eastAsia="Calibri"/>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5BD" w:rsidRPr="009A14E5" w:rsidRDefault="00D315BD" w:rsidP="009A14E5">
            <w:pPr>
              <w:suppressAutoHyphens/>
              <w:spacing w:after="0" w:line="240" w:lineRule="auto"/>
              <w:jc w:val="both"/>
              <w:rPr>
                <w:rFonts w:eastAsia="Calibri"/>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5BD" w:rsidRPr="009A14E5" w:rsidRDefault="00D315BD" w:rsidP="009A14E5">
            <w:pPr>
              <w:suppressAutoHyphens/>
              <w:spacing w:after="0" w:line="240" w:lineRule="auto"/>
              <w:jc w:val="both"/>
              <w:rPr>
                <w:rFonts w:eastAsia="Calibri"/>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5BD" w:rsidRPr="009A14E5" w:rsidRDefault="00D315BD" w:rsidP="009A14E5">
            <w:pPr>
              <w:suppressAutoHyphens/>
              <w:spacing w:after="0" w:line="240" w:lineRule="auto"/>
              <w:jc w:val="both"/>
              <w:rPr>
                <w:rFonts w:eastAsia="Calibri"/>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5BD" w:rsidRPr="009A14E5" w:rsidRDefault="00D315BD"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rsidR="00D315BD" w:rsidRPr="009A14E5" w:rsidRDefault="00D315BD" w:rsidP="009A14E5">
            <w:pPr>
              <w:suppressAutoHyphens/>
              <w:spacing w:after="0" w:line="240" w:lineRule="auto"/>
              <w:jc w:val="both"/>
              <w:rPr>
                <w:rFonts w:eastAsia="Calibri"/>
                <w:lang w:eastAsia="ar-SA"/>
              </w:rPr>
            </w:pPr>
            <w:r>
              <w:rPr>
                <w:rFonts w:eastAsia="Calibri"/>
                <w:lang w:eastAsia="ar-SA"/>
              </w:rPr>
              <w:t>апрель</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D315BD" w:rsidRPr="009A14E5" w:rsidRDefault="00DE63F6" w:rsidP="009A14E5">
            <w:pPr>
              <w:suppressAutoHyphens/>
              <w:spacing w:after="0" w:line="240" w:lineRule="auto"/>
              <w:jc w:val="both"/>
              <w:rPr>
                <w:rFonts w:eastAsia="Calibri"/>
                <w:lang w:eastAsia="ar-SA"/>
              </w:rPr>
            </w:pPr>
            <w:r>
              <w:rPr>
                <w:rFonts w:eastAsia="Calibri"/>
                <w:lang w:eastAsia="ar-SA"/>
              </w:rPr>
              <w:t>май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D315BD" w:rsidRPr="009A14E5" w:rsidRDefault="00DE63F6" w:rsidP="009A14E5">
            <w:pPr>
              <w:suppressAutoHyphens/>
              <w:spacing w:after="0" w:line="240" w:lineRule="auto"/>
              <w:jc w:val="both"/>
              <w:rPr>
                <w:rFonts w:eastAsia="Calibri"/>
                <w:lang w:eastAsia="ar-SA"/>
              </w:rPr>
            </w:pPr>
            <w:r>
              <w:rPr>
                <w:rFonts w:eastAsia="Calibri"/>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315BD" w:rsidRPr="009A14E5" w:rsidRDefault="005925D1" w:rsidP="009A14E5">
            <w:pPr>
              <w:suppressAutoHyphens/>
              <w:spacing w:after="0" w:line="240" w:lineRule="auto"/>
              <w:jc w:val="both"/>
              <w:rPr>
                <w:rFonts w:eastAsia="Calibri"/>
                <w:lang w:eastAsia="ar-SA"/>
              </w:rPr>
            </w:pPr>
            <w:r>
              <w:rPr>
                <w:rFonts w:eastAsia="Calibri"/>
                <w:lang w:eastAsia="ar-SA"/>
              </w:rPr>
              <w:t>июль</w:t>
            </w:r>
          </w:p>
        </w:tc>
      </w:tr>
      <w:tr w:rsidR="000A308E" w:rsidRPr="00024971" w:rsidTr="003C560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308E" w:rsidRPr="009A14E5" w:rsidRDefault="000A308E"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r>
      <w:tr w:rsidR="000A308E" w:rsidRPr="00024971" w:rsidTr="003C560A">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r>
      <w:tr w:rsidR="000A308E" w:rsidRPr="00024971" w:rsidTr="003C560A">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A308E" w:rsidRPr="009A14E5" w:rsidRDefault="000A308E" w:rsidP="009A14E5">
            <w:pPr>
              <w:suppressAutoHyphens/>
              <w:spacing w:after="0" w:line="240" w:lineRule="auto"/>
              <w:jc w:val="both"/>
              <w:rPr>
                <w:rFonts w:eastAsia="Calibri"/>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308E" w:rsidRPr="009A14E5" w:rsidRDefault="000A308E" w:rsidP="009A14E5">
            <w:pPr>
              <w:suppressAutoHyphens/>
              <w:spacing w:after="0" w:line="240" w:lineRule="auto"/>
              <w:jc w:val="both"/>
              <w:rPr>
                <w:rFonts w:eastAsia="Calibri"/>
                <w:lang w:eastAsia="ar-SA"/>
              </w:rPr>
            </w:pPr>
          </w:p>
        </w:tc>
      </w:tr>
    </w:tbl>
    <w:p w:rsidR="00565E18" w:rsidRPr="00024971" w:rsidRDefault="00565E18" w:rsidP="009A14E5">
      <w:pPr>
        <w:suppressAutoHyphens/>
        <w:spacing w:after="0" w:line="240" w:lineRule="auto"/>
        <w:jc w:val="both"/>
        <w:rPr>
          <w:rFonts w:eastAsia="Calibri"/>
          <w:b/>
          <w:lang w:eastAsia="ar-SA"/>
        </w:rPr>
      </w:pPr>
    </w:p>
    <w:p w:rsidR="00EE6F6B" w:rsidRPr="00024971" w:rsidRDefault="00EE6F6B" w:rsidP="009A14E5">
      <w:pPr>
        <w:suppressAutoHyphens/>
        <w:spacing w:after="0" w:line="240" w:lineRule="auto"/>
        <w:jc w:val="both"/>
        <w:rPr>
          <w:rFonts w:eastAsia="Calibri"/>
          <w:b/>
          <w:lang w:eastAsia="ar-SA"/>
        </w:rPr>
      </w:pPr>
    </w:p>
    <w:p w:rsidR="00565E18" w:rsidRPr="00024971" w:rsidRDefault="00565E18" w:rsidP="009A14E5">
      <w:pPr>
        <w:suppressAutoHyphens/>
        <w:spacing w:after="0" w:line="240" w:lineRule="auto"/>
        <w:jc w:val="both"/>
        <w:rPr>
          <w:rFonts w:eastAsia="Calibri"/>
          <w:b/>
          <w:lang w:eastAsia="ar-SA"/>
        </w:rPr>
      </w:pPr>
    </w:p>
    <w:p w:rsidR="00EE6F6B" w:rsidRPr="00024971" w:rsidRDefault="00EE6F6B" w:rsidP="009A14E5">
      <w:pPr>
        <w:suppressAutoHyphens/>
        <w:spacing w:after="0" w:line="240" w:lineRule="auto"/>
        <w:jc w:val="both"/>
        <w:rPr>
          <w:rFonts w:eastAsia="Calibri"/>
          <w:lang w:eastAsia="ar-SA"/>
        </w:rPr>
      </w:pPr>
      <w:r w:rsidRPr="00024971">
        <w:rPr>
          <w:rFonts w:eastAsia="Calibri"/>
          <w:b/>
          <w:lang w:eastAsia="ar-SA"/>
        </w:rPr>
        <w:t>ЗАКАЗЧИК</w:t>
      </w:r>
      <w:r w:rsidRPr="00024971">
        <w:rPr>
          <w:rFonts w:eastAsia="Calibri"/>
          <w:lang w:eastAsia="ar-SA"/>
        </w:rPr>
        <w:t xml:space="preserve"> </w:t>
      </w:r>
      <w:r w:rsidRPr="00024971">
        <w:rPr>
          <w:rFonts w:eastAsia="Calibri"/>
          <w:b/>
          <w:lang w:eastAsia="ar-SA"/>
        </w:rPr>
        <w:t xml:space="preserve">____________           </w:t>
      </w:r>
      <w:r w:rsidR="00565E18" w:rsidRPr="00024971">
        <w:rPr>
          <w:rFonts w:eastAsia="Calibri"/>
          <w:b/>
          <w:lang w:eastAsia="ar-SA"/>
        </w:rPr>
        <w:t xml:space="preserve">                                             </w:t>
      </w:r>
      <w:r w:rsidRPr="00024971">
        <w:rPr>
          <w:rFonts w:eastAsia="Calibri"/>
          <w:b/>
          <w:lang w:eastAsia="ar-SA"/>
        </w:rPr>
        <w:t xml:space="preserve">           </w:t>
      </w:r>
      <w:r w:rsidR="000A308E" w:rsidRPr="00024971">
        <w:rPr>
          <w:rFonts w:eastAsia="Calibri"/>
          <w:b/>
          <w:lang w:eastAsia="ar-SA"/>
        </w:rPr>
        <w:t xml:space="preserve">                                </w:t>
      </w:r>
      <w:r w:rsidRPr="00024971">
        <w:rPr>
          <w:rFonts w:eastAsia="Calibri"/>
          <w:b/>
          <w:lang w:eastAsia="ar-SA"/>
        </w:rPr>
        <w:t xml:space="preserve">    </w:t>
      </w:r>
      <w:r w:rsidR="00B67A93" w:rsidRPr="00024971">
        <w:rPr>
          <w:rFonts w:eastAsia="Calibri"/>
          <w:b/>
          <w:lang w:eastAsia="ar-SA"/>
        </w:rPr>
        <w:t xml:space="preserve">   </w:t>
      </w:r>
      <w:r w:rsidRPr="00024971">
        <w:rPr>
          <w:rFonts w:eastAsia="Calibri"/>
          <w:b/>
          <w:lang w:eastAsia="ar-SA"/>
        </w:rPr>
        <w:t xml:space="preserve">   ПОДРЯДЧИК_____________</w:t>
      </w:r>
    </w:p>
    <w:sectPr w:rsidR="00EE6F6B" w:rsidRPr="00024971"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EC3" w:rsidRDefault="00AE3EC3">
      <w:pPr>
        <w:spacing w:after="0" w:line="240" w:lineRule="auto"/>
      </w:pPr>
      <w:r>
        <w:separator/>
      </w:r>
    </w:p>
  </w:endnote>
  <w:endnote w:type="continuationSeparator" w:id="0">
    <w:p w:rsidR="00AE3EC3" w:rsidRDefault="00AE3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56" w:rsidRDefault="00E81A5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81A56" w:rsidRPr="00F320A5" w:rsidRDefault="00E81A56" w:rsidP="00E00564">
    <w:pPr>
      <w:pStyle w:val="af2"/>
      <w:ind w:right="360" w:firstLine="360"/>
      <w:jc w:val="center"/>
      <w:rPr>
        <w:sz w:val="18"/>
        <w:szCs w:val="18"/>
      </w:rPr>
    </w:pPr>
  </w:p>
  <w:p w:rsidR="00E81A56" w:rsidRDefault="00E81A5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56" w:rsidRDefault="00E81A5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81A56" w:rsidRDefault="00E81A5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56" w:rsidRDefault="00E81A56" w:rsidP="00E00564">
    <w:pPr>
      <w:pStyle w:val="af2"/>
      <w:framePr w:wrap="around" w:vAnchor="text" w:hAnchor="margin" w:xAlign="right" w:y="1"/>
      <w:rPr>
        <w:rStyle w:val="af1"/>
      </w:rPr>
    </w:pPr>
  </w:p>
  <w:p w:rsidR="00E81A56" w:rsidRDefault="00E81A5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EC3" w:rsidRDefault="00AE3EC3">
      <w:pPr>
        <w:spacing w:after="0" w:line="240" w:lineRule="auto"/>
      </w:pPr>
      <w:r>
        <w:separator/>
      </w:r>
    </w:p>
  </w:footnote>
  <w:footnote w:type="continuationSeparator" w:id="0">
    <w:p w:rsidR="00AE3EC3" w:rsidRDefault="00AE3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56" w:rsidRPr="000B39A5" w:rsidRDefault="00E81A56">
    <w:pPr>
      <w:pStyle w:val="af"/>
      <w:jc w:val="center"/>
      <w:rPr>
        <w:sz w:val="18"/>
        <w:szCs w:val="18"/>
      </w:rPr>
    </w:pPr>
  </w:p>
  <w:p w:rsidR="00E81A56" w:rsidRDefault="00E81A5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A56" w:rsidRPr="000B39A5" w:rsidRDefault="00E81A56">
    <w:pPr>
      <w:pStyle w:val="af"/>
      <w:jc w:val="center"/>
      <w:rPr>
        <w:sz w:val="18"/>
        <w:szCs w:val="18"/>
      </w:rPr>
    </w:pPr>
  </w:p>
  <w:p w:rsidR="00E81A56" w:rsidRDefault="00E81A5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99C5053"/>
    <w:multiLevelType w:val="hybridMultilevel"/>
    <w:tmpl w:val="EE389D22"/>
    <w:lvl w:ilvl="0" w:tplc="AE9C4D90">
      <w:start w:val="1"/>
      <w:numFmt w:val="decimal"/>
      <w:lvlText w:val="%1)"/>
      <w:lvlJc w:val="left"/>
      <w:pPr>
        <w:ind w:left="720" w:hanging="360"/>
      </w:pPr>
      <w:rPr>
        <w:rFonts w:hint="default"/>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5"/>
  </w:num>
  <w:num w:numId="16">
    <w:abstractNumId w:val="17"/>
  </w:num>
  <w:num w:numId="17">
    <w:abstractNumId w:val="10"/>
  </w:num>
  <w:num w:numId="18">
    <w:abstractNumId w:val="26"/>
  </w:num>
  <w:num w:numId="19">
    <w:abstractNumId w:val="3"/>
  </w:num>
  <w:num w:numId="20">
    <w:abstractNumId w:val="16"/>
  </w:num>
  <w:num w:numId="21">
    <w:abstractNumId w:val="4"/>
  </w:num>
  <w:num w:numId="22">
    <w:abstractNumId w:val="21"/>
  </w:num>
  <w:num w:numId="23">
    <w:abstractNumId w:val="19"/>
  </w:num>
  <w:num w:numId="24">
    <w:abstractNumId w:val="11"/>
  </w:num>
  <w:num w:numId="25">
    <w:abstractNumId w:val="13"/>
  </w:num>
  <w:num w:numId="26">
    <w:abstractNumId w:val="8"/>
  </w:num>
  <w:num w:numId="2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CF3"/>
    <w:rsid w:val="0001367A"/>
    <w:rsid w:val="00024971"/>
    <w:rsid w:val="0003514E"/>
    <w:rsid w:val="00040D23"/>
    <w:rsid w:val="000745F7"/>
    <w:rsid w:val="000762AC"/>
    <w:rsid w:val="00076BB6"/>
    <w:rsid w:val="00091016"/>
    <w:rsid w:val="000A308E"/>
    <w:rsid w:val="000C1B68"/>
    <w:rsid w:val="000C5129"/>
    <w:rsid w:val="000E67A5"/>
    <w:rsid w:val="00101153"/>
    <w:rsid w:val="0010250B"/>
    <w:rsid w:val="00102A12"/>
    <w:rsid w:val="001111E1"/>
    <w:rsid w:val="001122AD"/>
    <w:rsid w:val="00123025"/>
    <w:rsid w:val="00132001"/>
    <w:rsid w:val="00132C8B"/>
    <w:rsid w:val="00132CB1"/>
    <w:rsid w:val="0013382D"/>
    <w:rsid w:val="00142163"/>
    <w:rsid w:val="00156277"/>
    <w:rsid w:val="00160268"/>
    <w:rsid w:val="001768A7"/>
    <w:rsid w:val="00181720"/>
    <w:rsid w:val="00191325"/>
    <w:rsid w:val="00195FF9"/>
    <w:rsid w:val="00196507"/>
    <w:rsid w:val="001F2370"/>
    <w:rsid w:val="00206B25"/>
    <w:rsid w:val="00213E55"/>
    <w:rsid w:val="0021473C"/>
    <w:rsid w:val="00215692"/>
    <w:rsid w:val="002158A6"/>
    <w:rsid w:val="00224B81"/>
    <w:rsid w:val="00233A9D"/>
    <w:rsid w:val="00234489"/>
    <w:rsid w:val="00242FC1"/>
    <w:rsid w:val="00252FFD"/>
    <w:rsid w:val="00253606"/>
    <w:rsid w:val="00261C3B"/>
    <w:rsid w:val="00264440"/>
    <w:rsid w:val="00271CA9"/>
    <w:rsid w:val="00272CDC"/>
    <w:rsid w:val="002811B7"/>
    <w:rsid w:val="0028681E"/>
    <w:rsid w:val="0029518A"/>
    <w:rsid w:val="002A361B"/>
    <w:rsid w:val="002B489E"/>
    <w:rsid w:val="002B688C"/>
    <w:rsid w:val="002E374B"/>
    <w:rsid w:val="002E7513"/>
    <w:rsid w:val="0031513C"/>
    <w:rsid w:val="00324484"/>
    <w:rsid w:val="00324DED"/>
    <w:rsid w:val="0033216D"/>
    <w:rsid w:val="00336F23"/>
    <w:rsid w:val="003403D8"/>
    <w:rsid w:val="00345967"/>
    <w:rsid w:val="0035327B"/>
    <w:rsid w:val="00353BAC"/>
    <w:rsid w:val="0035703C"/>
    <w:rsid w:val="00377A84"/>
    <w:rsid w:val="00377E3F"/>
    <w:rsid w:val="0038157D"/>
    <w:rsid w:val="0038240A"/>
    <w:rsid w:val="00393DA0"/>
    <w:rsid w:val="003A7973"/>
    <w:rsid w:val="003C560A"/>
    <w:rsid w:val="003D70ED"/>
    <w:rsid w:val="003E0EBD"/>
    <w:rsid w:val="003E43B1"/>
    <w:rsid w:val="003E734D"/>
    <w:rsid w:val="00404C46"/>
    <w:rsid w:val="00427F63"/>
    <w:rsid w:val="00433477"/>
    <w:rsid w:val="0044085A"/>
    <w:rsid w:val="00443111"/>
    <w:rsid w:val="00447F8B"/>
    <w:rsid w:val="00450932"/>
    <w:rsid w:val="00451316"/>
    <w:rsid w:val="004577E3"/>
    <w:rsid w:val="00457F94"/>
    <w:rsid w:val="00460C09"/>
    <w:rsid w:val="00464F5C"/>
    <w:rsid w:val="004658F9"/>
    <w:rsid w:val="0046748E"/>
    <w:rsid w:val="004719AE"/>
    <w:rsid w:val="00484400"/>
    <w:rsid w:val="004849B7"/>
    <w:rsid w:val="00484A45"/>
    <w:rsid w:val="00495059"/>
    <w:rsid w:val="00496660"/>
    <w:rsid w:val="004B7669"/>
    <w:rsid w:val="004C5038"/>
    <w:rsid w:val="004C50C1"/>
    <w:rsid w:val="004E01B3"/>
    <w:rsid w:val="004E21C1"/>
    <w:rsid w:val="004E67AD"/>
    <w:rsid w:val="004F31D6"/>
    <w:rsid w:val="004F34B6"/>
    <w:rsid w:val="004F3ADC"/>
    <w:rsid w:val="00506780"/>
    <w:rsid w:val="00526ABE"/>
    <w:rsid w:val="00535029"/>
    <w:rsid w:val="005457F9"/>
    <w:rsid w:val="005573F5"/>
    <w:rsid w:val="00565E18"/>
    <w:rsid w:val="00573A36"/>
    <w:rsid w:val="00573B93"/>
    <w:rsid w:val="00577E2A"/>
    <w:rsid w:val="0058782A"/>
    <w:rsid w:val="005925D1"/>
    <w:rsid w:val="005974EC"/>
    <w:rsid w:val="005A0EBA"/>
    <w:rsid w:val="005A211C"/>
    <w:rsid w:val="005A2796"/>
    <w:rsid w:val="005A7D73"/>
    <w:rsid w:val="005B3EA0"/>
    <w:rsid w:val="005B4E4F"/>
    <w:rsid w:val="005C0C6A"/>
    <w:rsid w:val="005C18A4"/>
    <w:rsid w:val="005C468C"/>
    <w:rsid w:val="005C5698"/>
    <w:rsid w:val="005C6D33"/>
    <w:rsid w:val="005D0CEE"/>
    <w:rsid w:val="005D70B4"/>
    <w:rsid w:val="005E5E51"/>
    <w:rsid w:val="005F784D"/>
    <w:rsid w:val="00604F13"/>
    <w:rsid w:val="00641946"/>
    <w:rsid w:val="00651E37"/>
    <w:rsid w:val="00655228"/>
    <w:rsid w:val="0066245D"/>
    <w:rsid w:val="006662E0"/>
    <w:rsid w:val="006668B6"/>
    <w:rsid w:val="00673818"/>
    <w:rsid w:val="00674C75"/>
    <w:rsid w:val="0067603E"/>
    <w:rsid w:val="006963B9"/>
    <w:rsid w:val="006A6FBD"/>
    <w:rsid w:val="006C0E36"/>
    <w:rsid w:val="006C2A4D"/>
    <w:rsid w:val="006C5113"/>
    <w:rsid w:val="006C6336"/>
    <w:rsid w:val="006D188F"/>
    <w:rsid w:val="006D1A15"/>
    <w:rsid w:val="006D2C39"/>
    <w:rsid w:val="006E4859"/>
    <w:rsid w:val="006F35A0"/>
    <w:rsid w:val="007024F1"/>
    <w:rsid w:val="00703418"/>
    <w:rsid w:val="00736DAF"/>
    <w:rsid w:val="007371F3"/>
    <w:rsid w:val="007536B2"/>
    <w:rsid w:val="007562D1"/>
    <w:rsid w:val="007564C4"/>
    <w:rsid w:val="00761636"/>
    <w:rsid w:val="007712B2"/>
    <w:rsid w:val="007744AC"/>
    <w:rsid w:val="00783CC8"/>
    <w:rsid w:val="00794958"/>
    <w:rsid w:val="007A2406"/>
    <w:rsid w:val="007A5FF2"/>
    <w:rsid w:val="007B32B8"/>
    <w:rsid w:val="007B5602"/>
    <w:rsid w:val="007D0BAD"/>
    <w:rsid w:val="007E7FDB"/>
    <w:rsid w:val="007F4738"/>
    <w:rsid w:val="00805260"/>
    <w:rsid w:val="00817FAB"/>
    <w:rsid w:val="00822374"/>
    <w:rsid w:val="00822849"/>
    <w:rsid w:val="00830FC7"/>
    <w:rsid w:val="00831B31"/>
    <w:rsid w:val="00833899"/>
    <w:rsid w:val="008343A3"/>
    <w:rsid w:val="008344DB"/>
    <w:rsid w:val="00852218"/>
    <w:rsid w:val="00854399"/>
    <w:rsid w:val="0085749E"/>
    <w:rsid w:val="00866139"/>
    <w:rsid w:val="00867937"/>
    <w:rsid w:val="00877150"/>
    <w:rsid w:val="0088732F"/>
    <w:rsid w:val="0089492A"/>
    <w:rsid w:val="008A1825"/>
    <w:rsid w:val="008B1172"/>
    <w:rsid w:val="008B4090"/>
    <w:rsid w:val="008B76E2"/>
    <w:rsid w:val="008C14EC"/>
    <w:rsid w:val="008C1A4A"/>
    <w:rsid w:val="008C63CA"/>
    <w:rsid w:val="008D1CBA"/>
    <w:rsid w:val="008D39B5"/>
    <w:rsid w:val="008D6FB7"/>
    <w:rsid w:val="008E077D"/>
    <w:rsid w:val="00901854"/>
    <w:rsid w:val="009041E8"/>
    <w:rsid w:val="00904E15"/>
    <w:rsid w:val="0091151C"/>
    <w:rsid w:val="00926087"/>
    <w:rsid w:val="00934B0A"/>
    <w:rsid w:val="009370A3"/>
    <w:rsid w:val="00940CEF"/>
    <w:rsid w:val="00954320"/>
    <w:rsid w:val="00972AA7"/>
    <w:rsid w:val="00974F7C"/>
    <w:rsid w:val="009A14E5"/>
    <w:rsid w:val="009A7460"/>
    <w:rsid w:val="009B302B"/>
    <w:rsid w:val="009C2620"/>
    <w:rsid w:val="009C6B4D"/>
    <w:rsid w:val="009D26F5"/>
    <w:rsid w:val="009D5514"/>
    <w:rsid w:val="009D77B2"/>
    <w:rsid w:val="009E2A67"/>
    <w:rsid w:val="00A131D7"/>
    <w:rsid w:val="00A14420"/>
    <w:rsid w:val="00A25FD2"/>
    <w:rsid w:val="00A26F60"/>
    <w:rsid w:val="00A32B2B"/>
    <w:rsid w:val="00A37564"/>
    <w:rsid w:val="00A41A06"/>
    <w:rsid w:val="00A424C6"/>
    <w:rsid w:val="00A57C14"/>
    <w:rsid w:val="00A6352D"/>
    <w:rsid w:val="00A6389E"/>
    <w:rsid w:val="00A63E77"/>
    <w:rsid w:val="00A739E4"/>
    <w:rsid w:val="00A80FF0"/>
    <w:rsid w:val="00AA7D0A"/>
    <w:rsid w:val="00AB163B"/>
    <w:rsid w:val="00AC0AC5"/>
    <w:rsid w:val="00AC6AE9"/>
    <w:rsid w:val="00AE3EC3"/>
    <w:rsid w:val="00AF0DC0"/>
    <w:rsid w:val="00B00B16"/>
    <w:rsid w:val="00B335FD"/>
    <w:rsid w:val="00B36D05"/>
    <w:rsid w:val="00B3778A"/>
    <w:rsid w:val="00B478D0"/>
    <w:rsid w:val="00B53C29"/>
    <w:rsid w:val="00B5581F"/>
    <w:rsid w:val="00B62F92"/>
    <w:rsid w:val="00B67A93"/>
    <w:rsid w:val="00B74119"/>
    <w:rsid w:val="00B75237"/>
    <w:rsid w:val="00B96B17"/>
    <w:rsid w:val="00BA1EAE"/>
    <w:rsid w:val="00BB21E4"/>
    <w:rsid w:val="00BB3820"/>
    <w:rsid w:val="00BB404C"/>
    <w:rsid w:val="00BC120C"/>
    <w:rsid w:val="00BC6EE2"/>
    <w:rsid w:val="00BE01B9"/>
    <w:rsid w:val="00BF0D41"/>
    <w:rsid w:val="00BF29B5"/>
    <w:rsid w:val="00BF6C7A"/>
    <w:rsid w:val="00C06597"/>
    <w:rsid w:val="00C2768B"/>
    <w:rsid w:val="00C45B12"/>
    <w:rsid w:val="00C468E3"/>
    <w:rsid w:val="00C5159D"/>
    <w:rsid w:val="00C539E1"/>
    <w:rsid w:val="00C57070"/>
    <w:rsid w:val="00C63480"/>
    <w:rsid w:val="00C6750E"/>
    <w:rsid w:val="00C83977"/>
    <w:rsid w:val="00C841AD"/>
    <w:rsid w:val="00C9420A"/>
    <w:rsid w:val="00C94798"/>
    <w:rsid w:val="00CA1FDE"/>
    <w:rsid w:val="00CB5F5A"/>
    <w:rsid w:val="00CC2EDB"/>
    <w:rsid w:val="00CC5738"/>
    <w:rsid w:val="00CE6802"/>
    <w:rsid w:val="00CF260C"/>
    <w:rsid w:val="00D13A99"/>
    <w:rsid w:val="00D15DDA"/>
    <w:rsid w:val="00D25339"/>
    <w:rsid w:val="00D315BD"/>
    <w:rsid w:val="00D4021C"/>
    <w:rsid w:val="00D4392E"/>
    <w:rsid w:val="00D51D39"/>
    <w:rsid w:val="00D531D0"/>
    <w:rsid w:val="00D54FB7"/>
    <w:rsid w:val="00D63AE3"/>
    <w:rsid w:val="00D66587"/>
    <w:rsid w:val="00D82DE5"/>
    <w:rsid w:val="00D8530F"/>
    <w:rsid w:val="00D9416A"/>
    <w:rsid w:val="00D97D26"/>
    <w:rsid w:val="00DA4D5A"/>
    <w:rsid w:val="00DB47CA"/>
    <w:rsid w:val="00DC600D"/>
    <w:rsid w:val="00DE42A0"/>
    <w:rsid w:val="00DE63F6"/>
    <w:rsid w:val="00DF070C"/>
    <w:rsid w:val="00E00564"/>
    <w:rsid w:val="00E0143E"/>
    <w:rsid w:val="00E04257"/>
    <w:rsid w:val="00E04DCD"/>
    <w:rsid w:val="00E105A4"/>
    <w:rsid w:val="00E141C5"/>
    <w:rsid w:val="00E229C4"/>
    <w:rsid w:val="00E25BCA"/>
    <w:rsid w:val="00E26881"/>
    <w:rsid w:val="00E43F5C"/>
    <w:rsid w:val="00E55D03"/>
    <w:rsid w:val="00E57829"/>
    <w:rsid w:val="00E63EE8"/>
    <w:rsid w:val="00E64E44"/>
    <w:rsid w:val="00E658C9"/>
    <w:rsid w:val="00E65B9F"/>
    <w:rsid w:val="00E70115"/>
    <w:rsid w:val="00E74F1A"/>
    <w:rsid w:val="00E80C08"/>
    <w:rsid w:val="00E811AC"/>
    <w:rsid w:val="00E81A56"/>
    <w:rsid w:val="00E869A9"/>
    <w:rsid w:val="00EB0E5A"/>
    <w:rsid w:val="00EB32FD"/>
    <w:rsid w:val="00EE0425"/>
    <w:rsid w:val="00EE6F22"/>
    <w:rsid w:val="00EE6F6B"/>
    <w:rsid w:val="00EF0459"/>
    <w:rsid w:val="00EF2F94"/>
    <w:rsid w:val="00F218BA"/>
    <w:rsid w:val="00F3100A"/>
    <w:rsid w:val="00F66BD6"/>
    <w:rsid w:val="00F70CE6"/>
    <w:rsid w:val="00F71993"/>
    <w:rsid w:val="00F743AB"/>
    <w:rsid w:val="00F75A51"/>
    <w:rsid w:val="00FA10F4"/>
    <w:rsid w:val="00FB1279"/>
    <w:rsid w:val="00FE1707"/>
    <w:rsid w:val="00FF3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C7A51-EAC6-450E-BBF4-260D9D0C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4596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Знак7, Знак7 Знак Знак, Знак7 Знак1, Знак6 Знак"/>
    <w:basedOn w:val="a3"/>
    <w:link w:val="aa"/>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Знак7 Знак, Знак7 Знак Знак Знак, Знак7 Знак1 Знак, Знак6 Знак Знак"/>
    <w:basedOn w:val="a4"/>
    <w:link w:val="a9"/>
    <w:rsid w:val="00EE6F6B"/>
    <w:rPr>
      <w:rFonts w:eastAsia="Calibri"/>
      <w:kern w:val="32"/>
      <w:sz w:val="20"/>
      <w:szCs w:val="20"/>
      <w:lang w:eastAsia="ru-RU"/>
    </w:rPr>
  </w:style>
  <w:style w:type="character" w:styleId="ab">
    <w:name w:val="footnote reference"/>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7239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fkrmo.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87F79-83D8-4B16-905B-B0384C1E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10840</Words>
  <Characters>61791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 Гунбин</dc:creator>
  <cp:lastModifiedBy>Илона</cp:lastModifiedBy>
  <cp:revision>4</cp:revision>
  <cp:lastPrinted>2015-04-08T13:26:00Z</cp:lastPrinted>
  <dcterms:created xsi:type="dcterms:W3CDTF">2015-04-08T13:47:00Z</dcterms:created>
  <dcterms:modified xsi:type="dcterms:W3CDTF">2015-04-08T14:10:00Z</dcterms:modified>
</cp:coreProperties>
</file>